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56"/>
          <w:szCs w:val="56"/>
        </w:rPr>
      </w:pPr>
      <w:r w:rsidDel="00000000" w:rsidR="00000000" w:rsidRPr="00000000">
        <w:rPr>
          <w:rtl w:val="0"/>
        </w:rPr>
      </w:r>
    </w:p>
    <w:p w:rsidR="00000000" w:rsidDel="00000000" w:rsidP="00000000" w:rsidRDefault="00000000" w:rsidRPr="00000000" w14:paraId="00000002">
      <w:pPr>
        <w:jc w:val="center"/>
        <w:rPr>
          <w:b w:val="1"/>
          <w:sz w:val="56"/>
          <w:szCs w:val="56"/>
        </w:rPr>
      </w:pPr>
      <w:r w:rsidDel="00000000" w:rsidR="00000000" w:rsidRPr="00000000">
        <w:rPr>
          <w:rtl w:val="0"/>
        </w:rPr>
      </w:r>
    </w:p>
    <w:p w:rsidR="00000000" w:rsidDel="00000000" w:rsidP="00000000" w:rsidRDefault="00000000" w:rsidRPr="00000000" w14:paraId="00000003">
      <w:pPr>
        <w:jc w:val="center"/>
        <w:rPr>
          <w:b w:val="1"/>
          <w:sz w:val="56"/>
          <w:szCs w:val="56"/>
        </w:rPr>
      </w:pPr>
      <w:r w:rsidDel="00000000" w:rsidR="00000000" w:rsidRPr="00000000">
        <w:rPr>
          <w:rtl w:val="0"/>
        </w:rPr>
      </w:r>
    </w:p>
    <w:p w:rsidR="00000000" w:rsidDel="00000000" w:rsidP="00000000" w:rsidRDefault="00000000" w:rsidRPr="00000000" w14:paraId="00000004">
      <w:pPr>
        <w:jc w:val="center"/>
        <w:rPr>
          <w:b w:val="1"/>
          <w:sz w:val="56"/>
          <w:szCs w:val="56"/>
        </w:rPr>
      </w:pPr>
      <w:r w:rsidDel="00000000" w:rsidR="00000000" w:rsidRPr="00000000">
        <w:rPr>
          <w:b w:val="1"/>
          <w:sz w:val="56"/>
          <w:szCs w:val="56"/>
          <w:rtl w:val="0"/>
        </w:rPr>
        <w:t xml:space="preserve">INTRODUCTION TO PROJECT MANAGEMENT PRINCIPLES </w:t>
      </w:r>
    </w:p>
    <w:p w:rsidR="00000000" w:rsidDel="00000000" w:rsidP="00000000" w:rsidRDefault="00000000" w:rsidRPr="00000000" w14:paraId="00000005">
      <w:pPr>
        <w:jc w:val="center"/>
        <w:rPr>
          <w:b w:val="1"/>
          <w:sz w:val="56"/>
          <w:szCs w:val="56"/>
        </w:rPr>
      </w:pPr>
      <w:r w:rsidDel="00000000" w:rsidR="00000000" w:rsidRPr="00000000">
        <w:rPr>
          <w:b w:val="1"/>
          <w:sz w:val="56"/>
          <w:szCs w:val="56"/>
          <w:rtl w:val="0"/>
        </w:rPr>
        <w:t xml:space="preserve">FOR </w:t>
      </w:r>
    </w:p>
    <w:p w:rsidR="00000000" w:rsidDel="00000000" w:rsidP="00000000" w:rsidRDefault="00000000" w:rsidRPr="00000000" w14:paraId="00000006">
      <w:pPr>
        <w:jc w:val="center"/>
        <w:rPr>
          <w:b w:val="1"/>
          <w:sz w:val="56"/>
          <w:szCs w:val="56"/>
        </w:rPr>
      </w:pPr>
      <w:r w:rsidDel="00000000" w:rsidR="00000000" w:rsidRPr="00000000">
        <w:rPr>
          <w:b w:val="1"/>
          <w:sz w:val="56"/>
          <w:szCs w:val="56"/>
          <w:rtl w:val="0"/>
        </w:rPr>
        <w:t xml:space="preserve">NON-GOVERNMENTAL ORGANISATIONS</w:t>
      </w:r>
    </w:p>
    <w:p w:rsidR="00000000" w:rsidDel="00000000" w:rsidP="00000000" w:rsidRDefault="00000000" w:rsidRPr="00000000" w14:paraId="00000007">
      <w:pPr>
        <w:jc w:val="center"/>
        <w:rPr>
          <w:b w:val="1"/>
          <w:sz w:val="56"/>
          <w:szCs w:val="56"/>
        </w:rPr>
      </w:pPr>
      <w:r w:rsidDel="00000000" w:rsidR="00000000" w:rsidRPr="00000000">
        <w:rPr>
          <w:b w:val="1"/>
          <w:sz w:val="56"/>
          <w:szCs w:val="56"/>
          <w:rtl w:val="0"/>
        </w:rPr>
        <w:t xml:space="preserve">(ON DEMAND COURSE)</w:t>
      </w:r>
    </w:p>
    <w:p w:rsidR="00000000" w:rsidDel="00000000" w:rsidP="00000000" w:rsidRDefault="00000000" w:rsidRPr="00000000" w14:paraId="00000008">
      <w:pPr>
        <w:rPr>
          <w:sz w:val="18"/>
          <w:szCs w:val="18"/>
        </w:rPr>
      </w:pPr>
      <w:r w:rsidDel="00000000" w:rsidR="00000000" w:rsidRPr="00000000">
        <w:rPr>
          <w:sz w:val="18"/>
          <w:szCs w:val="18"/>
          <w:rtl w:val="0"/>
        </w:rPr>
        <w:t xml:space="preserve">________________________________________________________________________________________________________</w:t>
      </w:r>
    </w:p>
    <w:p w:rsidR="00000000" w:rsidDel="00000000" w:rsidP="00000000" w:rsidRDefault="00000000" w:rsidRPr="00000000" w14:paraId="00000009">
      <w:pPr>
        <w:rPr>
          <w:b w:val="1"/>
          <w:sz w:val="50"/>
          <w:szCs w:val="50"/>
        </w:rPr>
      </w:pPr>
      <w:r w:rsidDel="00000000" w:rsidR="00000000" w:rsidRPr="00000000">
        <w:rPr>
          <w:rtl w:val="0"/>
        </w:rPr>
      </w:r>
    </w:p>
    <w:p w:rsidR="00000000" w:rsidDel="00000000" w:rsidP="00000000" w:rsidRDefault="00000000" w:rsidRPr="00000000" w14:paraId="0000000A">
      <w:pPr>
        <w:rPr>
          <w:b w:val="1"/>
          <w:sz w:val="50"/>
          <w:szCs w:val="50"/>
        </w:rPr>
      </w:pPr>
      <w:r w:rsidDel="00000000" w:rsidR="00000000" w:rsidRPr="00000000">
        <w:rPr>
          <w:rtl w:val="0"/>
        </w:rPr>
      </w:r>
    </w:p>
    <w:p w:rsidR="00000000" w:rsidDel="00000000" w:rsidP="00000000" w:rsidRDefault="00000000" w:rsidRPr="00000000" w14:paraId="0000000B">
      <w:pPr>
        <w:rPr>
          <w:b w:val="1"/>
          <w:sz w:val="50"/>
          <w:szCs w:val="50"/>
        </w:rPr>
      </w:pPr>
      <w:r w:rsidDel="00000000" w:rsidR="00000000" w:rsidRPr="00000000">
        <w:rPr>
          <w:rtl w:val="0"/>
        </w:rPr>
      </w:r>
    </w:p>
    <w:p w:rsidR="00000000" w:rsidDel="00000000" w:rsidP="00000000" w:rsidRDefault="00000000" w:rsidRPr="00000000" w14:paraId="0000000C">
      <w:pPr>
        <w:rPr>
          <w:b w:val="1"/>
          <w:sz w:val="50"/>
          <w:szCs w:val="50"/>
        </w:rPr>
      </w:pPr>
      <w:r w:rsidDel="00000000" w:rsidR="00000000" w:rsidRPr="00000000">
        <w:rPr>
          <w:rtl w:val="0"/>
        </w:rPr>
      </w:r>
    </w:p>
    <w:p w:rsidR="00000000" w:rsidDel="00000000" w:rsidP="00000000" w:rsidRDefault="00000000" w:rsidRPr="00000000" w14:paraId="0000000D">
      <w:pPr>
        <w:rPr>
          <w:b w:val="1"/>
          <w:sz w:val="50"/>
          <w:szCs w:val="50"/>
        </w:rPr>
      </w:pPr>
      <w:r w:rsidDel="00000000" w:rsidR="00000000" w:rsidRPr="00000000">
        <w:rPr>
          <w:rtl w:val="0"/>
        </w:rPr>
      </w:r>
    </w:p>
    <w:p w:rsidR="00000000" w:rsidDel="00000000" w:rsidP="00000000" w:rsidRDefault="00000000" w:rsidRPr="00000000" w14:paraId="0000000E">
      <w:pPr>
        <w:rPr>
          <w:b w:val="1"/>
          <w:sz w:val="50"/>
          <w:szCs w:val="50"/>
        </w:rPr>
      </w:pPr>
      <w:r w:rsidDel="00000000" w:rsidR="00000000" w:rsidRPr="00000000">
        <w:rPr>
          <w:rtl w:val="0"/>
        </w:rPr>
      </w:r>
    </w:p>
    <w:p w:rsidR="00000000" w:rsidDel="00000000" w:rsidP="00000000" w:rsidRDefault="00000000" w:rsidRPr="00000000" w14:paraId="0000000F">
      <w:pPr>
        <w:pBdr>
          <w:top w:color="d9d9e3" w:space="24" w:sz="4" w:val="single"/>
          <w:left w:color="d9d9e3" w:space="0" w:sz="4" w:val="single"/>
          <w:bottom w:color="d9d9e3" w:space="0" w:sz="4" w:val="single"/>
          <w:right w:color="d9d9e3" w:space="0" w:sz="4" w:val="single"/>
        </w:pBdr>
        <w:spacing w:after="300" w:before="300" w:line="240" w:lineRule="auto"/>
        <w:rPr>
          <w:rFonts w:ascii="Calibri" w:cs="Calibri" w:eastAsia="Calibri" w:hAnsi="Calibri"/>
        </w:rPr>
      </w:pPr>
      <w:bookmarkStart w:colFirst="0" w:colLast="0" w:name="_heading=h.17dp8vu" w:id="0"/>
      <w:bookmarkEnd w:id="0"/>
      <w:r w:rsidDel="00000000" w:rsidR="00000000" w:rsidRPr="00000000">
        <w:rPr>
          <w:rFonts w:ascii="Calibri" w:cs="Calibri" w:eastAsia="Calibri" w:hAnsi="Calibri"/>
          <w:rtl w:val="0"/>
        </w:rPr>
        <w:t xml:space="preserve">The Project Management Institute, Southern Caribbean Chapter (PMISCC) Volunteer Outreach Team is pleased to provide this basic Introductory Course on Project Management to the local NGO Community. This course is designed to offer a rudimentary understanding of project management principles. The content is derived from PMI's "A Guide to the Project Management Body of Knowledge" (PMBOK), Seventh Edition, a globally recognized standard in the field. </w:t>
      </w:r>
    </w:p>
    <w:p w:rsidR="00000000" w:rsidDel="00000000" w:rsidP="00000000" w:rsidRDefault="00000000" w:rsidRPr="00000000" w14:paraId="00000010">
      <w:pPr>
        <w:pBdr>
          <w:top w:color="d9d9e3" w:space="24" w:sz="4" w:val="single"/>
          <w:left w:color="d9d9e3" w:space="0" w:sz="4" w:val="single"/>
          <w:bottom w:color="d9d9e3" w:space="0" w:sz="4" w:val="single"/>
          <w:right w:color="d9d9e3" w:space="0" w:sz="4" w:val="single"/>
        </w:pBdr>
        <w:spacing w:after="300" w:before="300" w:line="240" w:lineRule="auto"/>
        <w:rPr>
          <w:rFonts w:ascii="Calibri" w:cs="Calibri" w:eastAsia="Calibri" w:hAnsi="Calibri"/>
        </w:rPr>
      </w:pPr>
      <w:r w:rsidDel="00000000" w:rsidR="00000000" w:rsidRPr="00000000">
        <w:rPr>
          <w:rFonts w:ascii="Calibri" w:cs="Calibri" w:eastAsia="Calibri" w:hAnsi="Calibri"/>
          <w:rtl w:val="0"/>
        </w:rPr>
        <w:t xml:space="preserve">While the PMISCC Volunteer Outreach Team strives to provide accurate and up-to-date information, please note that this course is a general introduction to the principles of project management </w:t>
      </w:r>
      <w:r w:rsidDel="00000000" w:rsidR="00000000" w:rsidRPr="00000000">
        <w:rPr>
          <w:rFonts w:ascii="Calibri" w:cs="Calibri" w:eastAsia="Calibri" w:hAnsi="Calibri"/>
          <w:u w:val="single"/>
          <w:rtl w:val="0"/>
        </w:rPr>
        <w:t xml:space="preserve">only</w:t>
      </w:r>
      <w:r w:rsidDel="00000000" w:rsidR="00000000" w:rsidRPr="00000000">
        <w:rPr>
          <w:rFonts w:ascii="Calibri" w:cs="Calibri" w:eastAsia="Calibri" w:hAnsi="Calibri"/>
          <w:rtl w:val="0"/>
        </w:rPr>
        <w:t xml:space="preserve">, and does </w:t>
      </w:r>
      <w:r w:rsidDel="00000000" w:rsidR="00000000" w:rsidRPr="00000000">
        <w:rPr>
          <w:rFonts w:ascii="Calibri" w:cs="Calibri" w:eastAsia="Calibri" w:hAnsi="Calibri"/>
          <w:u w:val="single"/>
          <w:rtl w:val="0"/>
        </w:rPr>
        <w:t xml:space="preserve">not</w:t>
      </w:r>
      <w:r w:rsidDel="00000000" w:rsidR="00000000" w:rsidRPr="00000000">
        <w:rPr>
          <w:rFonts w:ascii="Calibri" w:cs="Calibri" w:eastAsia="Calibri" w:hAnsi="Calibri"/>
          <w:rtl w:val="0"/>
        </w:rPr>
        <w:t xml:space="preserve"> qualify as a comprehensive or exhaustive source of information on Project Management. Project Management is a fully established profession, which requires significant technical education and relevant experience to qualify as a project management professional. However, the knowledge and practice of project management principles and tools could significantly assist persons across all industries to provide services more economically, efficiently and effectively. </w:t>
      </w:r>
    </w:p>
    <w:p w:rsidR="00000000" w:rsidDel="00000000" w:rsidP="00000000" w:rsidRDefault="00000000" w:rsidRPr="00000000" w14:paraId="00000011">
      <w:pPr>
        <w:pBdr>
          <w:top w:color="d9d9e3" w:space="24" w:sz="4" w:val="single"/>
          <w:left w:color="d9d9e3" w:space="0" w:sz="4" w:val="single"/>
          <w:bottom w:color="d9d9e3" w:space="0" w:sz="4" w:val="single"/>
          <w:right w:color="d9d9e3" w:space="0" w:sz="4" w:val="single"/>
        </w:pBdr>
        <w:spacing w:after="300" w:before="300" w:line="240" w:lineRule="auto"/>
        <w:rPr>
          <w:rFonts w:ascii="Calibri" w:cs="Calibri" w:eastAsia="Calibri" w:hAnsi="Calibri"/>
        </w:rPr>
      </w:pPr>
      <w:r w:rsidDel="00000000" w:rsidR="00000000" w:rsidRPr="00000000">
        <w:rPr>
          <w:rFonts w:ascii="Calibri" w:cs="Calibri" w:eastAsia="Calibri" w:hAnsi="Calibri"/>
          <w:rtl w:val="0"/>
        </w:rPr>
        <w:t xml:space="preserve">We encourage you to explore the field of project management further by visiting our website at https://pmiscc.org/ to discover more about the discipline and accredited programs or organizations that provide formal project management certification. Please also note the following: </w:t>
      </w:r>
    </w:p>
    <w:p w:rsidR="00000000" w:rsidDel="00000000" w:rsidP="00000000" w:rsidRDefault="00000000" w:rsidRPr="00000000" w14:paraId="00000012">
      <w:pPr>
        <w:keepNext w:val="0"/>
        <w:keepLines w:val="0"/>
        <w:pageBreakBefore w:val="0"/>
        <w:widowControl w:val="1"/>
        <w:pBdr>
          <w:top w:color="d9d9e3" w:space="0" w:sz="4" w:val="single"/>
          <w:left w:color="d9d9e3" w:space="0" w:sz="4" w:val="single"/>
          <w:bottom w:color="d9d9e3" w:space="0" w:sz="4" w:val="single"/>
          <w:right w:color="d9d9e3" w:space="0" w:sz="4" w:val="single"/>
          <w:between w:space="0" w:sz="0" w:val="nil"/>
        </w:pBdr>
        <w:shd w:fill="auto" w:val="clear"/>
        <w:spacing w:after="0" w:before="300" w:line="240" w:lineRule="auto"/>
        <w:ind w:left="36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44sinio" w:id="1"/>
      <w:bookmarkEnd w:id="1"/>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 Professional Certification: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Completion of this course does not confer professional certification in project management. </w:t>
      </w:r>
    </w:p>
    <w:p w:rsidR="00000000" w:rsidDel="00000000" w:rsidP="00000000" w:rsidRDefault="00000000" w:rsidRPr="00000000" w14:paraId="00000013">
      <w:pPr>
        <w:keepNext w:val="0"/>
        <w:keepLines w:val="0"/>
        <w:pageBreakBefore w:val="0"/>
        <w:widowControl w:val="1"/>
        <w:pBdr>
          <w:top w:color="d9d9e3" w:space="0" w:sz="4" w:val="single"/>
          <w:left w:color="d9d9e3" w:space="0" w:sz="4" w:val="single"/>
          <w:bottom w:color="d9d9e3" w:space="0" w:sz="4" w:val="single"/>
          <w:right w:color="d9d9e3" w:space="0" w:sz="4" w:val="single"/>
          <w:between w:space="0" w:sz="0" w:val="nil"/>
        </w:pBdr>
        <w:shd w:fill="auto" w:val="clear"/>
        <w:spacing w:after="300" w:before="0" w:line="240" w:lineRule="auto"/>
        <w:ind w:left="36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Legal Advice: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information presented in this course should not be considered legal advice. Project management involves a multitude of legal, regulatory, and ethical considerations that can vary by jurisdiction. Seek appropriate legal and professional counsel when necessary. </w:t>
      </w:r>
    </w:p>
    <w:p w:rsidR="00000000" w:rsidDel="00000000" w:rsidP="00000000" w:rsidRDefault="00000000" w:rsidRPr="00000000" w14:paraId="00000014">
      <w:pPr>
        <w:pBdr>
          <w:top w:color="d9d9e3" w:space="0" w:sz="4" w:val="single"/>
          <w:left w:color="d9d9e3" w:space="5" w:sz="4" w:val="single"/>
          <w:bottom w:color="d9d9e3" w:space="0" w:sz="4" w:val="single"/>
          <w:right w:color="d9d9e3" w:space="0" w:sz="4" w:val="single"/>
        </w:pBdr>
        <w:spacing w:after="0" w:line="240" w:lineRule="auto"/>
        <w:ind w:left="360" w:firstLine="0"/>
        <w:rPr>
          <w:rFonts w:ascii="Calibri" w:cs="Calibri" w:eastAsia="Calibri" w:hAnsi="Calibri"/>
        </w:rPr>
      </w:pPr>
      <w:r w:rsidDel="00000000" w:rsidR="00000000" w:rsidRPr="00000000">
        <w:rPr>
          <w:rFonts w:ascii="Calibri" w:cs="Calibri" w:eastAsia="Calibri" w:hAnsi="Calibri"/>
          <w:b w:val="1"/>
          <w:rtl w:val="0"/>
        </w:rPr>
        <w:t xml:space="preserve">Industry-Specific Practices:</w:t>
      </w:r>
      <w:r w:rsidDel="00000000" w:rsidR="00000000" w:rsidRPr="00000000">
        <w:rPr>
          <w:rFonts w:ascii="Calibri" w:cs="Calibri" w:eastAsia="Calibri" w:hAnsi="Calibri"/>
          <w:rtl w:val="0"/>
        </w:rPr>
        <w:t xml:space="preserve"> Project management practices and methodologies can vary significantly across industries. This course offers a general overview and does not cover industry-specific practices. </w:t>
      </w:r>
    </w:p>
    <w:p w:rsidR="00000000" w:rsidDel="00000000" w:rsidP="00000000" w:rsidRDefault="00000000" w:rsidRPr="00000000" w14:paraId="00000015">
      <w:pPr>
        <w:keepNext w:val="0"/>
        <w:keepLines w:val="0"/>
        <w:pageBreakBefore w:val="0"/>
        <w:widowControl w:val="1"/>
        <w:pBdr>
          <w:top w:color="d9d9e3" w:space="0" w:sz="4" w:val="single"/>
          <w:left w:color="d9d9e3" w:space="0" w:sz="4" w:val="single"/>
          <w:bottom w:color="d9d9e3" w:space="0" w:sz="4" w:val="single"/>
          <w:right w:color="d9d9e3" w:space="0" w:sz="4" w:val="single"/>
          <w:between w:space="0" w:sz="0" w:val="nil"/>
        </w:pBdr>
        <w:shd w:fill="auto" w:val="clear"/>
        <w:spacing w:after="300" w:before="300" w:line="240" w:lineRule="auto"/>
        <w:ind w:left="36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Dynamism of Project Management: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field of project management is dynamic, with new practices, tools, and techniques continuously emerging. Some course content may become outdated over time. </w:t>
      </w:r>
    </w:p>
    <w:p w:rsidR="00000000" w:rsidDel="00000000" w:rsidP="00000000" w:rsidRDefault="00000000" w:rsidRPr="00000000" w14:paraId="00000016">
      <w:pPr>
        <w:pBdr>
          <w:top w:color="d9d9e3" w:space="0" w:sz="4" w:val="single"/>
          <w:left w:color="d9d9e3" w:space="0" w:sz="4" w:val="single"/>
          <w:bottom w:color="d9d9e3" w:space="0" w:sz="4" w:val="single"/>
          <w:right w:color="d9d9e3" w:space="0" w:sz="4" w:val="single"/>
        </w:pBdr>
        <w:spacing w:after="100" w:before="300" w:line="240" w:lineRule="auto"/>
        <w:ind w:left="360" w:firstLine="0"/>
        <w:rPr>
          <w:rFonts w:ascii="Calibri" w:cs="Calibri" w:eastAsia="Calibri" w:hAnsi="Calibri"/>
        </w:rPr>
      </w:pPr>
      <w:r w:rsidDel="00000000" w:rsidR="00000000" w:rsidRPr="00000000">
        <w:rPr>
          <w:rFonts w:ascii="Calibri" w:cs="Calibri" w:eastAsia="Calibri" w:hAnsi="Calibri"/>
          <w:b w:val="1"/>
          <w:rtl w:val="0"/>
        </w:rPr>
        <w:t xml:space="preserve">Liability:</w:t>
      </w:r>
      <w:r w:rsidDel="00000000" w:rsidR="00000000" w:rsidRPr="00000000">
        <w:rPr>
          <w:rFonts w:ascii="Calibri" w:cs="Calibri" w:eastAsia="Calibri" w:hAnsi="Calibri"/>
          <w:rtl w:val="0"/>
        </w:rPr>
        <w:t xml:space="preserve"> The PMISCC, as the creators of this course, shall not be held liable for any damages or losses resulting from the use of the information or materials provided. By enrolling in this course, you acknowledge and accept these disclaimers and limitations. </w:t>
      </w:r>
    </w:p>
    <w:p w:rsidR="00000000" w:rsidDel="00000000" w:rsidP="00000000" w:rsidRDefault="00000000" w:rsidRPr="00000000" w14:paraId="00000017">
      <w:pPr>
        <w:rPr>
          <w:rFonts w:ascii="Calibri" w:cs="Calibri" w:eastAsia="Calibri" w:hAnsi="Calibri"/>
        </w:rPr>
      </w:pPr>
      <w:r w:rsidDel="00000000" w:rsidR="00000000" w:rsidRPr="00000000">
        <w:rPr>
          <w:rtl w:val="0"/>
        </w:rPr>
      </w:r>
    </w:p>
    <w:p w:rsidR="00000000" w:rsidDel="00000000" w:rsidP="00000000" w:rsidRDefault="00000000" w:rsidRPr="00000000" w14:paraId="00000018">
      <w:pPr>
        <w:rPr>
          <w:b w:val="1"/>
          <w:sz w:val="50"/>
          <w:szCs w:val="50"/>
        </w:rPr>
      </w:pPr>
      <w:r w:rsidDel="00000000" w:rsidR="00000000" w:rsidRPr="00000000">
        <w:rPr>
          <w:rFonts w:ascii="Calibri" w:cs="Calibri" w:eastAsia="Calibri" w:hAnsi="Calibri"/>
          <w:rtl w:val="0"/>
        </w:rPr>
        <w:t xml:space="preserve">We encourage you to use the knowledge gained from this course in a responsible and informed manner.</w:t>
      </w:r>
      <w:r w:rsidDel="00000000" w:rsidR="00000000" w:rsidRPr="00000000">
        <w:rPr>
          <w:rtl w:val="0"/>
        </w:rPr>
      </w:r>
    </w:p>
    <w:p w:rsidR="00000000" w:rsidDel="00000000" w:rsidP="00000000" w:rsidRDefault="00000000" w:rsidRPr="00000000" w14:paraId="00000019">
      <w:pPr>
        <w:rPr>
          <w:b w:val="1"/>
        </w:rPr>
        <w:sectPr>
          <w:footerReference r:id="rId7" w:type="default"/>
          <w:pgSz w:h="15840" w:w="12240" w:orient="portrait"/>
          <w:pgMar w:bottom="1440" w:top="1440" w:left="1440" w:right="1440" w:header="708" w:footer="708"/>
          <w:pgNumType w:start="1"/>
          <w:titlePg w:val="1"/>
        </w:sectPr>
      </w:pPr>
      <w:r w:rsidDel="00000000" w:rsidR="00000000" w:rsidRPr="00000000">
        <w:rPr>
          <w:b w:val="1"/>
          <w:rtl w:val="0"/>
        </w:rPr>
        <w:t xml:space="preserve">Date: 1 January, 2024</w:t>
      </w:r>
    </w:p>
    <w:p w:rsidR="00000000" w:rsidDel="00000000" w:rsidP="00000000" w:rsidRDefault="00000000" w:rsidRPr="00000000" w14:paraId="0000001A">
      <w:pPr>
        <w:spacing w:after="0" w:lineRule="auto"/>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1B">
      <w:pPr>
        <w:rPr>
          <w:b w:val="1"/>
          <w:sz w:val="50"/>
          <w:szCs w:val="50"/>
        </w:rPr>
      </w:pPr>
      <w:r w:rsidDel="00000000" w:rsidR="00000000" w:rsidRPr="00000000">
        <w:rPr>
          <w:sz w:val="18"/>
          <w:szCs w:val="18"/>
          <w:rtl w:val="0"/>
        </w:rPr>
        <w:t xml:space="preserve">_______________________________________________________________________________________________________</w:t>
      </w:r>
      <w:r w:rsidDel="00000000" w:rsidR="00000000" w:rsidRPr="00000000">
        <w:rPr>
          <w:rtl w:val="0"/>
        </w:rPr>
      </w:r>
    </w:p>
    <w:sdt>
      <w:sdtPr>
        <w:id w:val="1089347432"/>
        <w:docPartObj>
          <w:docPartGallery w:val="Table of Contents"/>
          <w:docPartUnique w:val="1"/>
        </w:docPartObj>
      </w:sdtPr>
      <w:sdtContent>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1: INTRODUCTION AND OVERVIEW</w:t>
              <w:tab/>
              <w:t xml:space="preserve">9</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OBJECTIVES</w:t>
              <w:tab/>
              <w:t xml:space="preserve">9</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STRUCTURE</w:t>
              <w:tab/>
              <w:t xml:space="preserve">9</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INTRODUCTION</w:t>
              <w:tab/>
              <w:t xml:space="preserve">10</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makes a project a project?</w:t>
              <w:tab/>
              <w:t xml:space="preserve">11</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does this relate to NGOs?</w:t>
              <w:tab/>
              <w:t xml:space="preserve">12</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1 QUIZ (True or False)</w:t>
              <w:tab/>
              <w:t xml:space="preserve">14</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Stages of a Project</w:t>
              <w:tab/>
              <w:t xml:space="preserve">15</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is project management?</w:t>
              <w:tab/>
              <w:t xml:space="preserve">16</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2 QUIZ (True or False)</w:t>
              <w:tab/>
              <w:t xml:space="preserve">17</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2: PROJECT SCOPE</w:t>
              <w:tab/>
              <w:t xml:space="preserve">19</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OBJECTIVES</w:t>
              <w:tab/>
              <w:t xml:space="preserve">19</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STRUCTURE</w:t>
              <w:tab/>
              <w:t xml:space="preserve">19</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8h4qw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INTRODUCTION</w:t>
              <w:tab/>
              <w:t xml:space="preserve">20</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nmf14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1 - SCOPE MANAGEMENT PLAN</w:t>
              <w:tab/>
              <w:t xml:space="preserve">21</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7m2js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2 – REQUIREMENTS TRACEABILITY MATRIX</w:t>
              <w:tab/>
              <w:t xml:space="preserve">22</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mrcu0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2 QUIZ</w:t>
              <w:tab/>
              <w:t xml:space="preserve">24</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6r0co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3 - PROJECT SCOPE STATEMENT</w:t>
              <w:tab/>
              <w:t xml:space="preserve">25</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lwamv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3 QUIZ</w:t>
              <w:tab/>
              <w:t xml:space="preserve">26</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11kx3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4 – CREATE A WORK BREAKDOWN STRUCTURE</w:t>
              <w:tab/>
              <w:t xml:space="preserve">27</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l18fr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4 QUIZ</w:t>
              <w:tab/>
              <w:t xml:space="preserve">29</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06ipz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5 - VALIDATE SCOPE</w:t>
              <w:tab/>
              <w:t xml:space="preserve">30</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k668n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5 QUIZ</w:t>
              <w:tab/>
              <w:t xml:space="preserve">31</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zbgiu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6 – CONTROL SCOPE</w:t>
              <w:tab/>
              <w:t xml:space="preserve">32</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ze9noa3vpm4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Figure 5 Control Scope: Process of Inputs, Tools and Techniques and Outputs</w:t>
              <w:tab/>
              <w:t xml:space="preserve">33</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ygebq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6 QUIZ</w:t>
              <w:tab/>
              <w:t xml:space="preserve">34</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dloly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3: PROJECT SCHEDULE &amp; TIME MANAGEMENT</w:t>
              <w:tab/>
              <w:t xml:space="preserve">36</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sqyw6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OBJECTIVES</w:t>
              <w:tab/>
              <w:t xml:space="preserve">36</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cqmet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STRUCTURE</w:t>
              <w:tab/>
              <w:t xml:space="preserve">36</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rvwp1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INTRODUCTION</w:t>
              <w:tab/>
              <w:t xml:space="preserve">36</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bvk7p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1: WHAT IS TIME MANAGEMENT?</w:t>
              <w:tab/>
              <w:t xml:space="preserve">37</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r0uhx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2: PROJECT SCHEDULE MANAGEMENT</w:t>
              <w:tab/>
              <w:t xml:space="preserve">38</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664s5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EXERCISE</w:t>
              <w:tab/>
              <w:t xml:space="preserve">49</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thcqcaws7kv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4 - PROJECT RESOURCES</w:t>
              <w:tab/>
              <w:t xml:space="preserve">50</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q5sas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OBJECTIVES</w:t>
              <w:tab/>
              <w:t xml:space="preserve">50</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5b2l0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STRUCTURE</w:t>
              <w:tab/>
              <w:t xml:space="preserve">51</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kgcv8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INTRODUCTION</w:t>
              <w:tab/>
              <w:t xml:space="preserve">51</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4g0dw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1 - TYPES OF PROJECT RESOURCES</w:t>
              <w:tab/>
              <w:t xml:space="preserve">52</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jlao4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2 – PROJECT RESOURCE MANAGEMENT</w:t>
              <w:tab/>
              <w:t xml:space="preserve">53</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3ky6r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3 – THE PROJECT RESOURCE MANAGEMENT PROCESS</w:t>
              <w:tab/>
              <w:t xml:space="preserve">55</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iq8gz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EXERCISE</w:t>
              <w:tab/>
              <w:t xml:space="preserve">56</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xvir7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5 – PROJECT COST MANAGEMENT</w:t>
              <w:tab/>
              <w:t xml:space="preserve">57</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hv69v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OBJECTIVES</w:t>
              <w:tab/>
              <w:t xml:space="preserve">57</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x0gk3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STRUCTURE</w:t>
              <w:tab/>
              <w:t xml:space="preserve">57</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h042r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INTRODUCTION</w:t>
              <w:tab/>
              <w:t xml:space="preserve">58</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w5ecy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1: PROJECT COST MANAGEMENT</w:t>
              <w:tab/>
              <w:t xml:space="preserve">59</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baon6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QUIZ</w:t>
              <w:tab/>
              <w:t xml:space="preserve">66</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vac5u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6 – PROJECT COMMUNICATION</w:t>
              <w:tab/>
              <w:t xml:space="preserve">68</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afmg2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OBJECTIVE</w:t>
              <w:tab/>
              <w:t xml:space="preserve">68</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pkwqa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STRUCTURE</w:t>
              <w:tab/>
              <w:t xml:space="preserve">69</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9kk8x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INTRODUCTION</w:t>
              <w:tab/>
              <w:t xml:space="preserve">69</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opuj5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1 – PMBOK® GUIDE PROCESSES IN COMMUNICATION MANAGEMENT</w:t>
              <w:tab/>
              <w:t xml:space="preserve">71</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8pi1t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1 QUIZ</w:t>
              <w:tab/>
              <w:t xml:space="preserve">73</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nusc1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2 - COMMUNICATIONS MANAGEMENT PLAN</w:t>
              <w:tab/>
              <w:t xml:space="preserve">74</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302m9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2 QUIZ</w:t>
              <w:tab/>
              <w:t xml:space="preserve">77</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mzq4w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3 – IMPORTANT CONCEPTS IN COMMUNICATIONS</w:t>
              <w:tab/>
              <w:t xml:space="preserve">78</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250f4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3 QUIZ</w:t>
              <w:tab/>
              <w:t xml:space="preserve">80</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haapc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4 - THE 5 CS OF WRITTEN COMMUNICATION</w:t>
              <w:tab/>
              <w:t xml:space="preserve">81</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19y80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4 QUIZ</w:t>
              <w:tab/>
              <w:t xml:space="preserve">82</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gf8i8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5 – COMMUNICATION METHODS</w:t>
              <w:tab/>
              <w:t xml:space="preserve">82</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0ew0v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5 QUIZ</w:t>
              <w:tab/>
              <w:t xml:space="preserve">83</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fk6b3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6 - COMMUNICATION MODEL</w:t>
              <w:tab/>
              <w:t xml:space="preserve">84</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upglb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6 QUIZ</w:t>
              <w:tab/>
              <w:t xml:space="preserve">86</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ep43z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7 - COMMUNICATION CHANNELS</w:t>
              <w:tab/>
              <w:t xml:space="preserve">86</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tuee7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7 QUIZ</w:t>
              <w:tab/>
              <w:t xml:space="preserve">87</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du1wu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8 – MEETINGS &amp; REPORTS</w:t>
              <w:tab/>
              <w:t xml:space="preserve">88</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szc72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8 QUIZ</w:t>
              <w:tab/>
              <w:t xml:space="preserve">90</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84mha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9 - COMMUNICATION BLOCKERS</w:t>
              <w:tab/>
              <w:t xml:space="preserve">91</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s49zy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9 QUIZ</w:t>
              <w:tab/>
              <w:t xml:space="preserve">92</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79ka6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COMMUNICATION MANAGEMENT SUMMARY</w:t>
              <w:tab/>
              <w:t xml:space="preserve">93</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meukd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7 – PROJECT PROCUREMENT</w:t>
              <w:tab/>
              <w:t xml:space="preserve">95</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6ei31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OBJECTIVE</w:t>
              <w:tab/>
              <w:t xml:space="preserve">95</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ljsd9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STRUCTURE</w:t>
              <w:tab/>
              <w:t xml:space="preserve">95</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5jfvx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INTRODUCTION</w:t>
              <w:tab/>
              <w:t xml:space="preserve">96</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koq65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1: DIFFERENCE BETWEEN MOUs, MOAs AND SLAs</w:t>
              <w:tab/>
              <w:t xml:space="preserve">96</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zu0gc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1 QUIZ</w:t>
              <w:tab/>
              <w:t xml:space="preserve">97</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jtnz0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2 – CONTRACTS</w:t>
              <w:tab/>
              <w:t xml:space="preserve">98</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yyy98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2 QUIZ</w:t>
              <w:tab/>
              <w:t xml:space="preserve">100</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iylrw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3 – DATA GATHERING</w:t>
              <w:tab/>
              <w:t xml:space="preserve">100</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y3w24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3 QUIZ</w:t>
              <w:tab/>
              <w:t xml:space="preserve">101</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d96cc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4 – BID DOCUMENTS</w:t>
              <w:tab/>
              <w:t xml:space="preserve">102</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x8tuz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4 QUIZ</w:t>
              <w:tab/>
              <w:t xml:space="preserve">104</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ce457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5 – MANAGING PROCUREMENTS</w:t>
              <w:tab/>
              <w:t xml:space="preserve">104</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rjeff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5 QUIZ</w:t>
              <w:tab/>
              <w:t xml:space="preserve">106</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bj1y3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8 – PROJECT RISK</w:t>
              <w:tab/>
              <w:t xml:space="preserve">107</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qoc8b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OBJECTIVE</w:t>
              <w:tab/>
              <w:t xml:space="preserve">107</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anzqy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STRUCTURE</w:t>
              <w:tab/>
              <w:t xml:space="preserve">107</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pta16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INTRODUCTION</w:t>
              <w:tab/>
              <w:t xml:space="preserve">108</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4ykbe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1 - What is Project Risk Management?</w:t>
              <w:tab/>
              <w:t xml:space="preserve">109</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oy7u29">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Definition of Risk:</w:t>
            </w:r>
          </w:hyperlink>
          <w:hyperlink w:anchor="_heading=h.3oy7u2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109</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idq7d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2 – Plan Risk Management and Identifying Risks</w:t>
              <w:tab/>
              <w:t xml:space="preserve">112</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2ddq1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Risk Management Plan…What is it?</w:t>
              <w:tab/>
              <w:t xml:space="preserve">114</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wnyag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Identifying Risks</w:t>
              <w:tab/>
              <w:t xml:space="preserve">114</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gnlt4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Risk Register</w:t>
              <w:tab/>
              <w:t xml:space="preserve">115</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fsjm0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3 – Perform Qualitative Risk Analysis</w:t>
              <w:tab/>
              <w:t xml:space="preserve">117</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7hxl2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4 - Perform Quantitative Risk Analysis</w:t>
              <w:tab/>
              <w:t xml:space="preserve">120</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f3f9yzs8pgm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9 – PROJECT QUALITY</w:t>
              <w:tab/>
              <w:t xml:space="preserve">124</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0xfyd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OBJECTIVE</w:t>
              <w:tab/>
              <w:t xml:space="preserve">124</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kx3h1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STRUCTURE</w:t>
              <w:tab/>
              <w:t xml:space="preserve">124</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02dr9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INTRODUCTION</w:t>
              <w:tab/>
              <w:t xml:space="preserve">125</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f7o1h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1 – WHAT IS QUALITY MANAGEMENT AND WHY IS IT IMPORTANT</w:t>
              <w:tab/>
              <w:t xml:space="preserve">128</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z7bk5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1 QUIZ</w:t>
              <w:tab/>
              <w:t xml:space="preserve">129</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eclu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2 – DEFINITIONS IN QUALITY MANAGEMENT YOU NEED TO UNDERSTAND</w:t>
              <w:tab/>
              <w:t xml:space="preserve">130</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thw4k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2 QUIZ</w:t>
              <w:tab/>
              <w:t xml:space="preserve">132</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dhjn8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3 – WHAT IS ISO AND WHY IS IT IMPORTANT</w:t>
              <w:tab/>
              <w:t xml:space="preserve">134</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smtxg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3 QUIZ</w:t>
              <w:tab/>
              <w:t xml:space="preserve">134</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cmhg4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4 – QUALITY MANAGEMENT PROCESS (PMI)</w:t>
              <w:tab/>
              <w:t xml:space="preserve">135</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rrrqc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4 QUIZ</w:t>
              <w:tab/>
              <w:t xml:space="preserve">143</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6x20j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5 – TOOLS &amp; TECHNIQUES FOR YOUR QUALITY MANAGEMENT PROCESS</w:t>
              <w:tab/>
              <w:t xml:space="preserve">145</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qwpj7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5 QUIZ (Multiple Choice, Matching &amp; True or False)</w:t>
              <w:tab/>
              <w:t xml:space="preserve">162</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61ztf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10 – PROJECT INTEGRATION</w:t>
              <w:tab/>
              <w:t xml:space="preserve">165</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l7a3n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OBJECTIVES</w:t>
              <w:tab/>
              <w:t xml:space="preserve">165</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56xmb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STRUCTURE</w:t>
              <w:tab/>
              <w:t xml:space="preserve">165</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kc7wi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INTRODUCTION</w:t>
              <w:tab/>
              <w:t xml:space="preserve">166</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4bvf6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1 - PROJECT INTEGRATION MANAGEMENT</w:t>
              <w:tab/>
              <w:t xml:space="preserve">166</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jh5pe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2 - PROJECT INTEGRATION MANAGEMENT STEPS</w:t>
              <w:tab/>
              <w:t xml:space="preserve">167</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ymfzm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3 - IMPORTANCE OF INTEGRATION MANAGEMENT</w:t>
              <w:tab/>
              <w:t xml:space="preserve">177</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im3ia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4 - HOW TO SUCCEED AT PROJECT INTEGRATION MANAGEMENT</w:t>
              <w:tab/>
              <w:t xml:space="preserve">178</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xrdsh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QUIZ</w:t>
              <w:tab/>
              <w:t xml:space="preserve">178</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hr1b5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11 – PROJECT CLOSURE</w:t>
              <w:tab/>
              <w:t xml:space="preserve">181</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wwbld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OBJECTIVES</w:t>
              <w:tab/>
              <w:t xml:space="preserve">181</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c1lvl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MODULE STRUCTURE</w:t>
              <w:tab/>
              <w:t xml:space="preserve">181</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w19e9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INTRODUCTION</w:t>
              <w:tab/>
              <w:t xml:space="preserve">182</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b6jog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1 - ACTIVITIES INVOLVED IN THE PROJECT CLOSURE PHASE</w:t>
              <w:tab/>
              <w:t xml:space="preserve">182</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qbtyo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2 - REASONS FOR PROJECT CLOSURE</w:t>
              <w:tab/>
              <w:t xml:space="preserve">183</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abhhc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3 - PROJECT CLOSURE SCENARIOS</w:t>
              <w:tab/>
              <w:t xml:space="preserve">184</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pgrrk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4 - STAKEHOLDERS INVOLVED IN THE PROJECT CLOSURE PHASE</w:t>
              <w:tab/>
              <w:t xml:space="preserve">184</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9gfa8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5 - INPUTS OF THE PROJECT CLOSURE PHASE</w:t>
              <w:tab/>
              <w:t xml:space="preserve">185</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olpkf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6 - OUTPUTS OF THE PROJECT CLOSURE PHASE</w:t>
              <w:tab/>
              <w:t xml:space="preserve">185</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3qzun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LESSON QUIZ</w:t>
              <w:tab/>
              <w:t xml:space="preserve">186</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 w:val="right" w:leader="dot" w:pos="9350"/>
            </w:tabs>
            <w:spacing w:after="100" w:before="0" w:line="256"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F">
      <w:pPr>
        <w:pStyle w:val="Heading1"/>
        <w:rPr>
          <w:rFonts w:ascii="Calibri" w:cs="Calibri" w:eastAsia="Calibri" w:hAnsi="Calibri"/>
          <w:color w:val="000000"/>
          <w:sz w:val="50"/>
          <w:szCs w:val="50"/>
        </w:rPr>
      </w:pPr>
      <w:bookmarkStart w:colFirst="0" w:colLast="0" w:name="_heading=h.2jxsxqh" w:id="2"/>
      <w:bookmarkEnd w:id="2"/>
      <w:r w:rsidDel="00000000" w:rsidR="00000000" w:rsidRPr="00000000">
        <w:rPr>
          <w:rFonts w:ascii="Calibri" w:cs="Calibri" w:eastAsia="Calibri" w:hAnsi="Calibri"/>
          <w:color w:val="000000"/>
          <w:sz w:val="50"/>
          <w:szCs w:val="50"/>
          <w:rtl w:val="0"/>
        </w:rPr>
        <w:t xml:space="preserve">MODULE 1: INTRODUCTION AND OVERVIEW</w:t>
      </w:r>
    </w:p>
    <w:p w:rsidR="00000000" w:rsidDel="00000000" w:rsidP="00000000" w:rsidRDefault="00000000" w:rsidRPr="00000000" w14:paraId="000000A0">
      <w:pPr>
        <w:rPr>
          <w:sz w:val="18"/>
          <w:szCs w:val="18"/>
        </w:rPr>
      </w:pPr>
      <w:r w:rsidDel="00000000" w:rsidR="00000000" w:rsidRPr="00000000">
        <w:rPr>
          <w:sz w:val="18"/>
          <w:szCs w:val="18"/>
          <w:rtl w:val="0"/>
        </w:rPr>
        <w:t xml:space="preserve">________________________________________________________________________________________________________</w:t>
      </w:r>
    </w:p>
    <w:p w:rsidR="00000000" w:rsidDel="00000000" w:rsidP="00000000" w:rsidRDefault="00000000" w:rsidRPr="00000000" w14:paraId="000000A1">
      <w:pPr>
        <w:rPr>
          <w:sz w:val="18"/>
          <w:szCs w:val="18"/>
        </w:rPr>
      </w:pPr>
      <w:r w:rsidDel="00000000" w:rsidR="00000000" w:rsidRPr="00000000">
        <w:rPr>
          <w:rtl w:val="0"/>
        </w:rPr>
      </w:r>
    </w:p>
    <w:p w:rsidR="00000000" w:rsidDel="00000000" w:rsidP="00000000" w:rsidRDefault="00000000" w:rsidRPr="00000000" w14:paraId="000000A2">
      <w:pPr>
        <w:spacing w:line="259" w:lineRule="auto"/>
        <w:jc w:val="center"/>
        <w:rPr>
          <w:b w:val="1"/>
          <w:sz w:val="52"/>
          <w:szCs w:val="52"/>
        </w:rPr>
      </w:pPr>
      <w:r w:rsidDel="00000000" w:rsidR="00000000" w:rsidRPr="00000000">
        <w:rPr>
          <w:sz w:val="28"/>
          <w:szCs w:val="28"/>
        </w:rPr>
        <w:drawing>
          <wp:inline distB="0" distT="0" distL="0" distR="0">
            <wp:extent cx="5362965" cy="2574222"/>
            <wp:effectExtent b="12700" l="12700" r="12700" t="12700"/>
            <wp:docPr id="2142396583" name="image65.png"/>
            <a:graphic>
              <a:graphicData uri="http://schemas.openxmlformats.org/drawingml/2006/picture">
                <pic:pic>
                  <pic:nvPicPr>
                    <pic:cNvPr id="0" name="image65.png"/>
                    <pic:cNvPicPr preferRelativeResize="0"/>
                  </pic:nvPicPr>
                  <pic:blipFill>
                    <a:blip r:embed="rId8"/>
                    <a:srcRect b="0" l="0" r="0" t="0"/>
                    <a:stretch>
                      <a:fillRect/>
                    </a:stretch>
                  </pic:blipFill>
                  <pic:spPr>
                    <a:xfrm>
                      <a:off x="0" y="0"/>
                      <a:ext cx="5362965" cy="2574222"/>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A3">
      <w:pPr>
        <w:pStyle w:val="Heading2"/>
        <w:rPr>
          <w:sz w:val="28"/>
          <w:szCs w:val="28"/>
          <w:u w:val="single"/>
        </w:rPr>
      </w:pPr>
      <w:bookmarkStart w:colFirst="0" w:colLast="0" w:name="_heading=h.tlf5zi3baeh1" w:id="3"/>
      <w:bookmarkEnd w:id="3"/>
      <w:r w:rsidDel="00000000" w:rsidR="00000000" w:rsidRPr="00000000">
        <w:rPr>
          <w:rtl w:val="0"/>
        </w:rPr>
      </w:r>
    </w:p>
    <w:p w:rsidR="00000000" w:rsidDel="00000000" w:rsidP="00000000" w:rsidRDefault="00000000" w:rsidRPr="00000000" w14:paraId="000000A4">
      <w:pPr>
        <w:pStyle w:val="Heading2"/>
        <w:jc w:val="both"/>
        <w:rPr>
          <w:sz w:val="28"/>
          <w:szCs w:val="28"/>
          <w:u w:val="single"/>
        </w:rPr>
      </w:pPr>
      <w:bookmarkStart w:colFirst="0" w:colLast="0" w:name="_heading=h.1pxezwc" w:id="4"/>
      <w:bookmarkEnd w:id="4"/>
      <w:r w:rsidDel="00000000" w:rsidR="00000000" w:rsidRPr="00000000">
        <w:rPr>
          <w:sz w:val="28"/>
          <w:szCs w:val="28"/>
          <w:u w:val="single"/>
          <w:rtl w:val="0"/>
        </w:rPr>
        <w:t xml:space="preserve">MODULE OBJECTIVES</w:t>
      </w:r>
    </w:p>
    <w:p w:rsidR="00000000" w:rsidDel="00000000" w:rsidP="00000000" w:rsidRDefault="00000000" w:rsidRPr="00000000" w14:paraId="000000A5">
      <w:pPr>
        <w:pStyle w:val="Heading2"/>
        <w:jc w:val="both"/>
        <w:rPr>
          <w:sz w:val="28"/>
          <w:szCs w:val="28"/>
          <w:u w:val="single"/>
        </w:rPr>
      </w:pPr>
      <w:bookmarkStart w:colFirst="0" w:colLast="0" w:name="_heading=h.qyq0qoj1mfuq" w:id="5"/>
      <w:bookmarkEnd w:id="5"/>
      <w:r w:rsidDel="00000000" w:rsidR="00000000" w:rsidRPr="00000000">
        <w:rPr>
          <w:rtl w:val="0"/>
        </w:rPr>
      </w:r>
    </w:p>
    <w:p w:rsidR="00000000" w:rsidDel="00000000" w:rsidP="00000000" w:rsidRDefault="00000000" w:rsidRPr="00000000" w14:paraId="000000A6">
      <w:pPr>
        <w:jc w:val="both"/>
        <w:rPr>
          <w:sz w:val="28"/>
          <w:szCs w:val="28"/>
        </w:rPr>
      </w:pPr>
      <w:r w:rsidDel="00000000" w:rsidR="00000000" w:rsidRPr="00000000">
        <w:rPr>
          <w:sz w:val="28"/>
          <w:szCs w:val="28"/>
          <w:rtl w:val="0"/>
        </w:rPr>
        <w:t xml:space="preserve">At the end of this module, participants will be able to:</w:t>
      </w:r>
    </w:p>
    <w:p w:rsidR="00000000" w:rsidDel="00000000" w:rsidP="00000000" w:rsidRDefault="00000000" w:rsidRPr="00000000" w14:paraId="000000A7">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Understand what makes a project.</w:t>
      </w:r>
    </w:p>
    <w:p w:rsidR="00000000" w:rsidDel="00000000" w:rsidP="00000000" w:rsidRDefault="00000000" w:rsidRPr="00000000" w14:paraId="000000A8">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List the components of a project.</w:t>
      </w:r>
    </w:p>
    <w:p w:rsidR="00000000" w:rsidDel="00000000" w:rsidP="00000000" w:rsidRDefault="00000000" w:rsidRPr="00000000" w14:paraId="000000A9">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Understand the difference between project lifecycle and the project management process.</w:t>
      </w:r>
    </w:p>
    <w:p w:rsidR="00000000" w:rsidDel="00000000" w:rsidP="00000000" w:rsidRDefault="00000000" w:rsidRPr="00000000" w14:paraId="000000AA">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Understand what project management is. </w:t>
      </w:r>
    </w:p>
    <w:p w:rsidR="00000000" w:rsidDel="00000000" w:rsidP="00000000" w:rsidRDefault="00000000" w:rsidRPr="00000000" w14:paraId="000000AB">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Describe the phases of the project life cycle.</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pStyle w:val="Heading2"/>
        <w:jc w:val="both"/>
        <w:rPr>
          <w:sz w:val="28"/>
          <w:szCs w:val="28"/>
          <w:u w:val="single"/>
        </w:rPr>
      </w:pPr>
      <w:bookmarkStart w:colFirst="0" w:colLast="0" w:name="_heading=h.49x2ik5" w:id="6"/>
      <w:bookmarkEnd w:id="6"/>
      <w:r w:rsidDel="00000000" w:rsidR="00000000" w:rsidRPr="00000000">
        <w:rPr>
          <w:sz w:val="28"/>
          <w:szCs w:val="28"/>
          <w:u w:val="single"/>
          <w:rtl w:val="0"/>
        </w:rPr>
        <w:t xml:space="preserve">MODULE STRUCTURE</w:t>
      </w:r>
    </w:p>
    <w:p w:rsidR="00000000" w:rsidDel="00000000" w:rsidP="00000000" w:rsidRDefault="00000000" w:rsidRPr="00000000" w14:paraId="000000AE">
      <w:pPr>
        <w:pStyle w:val="Heading2"/>
        <w:rPr>
          <w:sz w:val="28"/>
          <w:szCs w:val="28"/>
          <w:u w:val="single"/>
        </w:rPr>
      </w:pPr>
      <w:bookmarkStart w:colFirst="0" w:colLast="0" w:name="_heading=h.3tpu3ushqzhk" w:id="7"/>
      <w:bookmarkEnd w:id="7"/>
      <w:r w:rsidDel="00000000" w:rsidR="00000000" w:rsidRPr="00000000">
        <w:rPr>
          <w:rtl w:val="0"/>
        </w:rPr>
      </w:r>
    </w:p>
    <w:p w:rsidR="00000000" w:rsidDel="00000000" w:rsidP="00000000" w:rsidRDefault="00000000" w:rsidRPr="00000000" w14:paraId="000000AF">
      <w:pPr>
        <w:jc w:val="both"/>
        <w:rPr>
          <w:sz w:val="28"/>
          <w:szCs w:val="28"/>
        </w:rPr>
      </w:pPr>
      <w:r w:rsidDel="00000000" w:rsidR="00000000" w:rsidRPr="00000000">
        <w:rPr>
          <w:sz w:val="28"/>
          <w:szCs w:val="28"/>
          <w:rtl w:val="0"/>
        </w:rPr>
        <w:t xml:space="preserve">This module will comprise of two lessons to be completed over the course of 4 hours. </w:t>
      </w:r>
    </w:p>
    <w:p w:rsidR="00000000" w:rsidDel="00000000" w:rsidP="00000000" w:rsidRDefault="00000000" w:rsidRPr="00000000" w14:paraId="000000B0">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Lesson 1 – Project Management Concepts </w:t>
      </w:r>
    </w:p>
    <w:p w:rsidR="00000000" w:rsidDel="00000000" w:rsidP="00000000" w:rsidRDefault="00000000" w:rsidRPr="00000000" w14:paraId="000000B1">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160" w:before="0" w:line="256"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Lesson 2 – The Project Life cycle</w:t>
      </w:r>
    </w:p>
    <w:p w:rsidR="00000000" w:rsidDel="00000000" w:rsidP="00000000" w:rsidRDefault="00000000" w:rsidRPr="00000000" w14:paraId="000000B2">
      <w:pPr>
        <w:jc w:val="both"/>
        <w:rPr>
          <w:sz w:val="28"/>
          <w:szCs w:val="28"/>
        </w:rPr>
      </w:pPr>
      <w:r w:rsidDel="00000000" w:rsidR="00000000" w:rsidRPr="00000000">
        <w:rPr>
          <w:sz w:val="28"/>
          <w:szCs w:val="28"/>
          <w:rtl w:val="0"/>
        </w:rPr>
        <w:t xml:space="preserve">At the end of each lesson, a short true or false quiz will be administered to concretize key learning points. </w:t>
      </w:r>
    </w:p>
    <w:p w:rsidR="00000000" w:rsidDel="00000000" w:rsidP="00000000" w:rsidRDefault="00000000" w:rsidRPr="00000000" w14:paraId="000000B3">
      <w:pPr>
        <w:jc w:val="both"/>
        <w:rPr>
          <w:sz w:val="28"/>
          <w:szCs w:val="28"/>
        </w:rPr>
      </w:pPr>
      <w:r w:rsidDel="00000000" w:rsidR="00000000" w:rsidRPr="00000000">
        <w:rPr>
          <w:rtl w:val="0"/>
        </w:rPr>
      </w:r>
    </w:p>
    <w:p w:rsidR="00000000" w:rsidDel="00000000" w:rsidP="00000000" w:rsidRDefault="00000000" w:rsidRPr="00000000" w14:paraId="000000B4">
      <w:pPr>
        <w:pStyle w:val="Heading2"/>
        <w:jc w:val="both"/>
        <w:rPr>
          <w:sz w:val="28"/>
          <w:szCs w:val="28"/>
          <w:u w:val="single"/>
        </w:rPr>
      </w:pPr>
      <w:bookmarkStart w:colFirst="0" w:colLast="0" w:name="_heading=h.ihv636" w:id="8"/>
      <w:bookmarkEnd w:id="8"/>
      <w:r w:rsidDel="00000000" w:rsidR="00000000" w:rsidRPr="00000000">
        <w:rPr>
          <w:sz w:val="28"/>
          <w:szCs w:val="28"/>
          <w:u w:val="single"/>
          <w:rtl w:val="0"/>
        </w:rPr>
        <w:t xml:space="preserve">INTRODUCTION</w:t>
      </w:r>
    </w:p>
    <w:p w:rsidR="00000000" w:rsidDel="00000000" w:rsidP="00000000" w:rsidRDefault="00000000" w:rsidRPr="00000000" w14:paraId="000000B5">
      <w:pPr>
        <w:pStyle w:val="Heading2"/>
        <w:rPr>
          <w:sz w:val="28"/>
          <w:szCs w:val="28"/>
          <w:u w:val="single"/>
        </w:rPr>
      </w:pPr>
      <w:bookmarkStart w:colFirst="0" w:colLast="0" w:name="_heading=h.jyl9sc99lvy" w:id="9"/>
      <w:bookmarkEnd w:id="9"/>
      <w:r w:rsidDel="00000000" w:rsidR="00000000" w:rsidRPr="00000000">
        <w:rPr>
          <w:rtl w:val="0"/>
        </w:rPr>
      </w:r>
    </w:p>
    <w:p w:rsidR="00000000" w:rsidDel="00000000" w:rsidP="00000000" w:rsidRDefault="00000000" w:rsidRPr="00000000" w14:paraId="000000B6">
      <w:pPr>
        <w:jc w:val="both"/>
        <w:rPr>
          <w:sz w:val="28"/>
          <w:szCs w:val="28"/>
        </w:rPr>
      </w:pPr>
      <w:r w:rsidDel="00000000" w:rsidR="00000000" w:rsidRPr="00000000">
        <w:rPr>
          <w:sz w:val="28"/>
          <w:szCs w:val="28"/>
          <w:rtl w:val="0"/>
        </w:rPr>
        <w:t xml:space="preserve">The term "Non-Government Organization" (abbreviated as "NGO") refers to a group of people who come together to form an organization that is completely independent of government control and performs a range of services and humanitarian tasks. It is a non-profit organization that, depending on its reach and connectivity, operates on a regional, national, or international scale. It may be organized as a trust, a society, or a business. These organizations receive funding from various sources, including government, foundations, corporations, and individual donors.</w:t>
      </w:r>
    </w:p>
    <w:p w:rsidR="00000000" w:rsidDel="00000000" w:rsidP="00000000" w:rsidRDefault="00000000" w:rsidRPr="00000000" w14:paraId="000000B7">
      <w:pPr>
        <w:jc w:val="both"/>
        <w:rPr>
          <w:sz w:val="28"/>
          <w:szCs w:val="28"/>
        </w:rPr>
      </w:pPr>
      <w:r w:rsidDel="00000000" w:rsidR="00000000" w:rsidRPr="00000000">
        <w:rPr>
          <w:sz w:val="28"/>
          <w:szCs w:val="28"/>
          <w:rtl w:val="0"/>
        </w:rPr>
        <w:t xml:space="preserve">In contrast, a Non-Profit Organization, also known as a NPO, is a group of people who came together legally to advance social, professional, religious, or cultural goals. The NPO's trustees or members raise the initial capital. The organization, which is a non-profit, uses its excess funds to further its goals rather than distributing them to its members because it is a non-profit entity.</w:t>
      </w:r>
    </w:p>
    <w:p w:rsidR="00000000" w:rsidDel="00000000" w:rsidP="00000000" w:rsidRDefault="00000000" w:rsidRPr="00000000" w14:paraId="000000B8">
      <w:pPr>
        <w:jc w:val="both"/>
        <w:rPr>
          <w:sz w:val="28"/>
          <w:szCs w:val="28"/>
        </w:rPr>
      </w:pPr>
      <w:r w:rsidDel="00000000" w:rsidR="00000000" w:rsidRPr="00000000">
        <w:rPr>
          <w:sz w:val="28"/>
          <w:szCs w:val="28"/>
          <w:rtl w:val="0"/>
        </w:rPr>
        <w:t xml:space="preserve">To summarise, an NGO is a group of people who work together to advance cooperative or humanitarian goals rather than profit-oriented ones. The NPO, on the other hand, is an organization founded to advance art, science, education, or any other social or cultural goal. It intends to use its profits to advance its objectives rather than distributing them among the members.</w:t>
      </w:r>
    </w:p>
    <w:p w:rsidR="00000000" w:rsidDel="00000000" w:rsidP="00000000" w:rsidRDefault="00000000" w:rsidRPr="00000000" w14:paraId="000000B9">
      <w:pPr>
        <w:jc w:val="both"/>
        <w:rPr>
          <w:sz w:val="28"/>
          <w:szCs w:val="28"/>
        </w:rPr>
      </w:pPr>
      <w:r w:rsidDel="00000000" w:rsidR="00000000" w:rsidRPr="00000000">
        <w:rPr>
          <w:sz w:val="28"/>
          <w:szCs w:val="28"/>
          <w:rtl w:val="0"/>
        </w:rPr>
        <w:t xml:space="preserve">Regardless as to whether you are part of an NGO or NPO, the Project Management principles, practices, toolkit of templates and other aids provided in this On Demand Course will assist in performance enhancement.</w:t>
      </w:r>
    </w:p>
    <w:p w:rsidR="00000000" w:rsidDel="00000000" w:rsidP="00000000" w:rsidRDefault="00000000" w:rsidRPr="00000000" w14:paraId="000000BA">
      <w:pPr>
        <w:jc w:val="both"/>
        <w:rPr>
          <w:sz w:val="28"/>
          <w:szCs w:val="28"/>
        </w:rPr>
      </w:pPr>
      <w:r w:rsidDel="00000000" w:rsidR="00000000" w:rsidRPr="00000000">
        <w:rPr>
          <w:sz w:val="28"/>
          <w:szCs w:val="28"/>
          <w:rtl w:val="0"/>
        </w:rPr>
        <w:t xml:space="preserve">The application of Project Management methodologies within NGO’s and NPO’s is a feature that serves to augment the professionalism of the organisation while expanding services without increasing resources. With the underlying project management principles of effective and efficient resource use, organisational projects designed to serve a social cause that are carried out either internally or externally can be achieved.  </w:t>
      </w:r>
    </w:p>
    <w:p w:rsidR="00000000" w:rsidDel="00000000" w:rsidP="00000000" w:rsidRDefault="00000000" w:rsidRPr="00000000" w14:paraId="000000BB">
      <w:pPr>
        <w:jc w:val="both"/>
        <w:rPr>
          <w:sz w:val="28"/>
          <w:szCs w:val="28"/>
        </w:rPr>
      </w:pPr>
      <w:r w:rsidDel="00000000" w:rsidR="00000000" w:rsidRPr="00000000">
        <w:rPr>
          <w:sz w:val="28"/>
          <w:szCs w:val="28"/>
          <w:rtl w:val="0"/>
        </w:rPr>
        <w:t xml:space="preserve">Every team and organisation need to understand how to plan, manage, and execute work economically, efficiently, and effectively, within acceptable risks. Project management methodologies enable teams to define problems, conceptualise solutions, assess risks and costs, achieve objectives and complete projects more quickly and successfully.</w:t>
      </w:r>
    </w:p>
    <w:p w:rsidR="00000000" w:rsidDel="00000000" w:rsidP="00000000" w:rsidRDefault="00000000" w:rsidRPr="00000000" w14:paraId="000000BC">
      <w:pPr>
        <w:jc w:val="both"/>
        <w:rPr>
          <w:sz w:val="26"/>
          <w:szCs w:val="26"/>
        </w:rPr>
      </w:pPr>
      <w:r w:rsidDel="00000000" w:rsidR="00000000" w:rsidRPr="00000000">
        <w:rPr>
          <w:sz w:val="26"/>
          <w:szCs w:val="26"/>
        </w:rPr>
        <w:drawing>
          <wp:inline distB="0" distT="0" distL="0" distR="0">
            <wp:extent cx="5731510" cy="3534410"/>
            <wp:effectExtent b="0" l="0" r="0" t="0"/>
            <wp:docPr descr="Project management word cloud | PMO Advisory" id="2142396585" name="image57.jpg"/>
            <a:graphic>
              <a:graphicData uri="http://schemas.openxmlformats.org/drawingml/2006/picture">
                <pic:pic>
                  <pic:nvPicPr>
                    <pic:cNvPr descr="Project management word cloud | PMO Advisory" id="0" name="image57.jpg"/>
                    <pic:cNvPicPr preferRelativeResize="0"/>
                  </pic:nvPicPr>
                  <pic:blipFill>
                    <a:blip r:embed="rId9"/>
                    <a:srcRect b="0" l="0" r="0" t="0"/>
                    <a:stretch>
                      <a:fillRect/>
                    </a:stretch>
                  </pic:blipFill>
                  <pic:spPr>
                    <a:xfrm>
                      <a:off x="0" y="0"/>
                      <a:ext cx="5731510" cy="3534410"/>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jc w:val="both"/>
        <w:rPr>
          <w:sz w:val="28"/>
          <w:szCs w:val="28"/>
        </w:rPr>
      </w:pPr>
      <w:r w:rsidDel="00000000" w:rsidR="00000000" w:rsidRPr="00000000">
        <w:rPr>
          <w:sz w:val="28"/>
          <w:szCs w:val="28"/>
          <w:rtl w:val="0"/>
        </w:rPr>
        <w:t xml:space="preserve">As an NGO/NPO, not all components of a traditional project management system may not be required, but your team will benefit from some of the fundamental components.</w:t>
      </w:r>
    </w:p>
    <w:p w:rsidR="00000000" w:rsidDel="00000000" w:rsidP="00000000" w:rsidRDefault="00000000" w:rsidRPr="00000000" w14:paraId="000000BE">
      <w:pPr>
        <w:jc w:val="both"/>
        <w:rPr>
          <w:sz w:val="26"/>
          <w:szCs w:val="26"/>
        </w:rPr>
      </w:pPr>
      <w:r w:rsidDel="00000000" w:rsidR="00000000" w:rsidRPr="00000000">
        <w:rPr>
          <w:sz w:val="28"/>
          <w:szCs w:val="28"/>
          <w:rtl w:val="0"/>
        </w:rPr>
        <w:t xml:space="preserve">_______________________________________________________</w:t>
      </w:r>
      <w:r w:rsidDel="00000000" w:rsidR="00000000" w:rsidRPr="00000000">
        <w:rPr>
          <w:sz w:val="26"/>
          <w:szCs w:val="26"/>
          <w:rtl w:val="0"/>
        </w:rPr>
        <w:t xml:space="preserve">_</w:t>
      </w:r>
    </w:p>
    <w:p w:rsidR="00000000" w:rsidDel="00000000" w:rsidP="00000000" w:rsidRDefault="00000000" w:rsidRPr="00000000" w14:paraId="000000BF">
      <w:pPr>
        <w:pStyle w:val="Title"/>
        <w:rPr>
          <w:b w:val="1"/>
          <w:sz w:val="32"/>
          <w:szCs w:val="32"/>
        </w:rPr>
      </w:pPr>
      <w:r w:rsidDel="00000000" w:rsidR="00000000" w:rsidRPr="00000000">
        <w:rPr>
          <w:b w:val="1"/>
          <w:color w:val="366091"/>
          <w:sz w:val="32"/>
          <w:szCs w:val="32"/>
          <w:rtl w:val="0"/>
        </w:rPr>
        <w:t xml:space="preserve">L</w:t>
      </w:r>
      <w:r w:rsidDel="00000000" w:rsidR="00000000" w:rsidRPr="00000000">
        <w:rPr>
          <w:b w:val="1"/>
          <w:sz w:val="32"/>
          <w:szCs w:val="32"/>
          <w:rtl w:val="0"/>
        </w:rPr>
        <w:t xml:space="preserve">esson 1 - Project Management Concepts </w:t>
      </w:r>
    </w:p>
    <w:p w:rsidR="00000000" w:rsidDel="00000000" w:rsidP="00000000" w:rsidRDefault="00000000" w:rsidRPr="00000000" w14:paraId="000000C0">
      <w:pPr>
        <w:jc w:val="both"/>
        <w:rPr>
          <w:sz w:val="26"/>
          <w:szCs w:val="26"/>
        </w:rPr>
      </w:pPr>
      <w:r w:rsidDel="00000000" w:rsidR="00000000" w:rsidRPr="00000000">
        <w:rPr>
          <w:rtl w:val="0"/>
        </w:rPr>
      </w:r>
    </w:p>
    <w:p w:rsidR="00000000" w:rsidDel="00000000" w:rsidP="00000000" w:rsidRDefault="00000000" w:rsidRPr="00000000" w14:paraId="000000C1">
      <w:pPr>
        <w:pStyle w:val="Heading2"/>
        <w:ind w:left="576" w:hanging="576"/>
        <w:jc w:val="both"/>
        <w:rPr>
          <w:sz w:val="32"/>
          <w:szCs w:val="32"/>
        </w:rPr>
      </w:pPr>
      <w:bookmarkStart w:colFirst="0" w:colLast="0" w:name="_heading=h.32hioqz" w:id="10"/>
      <w:bookmarkEnd w:id="10"/>
      <w:r w:rsidDel="00000000" w:rsidR="00000000" w:rsidRPr="00000000">
        <w:rPr>
          <w:sz w:val="32"/>
          <w:szCs w:val="32"/>
          <w:rtl w:val="0"/>
        </w:rPr>
        <w:t xml:space="preserve">What makes a project a project?</w:t>
      </w:r>
    </w:p>
    <w:p w:rsidR="00000000" w:rsidDel="00000000" w:rsidP="00000000" w:rsidRDefault="00000000" w:rsidRPr="00000000" w14:paraId="000000C2">
      <w:pPr>
        <w:jc w:val="both"/>
        <w:rPr/>
      </w:pPr>
      <w:r w:rsidDel="00000000" w:rsidR="00000000" w:rsidRPr="00000000">
        <w:rPr>
          <w:rtl w:val="0"/>
        </w:rPr>
      </w:r>
    </w:p>
    <w:p w:rsidR="00000000" w:rsidDel="00000000" w:rsidP="00000000" w:rsidRDefault="00000000" w:rsidRPr="00000000" w14:paraId="000000C3">
      <w:pPr>
        <w:jc w:val="both"/>
        <w:rPr>
          <w:sz w:val="26"/>
          <w:szCs w:val="26"/>
        </w:rPr>
      </w:pPr>
      <w:r w:rsidDel="00000000" w:rsidR="00000000" w:rsidRPr="00000000">
        <w:rPr>
          <w:sz w:val="26"/>
          <w:szCs w:val="26"/>
          <w:rtl w:val="0"/>
        </w:rPr>
        <w:t xml:space="preserve">Let’s begin by defining a project. The Project Management Institute (PMI) defines a project as “a temporary endeavour undertaken to create a unique product or service”. </w:t>
      </w:r>
    </w:p>
    <w:p w:rsidR="00000000" w:rsidDel="00000000" w:rsidP="00000000" w:rsidRDefault="00000000" w:rsidRPr="00000000" w14:paraId="000000C4">
      <w:pPr>
        <w:jc w:val="both"/>
        <w:rPr>
          <w:sz w:val="26"/>
          <w:szCs w:val="26"/>
        </w:rPr>
      </w:pPr>
      <w:r w:rsidDel="00000000" w:rsidR="00000000" w:rsidRPr="00000000">
        <w:rPr>
          <w:sz w:val="26"/>
          <w:szCs w:val="26"/>
        </w:rPr>
        <w:drawing>
          <wp:inline distB="0" distT="0" distL="0" distR="0">
            <wp:extent cx="4572000" cy="3429000"/>
            <wp:effectExtent b="0" l="0" r="0" t="0"/>
            <wp:docPr descr="What is a project?" id="2142396584" name="image67.jpg"/>
            <a:graphic>
              <a:graphicData uri="http://schemas.openxmlformats.org/drawingml/2006/picture">
                <pic:pic>
                  <pic:nvPicPr>
                    <pic:cNvPr descr="What is a project?" id="0" name="image67.jpg"/>
                    <pic:cNvPicPr preferRelativeResize="0"/>
                  </pic:nvPicPr>
                  <pic:blipFill>
                    <a:blip r:embed="rId10"/>
                    <a:srcRect b="0" l="0" r="0" t="0"/>
                    <a:stretch>
                      <a:fillRect/>
                    </a:stretch>
                  </pic:blipFill>
                  <pic:spPr>
                    <a:xfrm>
                      <a:off x="0" y="0"/>
                      <a:ext cx="45720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pStyle w:val="Heading2"/>
        <w:ind w:left="576" w:hanging="576"/>
        <w:jc w:val="both"/>
        <w:rPr>
          <w:sz w:val="32"/>
          <w:szCs w:val="32"/>
        </w:rPr>
      </w:pPr>
      <w:bookmarkStart w:colFirst="0" w:colLast="0" w:name="_heading=h.1hmsyys" w:id="11"/>
      <w:bookmarkEnd w:id="11"/>
      <w:r w:rsidDel="00000000" w:rsidR="00000000" w:rsidRPr="00000000">
        <w:rPr>
          <w:sz w:val="32"/>
          <w:szCs w:val="32"/>
          <w:rtl w:val="0"/>
        </w:rPr>
        <w:t xml:space="preserve">How does this relate to NGOs? </w:t>
      </w:r>
    </w:p>
    <w:p w:rsidR="00000000" w:rsidDel="00000000" w:rsidP="00000000" w:rsidRDefault="00000000" w:rsidRPr="00000000" w14:paraId="000000C6">
      <w:pPr>
        <w:jc w:val="both"/>
        <w:rPr>
          <w:sz w:val="26"/>
          <w:szCs w:val="26"/>
        </w:rPr>
      </w:pPr>
      <w:r w:rsidDel="00000000" w:rsidR="00000000" w:rsidRPr="00000000">
        <w:rPr>
          <w:sz w:val="26"/>
          <w:szCs w:val="26"/>
          <w:rtl w:val="0"/>
        </w:rPr>
        <w:t xml:space="preserve">It is important for NGOs to ensure the project undertaken is specific, has a beginning and an end and produces an observable and measurable result, output, outcome or deliverable that is clearly defined and articulated. This result should be properly aligned to the needs of the NGO/NPO. The desired results of the project are pre-defined with specific conditions outlined. These conditions are a sequence of tasks that must be completed to attain the project outcome.  </w:t>
      </w:r>
    </w:p>
    <w:p w:rsidR="00000000" w:rsidDel="00000000" w:rsidP="00000000" w:rsidRDefault="00000000" w:rsidRPr="00000000" w14:paraId="000000C7">
      <w:pPr>
        <w:jc w:val="both"/>
        <w:rPr>
          <w:sz w:val="26"/>
          <w:szCs w:val="26"/>
        </w:rPr>
      </w:pPr>
      <w:r w:rsidDel="00000000" w:rsidR="00000000" w:rsidRPr="00000000">
        <w:rPr>
          <w:sz w:val="26"/>
          <w:szCs w:val="26"/>
          <w:rtl w:val="0"/>
        </w:rPr>
        <w:t xml:space="preserve">There are three main components of a project.</w:t>
      </w:r>
    </w:p>
    <w:p w:rsidR="00000000" w:rsidDel="00000000" w:rsidP="00000000" w:rsidRDefault="00000000" w:rsidRPr="00000000" w14:paraId="000000C8">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Specific scope – the work performed to deliver a product, service or result with the specified features and functions. Alternatively stated, the desired result of the project </w:t>
      </w:r>
    </w:p>
    <w:p w:rsidR="00000000" w:rsidDel="00000000" w:rsidP="00000000" w:rsidRDefault="00000000" w:rsidRPr="00000000" w14:paraId="000000C9">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Schedule – an output of a work plan that presents linked activities with planned dates, durations, milestones, and resources. The schedule establishes the dates when the project begins and ends, as well as dates by when key activities must be completed if the overall project end date is to be achieved.</w:t>
      </w:r>
    </w:p>
    <w:p w:rsidR="00000000" w:rsidDel="00000000" w:rsidP="00000000" w:rsidRDefault="00000000" w:rsidRPr="00000000" w14:paraId="000000CA">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Required resources – a resource is a team member, or any physical item needed to complete the activity (i.e. funds, equipment, people, raw materials, facilities)</w:t>
      </w:r>
    </w:p>
    <w:p w:rsidR="00000000" w:rsidDel="00000000" w:rsidP="00000000" w:rsidRDefault="00000000" w:rsidRPr="00000000" w14:paraId="000000CB">
      <w:pPr>
        <w:ind w:left="360" w:firstLine="0"/>
        <w:jc w:val="both"/>
        <w:rPr>
          <w:sz w:val="26"/>
          <w:szCs w:val="26"/>
        </w:rPr>
      </w:pPr>
      <w:r w:rsidDel="00000000" w:rsidR="00000000" w:rsidRPr="00000000">
        <w:rPr>
          <w:sz w:val="26"/>
          <w:szCs w:val="26"/>
        </w:rPr>
        <mc:AlternateContent>
          <mc:Choice Requires="wpg">
            <w:drawing>
              <wp:inline distB="0" distT="0" distL="0" distR="0">
                <wp:extent cx="5280660" cy="1470660"/>
                <wp:effectExtent b="0" l="0" r="0" t="0"/>
                <wp:docPr id="2142396518" name=""/>
                <a:graphic>
                  <a:graphicData uri="http://schemas.microsoft.com/office/word/2010/wordprocessingGroup">
                    <wpg:wgp>
                      <wpg:cNvGrpSpPr/>
                      <wpg:grpSpPr>
                        <a:xfrm>
                          <a:off x="0" y="0"/>
                          <a:ext cx="5280660" cy="1470660"/>
                          <a:chOff x="0" y="0"/>
                          <a:chExt cx="5280650" cy="1483050"/>
                        </a:xfrm>
                      </wpg:grpSpPr>
                      <wpg:grpSp>
                        <wpg:cNvGrpSpPr/>
                        <wpg:grpSpPr>
                          <a:xfrm>
                            <a:off x="0" y="0"/>
                            <a:ext cx="5280650" cy="1470650"/>
                            <a:chOff x="0" y="0"/>
                            <a:chExt cx="5280650" cy="1470650"/>
                          </a:xfrm>
                        </wpg:grpSpPr>
                        <wps:wsp>
                          <wps:cNvSpPr/>
                          <wps:cNvPr id="3" name="Shape 3"/>
                          <wps:spPr>
                            <a:xfrm>
                              <a:off x="0" y="0"/>
                              <a:ext cx="5280650" cy="1470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2259364" y="317"/>
                              <a:ext cx="761931" cy="380965"/>
                            </a:xfrm>
                            <a:prstGeom prst="roundRect">
                              <a:avLst>
                                <a:gd fmla="val 10000" name="adj"/>
                              </a:avLst>
                            </a:prstGeom>
                            <a:solidFill>
                              <a:schemeClr val="accent4"/>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5" name="Shape 15"/>
                          <wps:spPr>
                            <a:xfrm>
                              <a:off x="2270522" y="11475"/>
                              <a:ext cx="739615" cy="35864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Product</w:t>
                                </w:r>
                              </w:p>
                            </w:txbxContent>
                          </wps:txbx>
                          <wps:bodyPr anchorCtr="0" anchor="ctr" bIns="45700" lIns="45700" spcFirstLastPara="1" rIns="45700" wrap="square" tIns="45700">
                            <a:noAutofit/>
                          </wps:bodyPr>
                        </wps:wsp>
                        <wps:wsp>
                          <wps:cNvSpPr/>
                          <wps:cNvPr id="16" name="Shape 16"/>
                          <wps:spPr>
                            <a:xfrm rot="3600000">
                              <a:off x="2756471" y="668661"/>
                              <a:ext cx="396484" cy="133337"/>
                            </a:xfrm>
                            <a:prstGeom prst="leftRightArrow">
                              <a:avLst>
                                <a:gd fmla="val 60000" name="adj1"/>
                                <a:gd fmla="val 50000" name="adj2"/>
                              </a:avLst>
                            </a:prstGeom>
                            <a:solidFill>
                              <a:schemeClr val="accent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7" name="Shape 17"/>
                          <wps:spPr>
                            <a:xfrm rot="3600000">
                              <a:off x="2796472" y="695328"/>
                              <a:ext cx="316482" cy="80003"/>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p>
                            </w:txbxContent>
                          </wps:txbx>
                          <wps:bodyPr anchorCtr="0" anchor="ctr" bIns="0" lIns="0" spcFirstLastPara="1" rIns="0" wrap="square" tIns="0">
                            <a:noAutofit/>
                          </wps:bodyPr>
                        </wps:wsp>
                        <wps:wsp>
                          <wps:cNvSpPr/>
                          <wps:cNvPr id="18" name="Shape 18"/>
                          <wps:spPr>
                            <a:xfrm>
                              <a:off x="2888133" y="1089376"/>
                              <a:ext cx="761931" cy="380965"/>
                            </a:xfrm>
                            <a:prstGeom prst="roundRect">
                              <a:avLst>
                                <a:gd fmla="val 10000" name="adj"/>
                              </a:avLst>
                            </a:prstGeom>
                            <a:solidFill>
                              <a:srgbClr val="5665B3"/>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9" name="Shape 19"/>
                          <wps:spPr>
                            <a:xfrm>
                              <a:off x="2899291" y="1100534"/>
                              <a:ext cx="739615" cy="35864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Schedule</w:t>
                                </w:r>
                              </w:p>
                            </w:txbxContent>
                          </wps:txbx>
                          <wps:bodyPr anchorCtr="0" anchor="ctr" bIns="45700" lIns="45700" spcFirstLastPara="1" rIns="45700" wrap="square" tIns="45700">
                            <a:noAutofit/>
                          </wps:bodyPr>
                        </wps:wsp>
                        <wps:wsp>
                          <wps:cNvSpPr/>
                          <wps:cNvPr id="20" name="Shape 20"/>
                          <wps:spPr>
                            <a:xfrm rot="10800000">
                              <a:off x="2442087" y="1213190"/>
                              <a:ext cx="396484" cy="133337"/>
                            </a:xfrm>
                            <a:prstGeom prst="leftRightArrow">
                              <a:avLst>
                                <a:gd fmla="val 60000" name="adj1"/>
                                <a:gd fmla="val 50000" name="adj2"/>
                              </a:avLst>
                            </a:prstGeom>
                            <a:solidFill>
                              <a:srgbClr val="5665B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1" name="Shape 21"/>
                          <wps:spPr>
                            <a:xfrm>
                              <a:off x="2482088" y="1239857"/>
                              <a:ext cx="316482" cy="80003"/>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p>
                            </w:txbxContent>
                          </wps:txbx>
                          <wps:bodyPr anchorCtr="0" anchor="ctr" bIns="0" lIns="0" spcFirstLastPara="1" rIns="0" wrap="square" tIns="0">
                            <a:noAutofit/>
                          </wps:bodyPr>
                        </wps:wsp>
                        <wps:wsp>
                          <wps:cNvSpPr/>
                          <wps:cNvPr id="22" name="Shape 22"/>
                          <wps:spPr>
                            <a:xfrm>
                              <a:off x="1630595" y="1089376"/>
                              <a:ext cx="761931" cy="380965"/>
                            </a:xfrm>
                            <a:prstGeom prst="roundRect">
                              <a:avLst>
                                <a:gd fmla="val 10000" name="adj"/>
                              </a:avLst>
                            </a:prstGeom>
                            <a:solidFill>
                              <a:srgbClr val="4AA9C5"/>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3" name="Shape 23"/>
                          <wps:spPr>
                            <a:xfrm>
                              <a:off x="1641753" y="1100534"/>
                              <a:ext cx="739615" cy="35864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Resources</w:t>
                                </w:r>
                              </w:p>
                            </w:txbxContent>
                          </wps:txbx>
                          <wps:bodyPr anchorCtr="0" anchor="ctr" bIns="45700" lIns="45700" spcFirstLastPara="1" rIns="45700" wrap="square" tIns="45700">
                            <a:noAutofit/>
                          </wps:bodyPr>
                        </wps:wsp>
                        <wps:wsp>
                          <wps:cNvSpPr/>
                          <wps:cNvPr id="24" name="Shape 24"/>
                          <wps:spPr>
                            <a:xfrm rot="-3600000">
                              <a:off x="2127703" y="668661"/>
                              <a:ext cx="396484" cy="133337"/>
                            </a:xfrm>
                            <a:prstGeom prst="leftRightArrow">
                              <a:avLst>
                                <a:gd fmla="val 60000" name="adj1"/>
                                <a:gd fmla="val 50000" name="adj2"/>
                              </a:avLst>
                            </a:prstGeom>
                            <a:solidFill>
                              <a:srgbClr val="4AA9C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5" name="Shape 25"/>
                          <wps:spPr>
                            <a:xfrm rot="-3600000">
                              <a:off x="2167704" y="695328"/>
                              <a:ext cx="316482" cy="80003"/>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p>
                            </w:txbxContent>
                          </wps:txbx>
                          <wps:bodyPr anchorCtr="0" anchor="ctr" bIns="0" lIns="0" spcFirstLastPara="1" rIns="0" wrap="square" tIns="0">
                            <a:noAutofit/>
                          </wps:bodyPr>
                        </wps:wsp>
                      </wpg:grpSp>
                    </wpg:wgp>
                  </a:graphicData>
                </a:graphic>
              </wp:inline>
            </w:drawing>
          </mc:Choice>
          <mc:Fallback>
            <w:drawing>
              <wp:inline distB="0" distT="0" distL="0" distR="0">
                <wp:extent cx="5280660" cy="1470660"/>
                <wp:effectExtent b="0" l="0" r="0" t="0"/>
                <wp:docPr id="2142396518" name="image76.png"/>
                <a:graphic>
                  <a:graphicData uri="http://schemas.openxmlformats.org/drawingml/2006/picture">
                    <pic:pic>
                      <pic:nvPicPr>
                        <pic:cNvPr id="0" name="image76.png"/>
                        <pic:cNvPicPr preferRelativeResize="0"/>
                      </pic:nvPicPr>
                      <pic:blipFill>
                        <a:blip r:embed="rId11"/>
                        <a:srcRect/>
                        <a:stretch>
                          <a:fillRect/>
                        </a:stretch>
                      </pic:blipFill>
                      <pic:spPr>
                        <a:xfrm>
                          <a:off x="0" y="0"/>
                          <a:ext cx="5280660" cy="147066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CC">
      <w:pPr>
        <w:ind w:left="360" w:firstLine="0"/>
        <w:jc w:val="both"/>
        <w:rPr>
          <w:sz w:val="26"/>
          <w:szCs w:val="26"/>
        </w:rPr>
      </w:pPr>
      <w:r w:rsidDel="00000000" w:rsidR="00000000" w:rsidRPr="00000000">
        <w:rPr>
          <w:rtl w:val="0"/>
        </w:rPr>
      </w:r>
    </w:p>
    <w:p w:rsidR="00000000" w:rsidDel="00000000" w:rsidP="00000000" w:rsidRDefault="00000000" w:rsidRPr="00000000" w14:paraId="000000CD">
      <w:pPr>
        <w:jc w:val="both"/>
        <w:rPr>
          <w:sz w:val="26"/>
          <w:szCs w:val="26"/>
        </w:rPr>
      </w:pPr>
      <w:r w:rsidDel="00000000" w:rsidR="00000000" w:rsidRPr="00000000">
        <w:rPr>
          <w:sz w:val="26"/>
          <w:szCs w:val="26"/>
          <w:rtl w:val="0"/>
        </w:rPr>
        <w:t xml:space="preserve">While there are many factors, both internal and external, that impact the performance of a project, the only reason a project exists is to produce the results specified in the scope. The project's end date is an important factor in defining successful performance, and the nature of the resources provided shapes the nature of the product that will be produced. </w:t>
      </w:r>
    </w:p>
    <w:p w:rsidR="00000000" w:rsidDel="00000000" w:rsidP="00000000" w:rsidRDefault="00000000" w:rsidRPr="00000000" w14:paraId="000000CE">
      <w:pPr>
        <w:jc w:val="both"/>
        <w:rPr>
          <w:rFonts w:ascii="Cambria" w:cs="Cambria" w:eastAsia="Cambria" w:hAnsi="Cambria"/>
          <w:color w:val="366091"/>
          <w:sz w:val="32"/>
          <w:szCs w:val="32"/>
        </w:rPr>
      </w:pPr>
      <w:r w:rsidDel="00000000" w:rsidR="00000000" w:rsidRPr="00000000">
        <w:rPr>
          <w:rFonts w:ascii="Cambria" w:cs="Cambria" w:eastAsia="Cambria" w:hAnsi="Cambria"/>
          <w:color w:val="366091"/>
          <w:sz w:val="32"/>
          <w:szCs w:val="32"/>
          <w:rtl w:val="0"/>
        </w:rPr>
        <w:t xml:space="preserve">What does a project look like?</w:t>
      </w:r>
    </w:p>
    <w:p w:rsidR="00000000" w:rsidDel="00000000" w:rsidP="00000000" w:rsidRDefault="00000000" w:rsidRPr="00000000" w14:paraId="000000CF">
      <w:pPr>
        <w:jc w:val="both"/>
        <w:rPr>
          <w:sz w:val="26"/>
          <w:szCs w:val="26"/>
        </w:rPr>
      </w:pPr>
      <w:r w:rsidDel="00000000" w:rsidR="00000000" w:rsidRPr="00000000">
        <w:rPr>
          <w:sz w:val="26"/>
          <w:szCs w:val="26"/>
          <w:rtl w:val="0"/>
        </w:rPr>
        <w:t xml:space="preserve">Projects come in all shapes and sizes.</w:t>
      </w:r>
    </w:p>
    <w:p w:rsidR="00000000" w:rsidDel="00000000" w:rsidP="00000000" w:rsidRDefault="00000000" w:rsidRPr="00000000" w14:paraId="000000D0">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They can be large or small</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 </w:t>
      </w:r>
    </w:p>
    <w:p w:rsidR="00000000" w:rsidDel="00000000" w:rsidP="00000000" w:rsidRDefault="00000000" w:rsidRPr="00000000" w14:paraId="000000D1">
      <w:pPr>
        <w:keepNext w:val="0"/>
        <w:keepLines w:val="0"/>
        <w:pageBreakBefore w:val="0"/>
        <w:widowControl w:val="1"/>
        <w:numPr>
          <w:ilvl w:val="1"/>
          <w:numId w:val="8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Providing sanitary napkins and healthcare packages to three million girls in Africa</w:t>
      </w:r>
    </w:p>
    <w:p w:rsidR="00000000" w:rsidDel="00000000" w:rsidP="00000000" w:rsidRDefault="00000000" w:rsidRPr="00000000" w14:paraId="000000D2">
      <w:pPr>
        <w:keepNext w:val="0"/>
        <w:keepLines w:val="0"/>
        <w:pageBreakBefore w:val="0"/>
        <w:widowControl w:val="1"/>
        <w:numPr>
          <w:ilvl w:val="1"/>
          <w:numId w:val="8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Preparing an ad hoc report of monthly global humanitarian aid which may take a day to complete.</w:t>
      </w:r>
    </w:p>
    <w:p w:rsidR="00000000" w:rsidDel="00000000" w:rsidP="00000000" w:rsidRDefault="00000000" w:rsidRPr="00000000" w14:paraId="000000D3">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They may involve many people or just one individual</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D4">
      <w:pPr>
        <w:keepNext w:val="0"/>
        <w:keepLines w:val="0"/>
        <w:pageBreakBefore w:val="0"/>
        <w:widowControl w:val="1"/>
        <w:numPr>
          <w:ilvl w:val="1"/>
          <w:numId w:val="8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Training 1000 staff to utilize software designed to oversee disaster response after natural disasters.</w:t>
      </w:r>
    </w:p>
    <w:p w:rsidR="00000000" w:rsidDel="00000000" w:rsidP="00000000" w:rsidRDefault="00000000" w:rsidRPr="00000000" w14:paraId="000000D5">
      <w:pPr>
        <w:keepNext w:val="0"/>
        <w:keepLines w:val="0"/>
        <w:pageBreakBefore w:val="0"/>
        <w:widowControl w:val="1"/>
        <w:numPr>
          <w:ilvl w:val="1"/>
          <w:numId w:val="8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Rearranging furniture and equipment.</w:t>
      </w:r>
    </w:p>
    <w:p w:rsidR="00000000" w:rsidDel="00000000" w:rsidP="00000000" w:rsidRDefault="00000000" w:rsidRPr="00000000" w14:paraId="000000D6">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They may be defined by a legal contract or informal agreement</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 </w:t>
      </w:r>
    </w:p>
    <w:p w:rsidR="00000000" w:rsidDel="00000000" w:rsidP="00000000" w:rsidRDefault="00000000" w:rsidRPr="00000000" w14:paraId="000000D7">
      <w:pPr>
        <w:keepNext w:val="0"/>
        <w:keepLines w:val="0"/>
        <w:pageBreakBefore w:val="0"/>
        <w:widowControl w:val="1"/>
        <w:numPr>
          <w:ilvl w:val="1"/>
          <w:numId w:val="8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A signed agreement with a customer to provide drug support services to the previously incarcerated.</w:t>
      </w:r>
    </w:p>
    <w:p w:rsidR="00000000" w:rsidDel="00000000" w:rsidP="00000000" w:rsidRDefault="00000000" w:rsidRPr="00000000" w14:paraId="000000D8">
      <w:pPr>
        <w:keepNext w:val="0"/>
        <w:keepLines w:val="0"/>
        <w:pageBreakBefore w:val="0"/>
        <w:widowControl w:val="1"/>
        <w:numPr>
          <w:ilvl w:val="1"/>
          <w:numId w:val="8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An informal promise to design a website for an NGO.</w:t>
      </w:r>
    </w:p>
    <w:p w:rsidR="00000000" w:rsidDel="00000000" w:rsidP="00000000" w:rsidRDefault="00000000" w:rsidRPr="00000000" w14:paraId="000000D9">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They may be business related or personal</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 </w:t>
      </w:r>
    </w:p>
    <w:p w:rsidR="00000000" w:rsidDel="00000000" w:rsidP="00000000" w:rsidRDefault="00000000" w:rsidRPr="00000000" w14:paraId="000000DA">
      <w:pPr>
        <w:keepNext w:val="0"/>
        <w:keepLines w:val="0"/>
        <w:pageBreakBefore w:val="0"/>
        <w:widowControl w:val="1"/>
        <w:numPr>
          <w:ilvl w:val="1"/>
          <w:numId w:val="8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conducting an annual charity fun run.</w:t>
      </w:r>
    </w:p>
    <w:p w:rsidR="00000000" w:rsidDel="00000000" w:rsidP="00000000" w:rsidRDefault="00000000" w:rsidRPr="00000000" w14:paraId="000000DB">
      <w:pPr>
        <w:keepNext w:val="0"/>
        <w:keepLines w:val="0"/>
        <w:pageBreakBefore w:val="0"/>
        <w:widowControl w:val="1"/>
        <w:numPr>
          <w:ilvl w:val="1"/>
          <w:numId w:val="83"/>
        </w:numPr>
        <w:pBdr>
          <w:top w:space="0" w:sz="0" w:val="nil"/>
          <w:left w:space="0" w:sz="0" w:val="nil"/>
          <w:bottom w:space="0" w:sz="0" w:val="nil"/>
          <w:right w:space="0" w:sz="0" w:val="nil"/>
          <w:between w:space="0" w:sz="0" w:val="nil"/>
        </w:pBdr>
        <w:shd w:fill="auto" w:val="clear"/>
        <w:spacing w:after="160" w:before="0" w:line="259" w:lineRule="auto"/>
        <w:ind w:left="108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Having a fundraiser dinner party for 20 people.</w:t>
      </w:r>
    </w:p>
    <w:p w:rsidR="00000000" w:rsidDel="00000000" w:rsidP="00000000" w:rsidRDefault="00000000" w:rsidRPr="00000000" w14:paraId="000000DC">
      <w:pPr>
        <w:jc w:val="both"/>
        <w:rPr>
          <w:sz w:val="26"/>
          <w:szCs w:val="26"/>
        </w:rPr>
      </w:pPr>
      <w:r w:rsidDel="00000000" w:rsidR="00000000" w:rsidRPr="00000000">
        <w:rPr>
          <w:sz w:val="26"/>
          <w:szCs w:val="26"/>
          <w:rtl w:val="0"/>
        </w:rPr>
        <w:t xml:space="preserve">Regardless of the individual characteristics of the project, all projects are defined by applying the three components – results (scope), schedule and resources. The information required to manage a project is the same, although size and complexity will impact the qualifications and experience level of the project team and time needed to achieve the desired output or outcome. The more thoroughly a project is planned and managed, the more likely it is to succeed. </w:t>
      </w:r>
    </w:p>
    <w:p w:rsidR="00000000" w:rsidDel="00000000" w:rsidP="00000000" w:rsidRDefault="00000000" w:rsidRPr="00000000" w14:paraId="000000DD">
      <w:pPr>
        <w:pStyle w:val="Heading3"/>
        <w:rPr>
          <w:rFonts w:ascii="Calibri" w:cs="Calibri" w:eastAsia="Calibri" w:hAnsi="Calibri"/>
          <w:color w:val="000000"/>
          <w:sz w:val="28"/>
          <w:szCs w:val="28"/>
          <w:u w:val="single"/>
        </w:rPr>
      </w:pPr>
      <w:bookmarkStart w:colFirst="0" w:colLast="0" w:name="_heading=h.41mghml" w:id="12"/>
      <w:bookmarkEnd w:id="12"/>
      <w:r w:rsidDel="00000000" w:rsidR="00000000" w:rsidRPr="00000000">
        <w:rPr>
          <w:rFonts w:ascii="Calibri" w:cs="Calibri" w:eastAsia="Calibri" w:hAnsi="Calibri"/>
          <w:color w:val="000000"/>
          <w:sz w:val="28"/>
          <w:szCs w:val="28"/>
          <w:u w:val="single"/>
          <w:rtl w:val="0"/>
        </w:rPr>
        <w:t xml:space="preserve">LESSON 1 QUIZ (True or False)</w:t>
      </w:r>
    </w:p>
    <w:p w:rsidR="00000000" w:rsidDel="00000000" w:rsidP="00000000" w:rsidRDefault="00000000" w:rsidRPr="00000000" w14:paraId="000000DE">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A project is an endeavour undertaken to create a unique product or service.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72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False - a project is a t</w:t>
      </w:r>
      <w:r w:rsidDel="00000000" w:rsidR="00000000" w:rsidRPr="00000000">
        <w:rPr>
          <w:rFonts w:ascii="Calibri" w:cs="Calibri" w:eastAsia="Calibri" w:hAnsi="Calibri"/>
          <w:b w:val="0"/>
          <w:i w:val="0"/>
          <w:smallCaps w:val="0"/>
          <w:strike w:val="0"/>
          <w:color w:val="000000"/>
          <w:sz w:val="26"/>
          <w:szCs w:val="26"/>
          <w:u w:val="single"/>
          <w:shd w:fill="auto" w:val="clear"/>
          <w:vertAlign w:val="baseline"/>
          <w:rtl w:val="0"/>
        </w:rPr>
        <w:t xml:space="preserve">emporary</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endeavour undertaken to create a unique product or service.</w:t>
      </w:r>
    </w:p>
    <w:p w:rsidR="00000000" w:rsidDel="00000000" w:rsidP="00000000" w:rsidRDefault="00000000" w:rsidRPr="00000000" w14:paraId="000000E0">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The desired results of a project are never pre-defined.</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72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False - the desired results of a project should be pre-defined as much as possible.</w:t>
      </w:r>
    </w:p>
    <w:p w:rsidR="00000000" w:rsidDel="00000000" w:rsidP="00000000" w:rsidRDefault="00000000" w:rsidRPr="00000000" w14:paraId="000000E2">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The three main components of a project are scope, schedule, resources.</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72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True.</w:t>
      </w:r>
    </w:p>
    <w:p w:rsidR="00000000" w:rsidDel="00000000" w:rsidP="00000000" w:rsidRDefault="00000000" w:rsidRPr="00000000" w14:paraId="000000E4">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Preparing a weekly report is a project.</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72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False – a project a temporary endeavor undertaken to create a unique product or service. A weekly report is not a temporary endeavor. </w:t>
      </w:r>
    </w:p>
    <w:p w:rsidR="00000000" w:rsidDel="00000000" w:rsidP="00000000" w:rsidRDefault="00000000" w:rsidRPr="00000000" w14:paraId="000000E6">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The three components of a project cannot be applied to large long-term projects.</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72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False - Regardless of the individual characteristics of the project, all projects are defined by applying the three components – results (scope), schedule and resources.</w:t>
      </w:r>
    </w:p>
    <w:p w:rsidR="00000000" w:rsidDel="00000000" w:rsidP="00000000" w:rsidRDefault="00000000" w:rsidRPr="00000000" w14:paraId="000000E8">
      <w:pPr>
        <w:pStyle w:val="Title"/>
        <w:rPr>
          <w:b w:val="1"/>
          <w:color w:val="366091"/>
          <w:sz w:val="32"/>
          <w:szCs w:val="32"/>
        </w:rPr>
      </w:pPr>
      <w:r w:rsidDel="00000000" w:rsidR="00000000" w:rsidRPr="00000000">
        <w:rPr>
          <w:b w:val="1"/>
          <w:color w:val="366091"/>
          <w:sz w:val="32"/>
          <w:szCs w:val="32"/>
          <w:rtl w:val="0"/>
        </w:rPr>
        <w:t xml:space="preserve">Lesson 2 – The Project Life Cycle </w:t>
      </w:r>
    </w:p>
    <w:p w:rsidR="00000000" w:rsidDel="00000000" w:rsidP="00000000" w:rsidRDefault="00000000" w:rsidRPr="00000000" w14:paraId="000000E9">
      <w:pPr>
        <w:jc w:val="both"/>
        <w:rPr/>
      </w:pPr>
      <w:r w:rsidDel="00000000" w:rsidR="00000000" w:rsidRPr="00000000">
        <w:rPr>
          <w:rtl w:val="0"/>
        </w:rPr>
      </w:r>
    </w:p>
    <w:p w:rsidR="00000000" w:rsidDel="00000000" w:rsidP="00000000" w:rsidRDefault="00000000" w:rsidRPr="00000000" w14:paraId="000000EA">
      <w:pPr>
        <w:jc w:val="both"/>
        <w:rPr>
          <w:sz w:val="26"/>
          <w:szCs w:val="26"/>
        </w:rPr>
      </w:pPr>
      <w:bookmarkStart w:colFirst="0" w:colLast="0" w:name="_heading=h.2grqrue" w:id="13"/>
      <w:bookmarkEnd w:id="13"/>
      <w:r w:rsidDel="00000000" w:rsidR="00000000" w:rsidRPr="00000000">
        <w:rPr>
          <w:sz w:val="26"/>
          <w:szCs w:val="26"/>
          <w:rtl w:val="0"/>
        </w:rPr>
        <w:t xml:space="preserve">It is important to make a distinction between the project life cycle and the project management process. The project lifecycle refers to a series of stages in the development of a project. The project lifecycle is the organisation’s methodology for managing a project. Project lifecycles can be either plan driven or change driven. In contrast, the project management process refers to what is required to be done to manage the work throughout the project lifecycle. More simply, the project lifecycle is what is needed </w:t>
      </w:r>
      <w:r w:rsidDel="00000000" w:rsidR="00000000" w:rsidRPr="00000000">
        <w:rPr>
          <w:b w:val="1"/>
          <w:sz w:val="26"/>
          <w:szCs w:val="26"/>
          <w:rtl w:val="0"/>
        </w:rPr>
        <w:t xml:space="preserve">to do</w:t>
      </w:r>
      <w:r w:rsidDel="00000000" w:rsidR="00000000" w:rsidRPr="00000000">
        <w:rPr>
          <w:sz w:val="26"/>
          <w:szCs w:val="26"/>
          <w:rtl w:val="0"/>
        </w:rPr>
        <w:t xml:space="preserve"> the work and the project management process is what is needed </w:t>
      </w:r>
      <w:r w:rsidDel="00000000" w:rsidR="00000000" w:rsidRPr="00000000">
        <w:rPr>
          <w:b w:val="1"/>
          <w:sz w:val="26"/>
          <w:szCs w:val="26"/>
          <w:rtl w:val="0"/>
        </w:rPr>
        <w:t xml:space="preserve">to manage</w:t>
      </w:r>
      <w:r w:rsidDel="00000000" w:rsidR="00000000" w:rsidRPr="00000000">
        <w:rPr>
          <w:sz w:val="26"/>
          <w:szCs w:val="26"/>
          <w:rtl w:val="0"/>
        </w:rPr>
        <w:t xml:space="preserve"> the work.  Both are required for a successful project.</w:t>
      </w:r>
    </w:p>
    <w:p w:rsidR="00000000" w:rsidDel="00000000" w:rsidP="00000000" w:rsidRDefault="00000000" w:rsidRPr="00000000" w14:paraId="000000EB">
      <w:pPr>
        <w:jc w:val="both"/>
        <w:rPr>
          <w:sz w:val="26"/>
          <w:szCs w:val="26"/>
        </w:rPr>
      </w:pPr>
      <w:r w:rsidDel="00000000" w:rsidR="00000000" w:rsidRPr="00000000">
        <w:rPr>
          <w:sz w:val="26"/>
          <w:szCs w:val="26"/>
        </w:rPr>
        <w:drawing>
          <wp:inline distB="0" distT="0" distL="0" distR="0">
            <wp:extent cx="4572000" cy="3429000"/>
            <wp:effectExtent b="0" l="0" r="0" t="0"/>
            <wp:docPr descr="The Life Cycle of Project Management" id="2142396587" name="image66.jpg"/>
            <a:graphic>
              <a:graphicData uri="http://schemas.openxmlformats.org/drawingml/2006/picture">
                <pic:pic>
                  <pic:nvPicPr>
                    <pic:cNvPr descr="The Life Cycle of Project Management" id="0" name="image66.jpg"/>
                    <pic:cNvPicPr preferRelativeResize="0"/>
                  </pic:nvPicPr>
                  <pic:blipFill>
                    <a:blip r:embed="rId12"/>
                    <a:srcRect b="0" l="0" r="0" t="0"/>
                    <a:stretch>
                      <a:fillRect/>
                    </a:stretch>
                  </pic:blipFill>
                  <pic:spPr>
                    <a:xfrm>
                      <a:off x="0" y="0"/>
                      <a:ext cx="45720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0EC">
      <w:pPr>
        <w:pStyle w:val="Heading2"/>
        <w:ind w:left="576" w:hanging="576"/>
        <w:jc w:val="both"/>
        <w:rPr>
          <w:sz w:val="32"/>
          <w:szCs w:val="32"/>
        </w:rPr>
      </w:pPr>
      <w:bookmarkStart w:colFirst="0" w:colLast="0" w:name="_heading=h.vx1227" w:id="14"/>
      <w:bookmarkEnd w:id="14"/>
      <w:r w:rsidDel="00000000" w:rsidR="00000000" w:rsidRPr="00000000">
        <w:rPr>
          <w:sz w:val="32"/>
          <w:szCs w:val="32"/>
          <w:rtl w:val="0"/>
        </w:rPr>
        <w:t xml:space="preserve">Stages of a Project </w:t>
      </w:r>
    </w:p>
    <w:p w:rsidR="00000000" w:rsidDel="00000000" w:rsidP="00000000" w:rsidRDefault="00000000" w:rsidRPr="00000000" w14:paraId="000000ED">
      <w:pPr>
        <w:rPr/>
      </w:pPr>
      <w:r w:rsidDel="00000000" w:rsidR="00000000" w:rsidRPr="00000000">
        <w:rPr/>
        <mc:AlternateContent>
          <mc:Choice Requires="wpg">
            <w:drawing>
              <wp:inline distB="0" distT="0" distL="0" distR="0">
                <wp:extent cx="5486400" cy="3200400"/>
                <wp:effectExtent b="0" l="0" r="0" t="0"/>
                <wp:docPr id="2142396517" name=""/>
                <a:graphic>
                  <a:graphicData uri="http://schemas.microsoft.com/office/word/2010/wordprocessingGroup">
                    <wpg:wgp>
                      <wpg:cNvGrpSpPr/>
                      <wpg:grpSpPr>
                        <a:xfrm>
                          <a:off x="0" y="0"/>
                          <a:ext cx="5486400" cy="3200400"/>
                          <a:chOff x="0" y="0"/>
                          <a:chExt cx="5486400" cy="3259525"/>
                        </a:xfrm>
                      </wpg:grpSpPr>
                      <wpg:grpSp>
                        <wpg:cNvGrpSpPr/>
                        <wpg:grpSpPr>
                          <a:xfrm>
                            <a:off x="0" y="-53983"/>
                            <a:ext cx="5486400" cy="3254383"/>
                            <a:chOff x="0" y="-53983"/>
                            <a:chExt cx="5486400" cy="3254383"/>
                          </a:xfrm>
                        </wpg:grpSpPr>
                        <wps:wsp>
                          <wps:cNvSpPr/>
                          <wps:cNvPr id="3" name="Shape 3"/>
                          <wps:spPr>
                            <a:xfrm>
                              <a:off x="0" y="0"/>
                              <a:ext cx="5486400" cy="320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195084" y="-53983"/>
                              <a:ext cx="3096231" cy="3096231"/>
                            </a:xfrm>
                            <a:custGeom>
                              <a:rect b="b" l="l" r="r" t="t"/>
                              <a:pathLst>
                                <a:path extrusionOk="0" h="120000" w="120000">
                                  <a:moveTo>
                                    <a:pt x="86895" y="9762"/>
                                  </a:moveTo>
                                  <a:lnTo>
                                    <a:pt x="86895" y="9762"/>
                                  </a:lnTo>
                                  <a:cubicBezTo>
                                    <a:pt x="107968" y="21043"/>
                                    <a:pt x="119760" y="44276"/>
                                    <a:pt x="116428" y="67945"/>
                                  </a:cubicBezTo>
                                  <a:cubicBezTo>
                                    <a:pt x="113095" y="91614"/>
                                    <a:pt x="95346" y="110687"/>
                                    <a:pt x="71977" y="115711"/>
                                  </a:cubicBezTo>
                                  <a:cubicBezTo>
                                    <a:pt x="48609" y="120735"/>
                                    <a:pt x="24589" y="110642"/>
                                    <a:pt x="11823" y="90434"/>
                                  </a:cubicBezTo>
                                  <a:cubicBezTo>
                                    <a:pt x="-942" y="70226"/>
                                    <a:pt x="260" y="44199"/>
                                    <a:pt x="14834" y="25254"/>
                                  </a:cubicBezTo>
                                  <a:lnTo>
                                    <a:pt x="12596" y="23246"/>
                                  </a:lnTo>
                                  <a:lnTo>
                                    <a:pt x="19668" y="23818"/>
                                  </a:lnTo>
                                  <a:lnTo>
                                    <a:pt x="21255" y="31014"/>
                                  </a:lnTo>
                                  <a:lnTo>
                                    <a:pt x="19017" y="29007"/>
                                  </a:lnTo>
                                  <a:lnTo>
                                    <a:pt x="19017" y="29007"/>
                                  </a:lnTo>
                                  <a:cubicBezTo>
                                    <a:pt x="6040" y="46166"/>
                                    <a:pt x="5127" y="69593"/>
                                    <a:pt x="16730" y="87710"/>
                                  </a:cubicBezTo>
                                  <a:cubicBezTo>
                                    <a:pt x="28332" y="105828"/>
                                    <a:pt x="49993" y="114799"/>
                                    <a:pt x="71007" y="110190"/>
                                  </a:cubicBezTo>
                                  <a:cubicBezTo>
                                    <a:pt x="92022" y="105581"/>
                                    <a:pt x="107940" y="88369"/>
                                    <a:pt x="110896" y="67059"/>
                                  </a:cubicBezTo>
                                  <a:cubicBezTo>
                                    <a:pt x="113851" y="45749"/>
                                    <a:pt x="103218" y="24854"/>
                                    <a:pt x="84251" y="14700"/>
                                  </a:cubicBezTo>
                                  <a:close/>
                                </a:path>
                              </a:pathLst>
                            </a:custGeom>
                            <a:solidFill>
                              <a:srgbClr val="D7D1D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1768078" y="886"/>
                              <a:ext cx="1950243" cy="975121"/>
                            </a:xfrm>
                            <a:prstGeom prst="roundRect">
                              <a:avLst>
                                <a:gd fmla="val 16667" name="adj"/>
                              </a:avLst>
                            </a:prstGeom>
                            <a:solidFill>
                              <a:schemeClr val="accent4"/>
                            </a:solidFill>
                            <a:ln>
                              <a:noFill/>
                            </a:ln>
                            <a:effectLst>
                              <a:outerShdw blurRad="40000" rotWithShape="0" dir="5400000" dist="20000">
                                <a:srgbClr val="000000">
                                  <a:alpha val="37647"/>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6" name="Shape 6"/>
                          <wps:spPr>
                            <a:xfrm>
                              <a:off x="1815679" y="48487"/>
                              <a:ext cx="1855041" cy="879919"/>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Start</w:t>
                                </w:r>
                              </w:p>
                            </w:txbxContent>
                          </wps:txbx>
                          <wps:bodyPr anchorCtr="0" anchor="ctr" bIns="68575" lIns="68575" spcFirstLastPara="1" rIns="68575" wrap="square" tIns="68575">
                            <a:noAutofit/>
                          </wps:bodyPr>
                        </wps:wsp>
                        <wps:wsp>
                          <wps:cNvSpPr/>
                          <wps:cNvPr id="7" name="Shape 7"/>
                          <wps:spPr>
                            <a:xfrm>
                              <a:off x="2879830" y="1112639"/>
                              <a:ext cx="1950243" cy="975121"/>
                            </a:xfrm>
                            <a:prstGeom prst="roundRect">
                              <a:avLst>
                                <a:gd fmla="val 16667" name="adj"/>
                              </a:avLst>
                            </a:prstGeom>
                            <a:solidFill>
                              <a:srgbClr val="5D5AAE"/>
                            </a:solidFill>
                            <a:ln>
                              <a:noFill/>
                            </a:ln>
                            <a:effectLst>
                              <a:outerShdw blurRad="40000" rotWithShape="0" dir="5400000" dist="20000">
                                <a:srgbClr val="000000">
                                  <a:alpha val="37647"/>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8" name="Shape 8"/>
                          <wps:spPr>
                            <a:xfrm>
                              <a:off x="2927431" y="1160240"/>
                              <a:ext cx="1855041" cy="879919"/>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Organise/Prepare</w:t>
                                </w:r>
                              </w:p>
                            </w:txbxContent>
                          </wps:txbx>
                          <wps:bodyPr anchorCtr="0" anchor="ctr" bIns="68575" lIns="68575" spcFirstLastPara="1" rIns="68575" wrap="square" tIns="68575">
                            <a:noAutofit/>
                          </wps:bodyPr>
                        </wps:wsp>
                        <wps:wsp>
                          <wps:cNvSpPr/>
                          <wps:cNvPr id="9" name="Shape 9"/>
                          <wps:spPr>
                            <a:xfrm>
                              <a:off x="1768078" y="2224391"/>
                              <a:ext cx="1950243" cy="975121"/>
                            </a:xfrm>
                            <a:prstGeom prst="roundRect">
                              <a:avLst>
                                <a:gd fmla="val 16667" name="adj"/>
                              </a:avLst>
                            </a:prstGeom>
                            <a:solidFill>
                              <a:srgbClr val="5279BA"/>
                            </a:solidFill>
                            <a:ln>
                              <a:noFill/>
                            </a:ln>
                            <a:effectLst>
                              <a:outerShdw blurRad="40000" rotWithShape="0" dir="5400000" dist="20000">
                                <a:srgbClr val="000000">
                                  <a:alpha val="37647"/>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0" name="Shape 10"/>
                          <wps:spPr>
                            <a:xfrm>
                              <a:off x="1815679" y="2271992"/>
                              <a:ext cx="1855041" cy="879919"/>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Work performance</w:t>
                                </w:r>
                              </w:p>
                            </w:txbxContent>
                          </wps:txbx>
                          <wps:bodyPr anchorCtr="0" anchor="ctr" bIns="68575" lIns="68575" spcFirstLastPara="1" rIns="68575" wrap="square" tIns="68575">
                            <a:noAutofit/>
                          </wps:bodyPr>
                        </wps:wsp>
                        <wps:wsp>
                          <wps:cNvSpPr/>
                          <wps:cNvPr id="11" name="Shape 11"/>
                          <wps:spPr>
                            <a:xfrm>
                              <a:off x="656325" y="1112639"/>
                              <a:ext cx="1950243" cy="975121"/>
                            </a:xfrm>
                            <a:prstGeom prst="roundRect">
                              <a:avLst>
                                <a:gd fmla="val 16667" name="adj"/>
                              </a:avLst>
                            </a:prstGeom>
                            <a:solidFill>
                              <a:srgbClr val="4AA9C5"/>
                            </a:solidFill>
                            <a:ln>
                              <a:noFill/>
                            </a:ln>
                            <a:effectLst>
                              <a:outerShdw blurRad="40000" rotWithShape="0" dir="5400000" dist="20000">
                                <a:srgbClr val="000000">
                                  <a:alpha val="37647"/>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2" name="Shape 12"/>
                          <wps:spPr>
                            <a:xfrm>
                              <a:off x="703926" y="1160240"/>
                              <a:ext cx="1855041" cy="879919"/>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Close </w:t>
                                </w:r>
                              </w:p>
                            </w:txbxContent>
                          </wps:txbx>
                          <wps:bodyPr anchorCtr="0" anchor="ctr" bIns="68575" lIns="68575" spcFirstLastPara="1" rIns="68575" wrap="square" tIns="68575">
                            <a:noAutofit/>
                          </wps:bodyPr>
                        </wps:wsp>
                      </wpg:grpSp>
                    </wpg:wgp>
                  </a:graphicData>
                </a:graphic>
              </wp:inline>
            </w:drawing>
          </mc:Choice>
          <mc:Fallback>
            <w:drawing>
              <wp:inline distB="0" distT="0" distL="0" distR="0">
                <wp:extent cx="5486400" cy="3200400"/>
                <wp:effectExtent b="0" l="0" r="0" t="0"/>
                <wp:docPr id="2142396517" name="image74.png"/>
                <a:graphic>
                  <a:graphicData uri="http://schemas.openxmlformats.org/drawingml/2006/picture">
                    <pic:pic>
                      <pic:nvPicPr>
                        <pic:cNvPr id="0" name="image74.png"/>
                        <pic:cNvPicPr preferRelativeResize="0"/>
                      </pic:nvPicPr>
                      <pic:blipFill>
                        <a:blip r:embed="rId11"/>
                        <a:srcRect/>
                        <a:stretch>
                          <a:fillRect/>
                        </a:stretch>
                      </pic:blipFill>
                      <pic:spPr>
                        <a:xfrm>
                          <a:off x="0" y="0"/>
                          <a:ext cx="5486400" cy="32004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EE">
      <w:pPr>
        <w:jc w:val="both"/>
        <w:rPr/>
      </w:pPr>
      <w:r w:rsidDel="00000000" w:rsidR="00000000" w:rsidRPr="00000000">
        <w:rPr>
          <w:rtl w:val="0"/>
        </w:rPr>
      </w:r>
    </w:p>
    <w:p w:rsidR="00000000" w:rsidDel="00000000" w:rsidP="00000000" w:rsidRDefault="00000000" w:rsidRPr="00000000" w14:paraId="000000EF">
      <w:pPr>
        <w:jc w:val="both"/>
        <w:rPr>
          <w:sz w:val="26"/>
          <w:szCs w:val="26"/>
        </w:rPr>
      </w:pPr>
      <w:r w:rsidDel="00000000" w:rsidR="00000000" w:rsidRPr="00000000">
        <w:rPr>
          <w:sz w:val="26"/>
          <w:szCs w:val="26"/>
          <w:rtl w:val="0"/>
        </w:rPr>
        <w:t xml:space="preserve">Every project, no matter how large, small or complex, goes through the four stages listed below.</w:t>
      </w:r>
    </w:p>
    <w:p w:rsidR="00000000" w:rsidDel="00000000" w:rsidP="00000000" w:rsidRDefault="00000000" w:rsidRPr="00000000" w14:paraId="000000F0">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Stage 1 Project start – During this stage the business need for the project, the approach to performing the project, in addition to a detailed project plan, are prepared. </w:t>
      </w:r>
    </w:p>
    <w:p w:rsidR="00000000" w:rsidDel="00000000" w:rsidP="00000000" w:rsidRDefault="00000000" w:rsidRPr="00000000" w14:paraId="000000F1">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Stage 2 Organisation and preparation – The work to be done, time, cost, resources required and plan for how to address risks are developed, discussed, and documented in a project plan or project schedule.</w:t>
      </w:r>
    </w:p>
    <w:p w:rsidR="00000000" w:rsidDel="00000000" w:rsidP="00000000" w:rsidRDefault="00000000" w:rsidRPr="00000000" w14:paraId="000000F2">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Stage 3 – Work performance – the project team is established, and they perform the planned worked. The project team lead monitors and controls performance to ensure adherence to the plan. </w:t>
      </w:r>
    </w:p>
    <w:p w:rsidR="00000000" w:rsidDel="00000000" w:rsidP="00000000" w:rsidRDefault="00000000" w:rsidRPr="00000000" w14:paraId="000000F3">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Stage 4 – Close – The results of the project are assessed; a post project evaluation is conducted and lessons learned documented in a final report. </w:t>
      </w:r>
    </w:p>
    <w:p w:rsidR="00000000" w:rsidDel="00000000" w:rsidP="00000000" w:rsidRDefault="00000000" w:rsidRPr="00000000" w14:paraId="000000F4">
      <w:pPr>
        <w:ind w:left="360" w:firstLine="0"/>
        <w:jc w:val="both"/>
        <w:rPr>
          <w:sz w:val="26"/>
          <w:szCs w:val="26"/>
        </w:rPr>
      </w:pPr>
      <w:r w:rsidDel="00000000" w:rsidR="00000000" w:rsidRPr="00000000">
        <w:rPr>
          <w:sz w:val="26"/>
          <w:szCs w:val="26"/>
          <w:rtl w:val="0"/>
        </w:rPr>
        <w:t xml:space="preserve">The project stages are linear and usually occur in succession, however the success of a project depends upon adopting a flexible approach and responding to real life situations which may require working on two stages at the same time to meet deadlines.</w:t>
      </w:r>
    </w:p>
    <w:p w:rsidR="00000000" w:rsidDel="00000000" w:rsidP="00000000" w:rsidRDefault="00000000" w:rsidRPr="00000000" w14:paraId="000000F5">
      <w:pPr>
        <w:jc w:val="both"/>
        <w:rPr>
          <w:sz w:val="26"/>
          <w:szCs w:val="26"/>
        </w:rPr>
      </w:pPr>
      <w:r w:rsidDel="00000000" w:rsidR="00000000" w:rsidRPr="00000000">
        <w:rPr>
          <w:rtl w:val="0"/>
        </w:rPr>
      </w:r>
    </w:p>
    <w:p w:rsidR="00000000" w:rsidDel="00000000" w:rsidP="00000000" w:rsidRDefault="00000000" w:rsidRPr="00000000" w14:paraId="000000F6">
      <w:pPr>
        <w:pStyle w:val="Heading2"/>
        <w:ind w:left="576" w:hanging="576"/>
        <w:jc w:val="both"/>
        <w:rPr>
          <w:sz w:val="32"/>
          <w:szCs w:val="32"/>
        </w:rPr>
      </w:pPr>
      <w:bookmarkStart w:colFirst="0" w:colLast="0" w:name="_heading=h.3fwokq0" w:id="15"/>
      <w:bookmarkEnd w:id="15"/>
      <w:r w:rsidDel="00000000" w:rsidR="00000000" w:rsidRPr="00000000">
        <w:rPr>
          <w:sz w:val="32"/>
          <w:szCs w:val="32"/>
          <w:rtl w:val="0"/>
        </w:rPr>
        <w:t xml:space="preserve">What is project management? </w:t>
      </w:r>
    </w:p>
    <w:p w:rsidR="00000000" w:rsidDel="00000000" w:rsidP="00000000" w:rsidRDefault="00000000" w:rsidRPr="00000000" w14:paraId="000000F7">
      <w:pPr>
        <w:jc w:val="both"/>
        <w:rPr/>
      </w:pPr>
      <w:r w:rsidDel="00000000" w:rsidR="00000000" w:rsidRPr="00000000">
        <w:rPr/>
        <w:drawing>
          <wp:inline distB="0" distT="0" distL="0" distR="0">
            <wp:extent cx="5731510" cy="2865755"/>
            <wp:effectExtent b="0" l="0" r="0" t="0"/>
            <wp:docPr descr="5 Phases of a Project Management Process - Rindle Blog" id="2142396586" name="image69.jpg"/>
            <a:graphic>
              <a:graphicData uri="http://schemas.openxmlformats.org/drawingml/2006/picture">
                <pic:pic>
                  <pic:nvPicPr>
                    <pic:cNvPr descr="5 Phases of a Project Management Process - Rindle Blog" id="0" name="image69.jpg"/>
                    <pic:cNvPicPr preferRelativeResize="0"/>
                  </pic:nvPicPr>
                  <pic:blipFill>
                    <a:blip r:embed="rId13"/>
                    <a:srcRect b="0" l="0" r="0" t="0"/>
                    <a:stretch>
                      <a:fillRect/>
                    </a:stretch>
                  </pic:blipFill>
                  <pic:spPr>
                    <a:xfrm>
                      <a:off x="0" y="0"/>
                      <a:ext cx="5731510" cy="2865755"/>
                    </a:xfrm>
                    <a:prstGeom prst="rect"/>
                    <a:ln/>
                  </pic:spPr>
                </pic:pic>
              </a:graphicData>
            </a:graphic>
          </wp:inline>
        </w:drawing>
      </w:r>
      <w:r w:rsidDel="00000000" w:rsidR="00000000" w:rsidRPr="00000000">
        <w:rPr>
          <w:rtl w:val="0"/>
        </w:rPr>
      </w:r>
    </w:p>
    <w:p w:rsidR="00000000" w:rsidDel="00000000" w:rsidP="00000000" w:rsidRDefault="00000000" w:rsidRPr="00000000" w14:paraId="000000F8">
      <w:pPr>
        <w:jc w:val="both"/>
        <w:rPr>
          <w:sz w:val="26"/>
          <w:szCs w:val="26"/>
        </w:rPr>
      </w:pPr>
      <w:r w:rsidDel="00000000" w:rsidR="00000000" w:rsidRPr="00000000">
        <w:rPr>
          <w:sz w:val="26"/>
          <w:szCs w:val="26"/>
          <w:rtl w:val="0"/>
        </w:rPr>
        <w:t xml:space="preserve">The Project Management Institute (PMI) defines project management as “the use of specific knowledge, skills, tools and techniques to deliver something of value to people”. Project management helps teams organize, track, and complete work within a project. Project management also assists teams in planning, managing, and executing work so that project deadlines can be met. </w:t>
      </w:r>
    </w:p>
    <w:p w:rsidR="00000000" w:rsidDel="00000000" w:rsidP="00000000" w:rsidRDefault="00000000" w:rsidRPr="00000000" w14:paraId="000000F9">
      <w:pPr>
        <w:jc w:val="both"/>
        <w:rPr>
          <w:sz w:val="26"/>
          <w:szCs w:val="26"/>
        </w:rPr>
      </w:pPr>
      <w:r w:rsidDel="00000000" w:rsidR="00000000" w:rsidRPr="00000000">
        <w:rPr>
          <w:sz w:val="26"/>
          <w:szCs w:val="26"/>
          <w:rtl w:val="0"/>
        </w:rPr>
        <w:t xml:space="preserve">Every project will be slightly different depending on its nature, the individual role you play on the team, and how the team members collaborate. However, despite these variations there are five major project phases that occur during the project management process:</w:t>
      </w:r>
    </w:p>
    <w:p w:rsidR="00000000" w:rsidDel="00000000" w:rsidP="00000000" w:rsidRDefault="00000000" w:rsidRPr="00000000" w14:paraId="000000FA">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6"/>
          <w:szCs w:val="26"/>
          <w:u w:val="none"/>
          <w:shd w:fill="auto" w:val="clear"/>
          <w:vertAlign w:val="baseline"/>
        </w:rPr>
      </w:pPr>
      <w:bookmarkStart w:colFirst="0" w:colLast="0" w:name="_heading=h.1v1yuxt" w:id="16"/>
      <w:bookmarkEnd w:id="16"/>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Initiating Process</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 formally starts a new project. Identifies and analyzes stakeholders in order to align their expectations about the project. This process also provides a guiding vision for the project in terms of strategic objectives and project benefits. The project team is assembled, and the scope of the project is defined. Depending upon the complexity and scale of the project a roadmap is also created during this phase. </w:t>
      </w:r>
    </w:p>
    <w:p w:rsidR="00000000" w:rsidDel="00000000" w:rsidP="00000000" w:rsidRDefault="00000000" w:rsidRPr="00000000" w14:paraId="000000FB">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 Planning Process</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 the project requirements are outlined and a definition of what "project success" entails. This project phase is essential for successful project management and meeting project objectives. A project plan, identification of key milestones, and consensus on project costs and timelines are established.</w:t>
      </w:r>
    </w:p>
    <w:p w:rsidR="00000000" w:rsidDel="00000000" w:rsidP="00000000" w:rsidRDefault="00000000" w:rsidRPr="00000000" w14:paraId="000000FC">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Executing Process</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 the executing phase makes up the majority of the project. The goal is to complete project deliverables within the project's budget and timeline while delivering the agreed-upon benefits. The practical applications of workload management, risk management, time management, and task management are employed to keep the team on track and working in an integrated manner.</w:t>
      </w:r>
    </w:p>
    <w:p w:rsidR="00000000" w:rsidDel="00000000" w:rsidP="00000000" w:rsidRDefault="00000000" w:rsidRPr="00000000" w14:paraId="000000FD">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Monitoring and Control</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 Examining what is going on with the project and comparing actual and projected performance to what was planned. Reporting occurs both during and after the execution phase. Reporting will help the project remain on course, promote collaboration, and increase cross-functional visibility throughout the project. </w:t>
      </w:r>
    </w:p>
    <w:p w:rsidR="00000000" w:rsidDel="00000000" w:rsidP="00000000" w:rsidRDefault="00000000" w:rsidRPr="00000000" w14:paraId="000000FE">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Closing Process</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 finalizing all activities to formally close out the project. This includes confirming that all work was completed in alignment with the requirements, the solicitation of stakeholder feedback, production of a final report and documenting lessons learned.</w:t>
      </w:r>
    </w:p>
    <w:p w:rsidR="00000000" w:rsidDel="00000000" w:rsidP="00000000" w:rsidRDefault="00000000" w:rsidRPr="00000000" w14:paraId="000000FF">
      <w:pPr>
        <w:jc w:val="both"/>
        <w:rPr>
          <w:sz w:val="26"/>
          <w:szCs w:val="26"/>
        </w:rPr>
      </w:pPr>
      <w:r w:rsidDel="00000000" w:rsidR="00000000" w:rsidRPr="00000000">
        <w:rPr>
          <w:rtl w:val="0"/>
        </w:rPr>
      </w:r>
    </w:p>
    <w:p w:rsidR="00000000" w:rsidDel="00000000" w:rsidP="00000000" w:rsidRDefault="00000000" w:rsidRPr="00000000" w14:paraId="00000100">
      <w:pPr>
        <w:pStyle w:val="Heading3"/>
        <w:rPr>
          <w:rFonts w:ascii="Calibri" w:cs="Calibri" w:eastAsia="Calibri" w:hAnsi="Calibri"/>
          <w:color w:val="000000"/>
          <w:sz w:val="28"/>
          <w:szCs w:val="28"/>
          <w:u w:val="single"/>
        </w:rPr>
      </w:pPr>
      <w:bookmarkStart w:colFirst="0" w:colLast="0" w:name="_heading=h.4f1mdlm" w:id="17"/>
      <w:bookmarkEnd w:id="17"/>
      <w:r w:rsidDel="00000000" w:rsidR="00000000" w:rsidRPr="00000000">
        <w:rPr>
          <w:rFonts w:ascii="Calibri" w:cs="Calibri" w:eastAsia="Calibri" w:hAnsi="Calibri"/>
          <w:color w:val="000000"/>
          <w:sz w:val="28"/>
          <w:szCs w:val="28"/>
          <w:u w:val="single"/>
          <w:rtl w:val="0"/>
        </w:rPr>
        <w:t xml:space="preserve">LESSON 2 QUIZ (True or False)</w:t>
      </w:r>
    </w:p>
    <w:p w:rsidR="00000000" w:rsidDel="00000000" w:rsidP="00000000" w:rsidRDefault="00000000" w:rsidRPr="00000000" w14:paraId="00000101">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Project lifecycle is what is needed to manage the work and the project management process is what is needed to do the work.</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72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False - project lifecycle is what is needed to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do </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the work and the project management process is what is needed to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manage</w:t>
      </w: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the work.</w:t>
      </w:r>
    </w:p>
    <w:p w:rsidR="00000000" w:rsidDel="00000000" w:rsidP="00000000" w:rsidRDefault="00000000" w:rsidRPr="00000000" w14:paraId="00000103">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The stages that every project goes through are project start, work performance and close.</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72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False – project start, organisation and preparation, work performance, close. </w:t>
      </w:r>
    </w:p>
    <w:p w:rsidR="00000000" w:rsidDel="00000000" w:rsidP="00000000" w:rsidRDefault="00000000" w:rsidRPr="00000000" w14:paraId="00000105">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Project management is the use of specific knowledge, skills, tools and techniques to deliver something of value to people.</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72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True.</w:t>
      </w:r>
    </w:p>
    <w:p w:rsidR="00000000" w:rsidDel="00000000" w:rsidP="00000000" w:rsidRDefault="00000000" w:rsidRPr="00000000" w14:paraId="00000107">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During the initiating process, identification of key milestones and consensus on project costs and timelines are established.</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72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False – during the initiating process, strategic objectives and project benefits are identified. The project team is assembled, and the scope of the project is defined.</w:t>
      </w:r>
    </w:p>
    <w:p w:rsidR="00000000" w:rsidDel="00000000" w:rsidP="00000000" w:rsidRDefault="00000000" w:rsidRPr="00000000" w14:paraId="00000109">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The order in which the project management phases occur is  initiating, planning, monitoring and control, executing, closing.</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72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False – the project management phases are initiating, planning, executing, monitoring and evaluation, closing.</w:t>
      </w:r>
    </w:p>
    <w:p w:rsidR="00000000" w:rsidDel="00000000" w:rsidP="00000000" w:rsidRDefault="00000000" w:rsidRPr="00000000" w14:paraId="0000010B">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The monitoring and controlling process will take up the majority of the project.</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72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False - the executing phase will take up the majority of the project.</w:t>
      </w:r>
    </w:p>
    <w:p w:rsidR="00000000" w:rsidDel="00000000" w:rsidP="00000000" w:rsidRDefault="00000000" w:rsidRPr="00000000" w14:paraId="0000010D">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Confirming that all work was completed in alignment with the requirements occurs during the closing process.</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72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True.</w:t>
      </w:r>
    </w:p>
    <w:p w:rsidR="00000000" w:rsidDel="00000000" w:rsidP="00000000" w:rsidRDefault="00000000" w:rsidRPr="00000000" w14:paraId="0000010F">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The project team is assembled, and the scope of the project is defined during the planning process.</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72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False – assembling the project team and defining the scope that occurs during the initiating process.</w:t>
      </w:r>
    </w:p>
    <w:p w:rsidR="00000000" w:rsidDel="00000000" w:rsidP="00000000" w:rsidRDefault="00000000" w:rsidRPr="00000000" w14:paraId="00000111">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Depending upon the complexity and scale of the project, a roadmap is also created during the planning process.</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72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False – a roadmap is created during the initiating process. </w:t>
      </w:r>
    </w:p>
    <w:p w:rsidR="00000000" w:rsidDel="00000000" w:rsidP="00000000" w:rsidRDefault="00000000" w:rsidRPr="00000000" w14:paraId="00000113">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A project plan, identification of key milestones, and consensus on project costs and timelines are established during the planning process.</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720" w:right="0"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True.</w:t>
      </w:r>
    </w:p>
    <w:p w:rsidR="00000000" w:rsidDel="00000000" w:rsidP="00000000" w:rsidRDefault="00000000" w:rsidRPr="00000000" w14:paraId="00000115">
      <w:pPr>
        <w:rPr>
          <w:b w:val="1"/>
          <w:sz w:val="52"/>
          <w:szCs w:val="52"/>
        </w:rPr>
      </w:pPr>
      <w:r w:rsidDel="00000000" w:rsidR="00000000" w:rsidRPr="00000000">
        <w:rPr>
          <w:rtl w:val="0"/>
        </w:rPr>
      </w:r>
    </w:p>
    <w:p w:rsidR="00000000" w:rsidDel="00000000" w:rsidP="00000000" w:rsidRDefault="00000000" w:rsidRPr="00000000" w14:paraId="00000116">
      <w:pPr>
        <w:rPr>
          <w:b w:val="1"/>
          <w:sz w:val="52"/>
          <w:szCs w:val="52"/>
        </w:rPr>
      </w:pPr>
      <w:r w:rsidDel="00000000" w:rsidR="00000000" w:rsidRPr="00000000">
        <w:rPr>
          <w:rtl w:val="0"/>
        </w:rPr>
      </w:r>
    </w:p>
    <w:p w:rsidR="00000000" w:rsidDel="00000000" w:rsidP="00000000" w:rsidRDefault="00000000" w:rsidRPr="00000000" w14:paraId="00000117">
      <w:pPr>
        <w:rPr>
          <w:b w:val="1"/>
          <w:sz w:val="52"/>
          <w:szCs w:val="52"/>
        </w:rPr>
      </w:pPr>
      <w:r w:rsidDel="00000000" w:rsidR="00000000" w:rsidRPr="00000000">
        <w:br w:type="page"/>
      </w:r>
      <w:r w:rsidDel="00000000" w:rsidR="00000000" w:rsidRPr="00000000">
        <w:rPr>
          <w:rtl w:val="0"/>
        </w:rPr>
      </w:r>
    </w:p>
    <w:p w:rsidR="00000000" w:rsidDel="00000000" w:rsidP="00000000" w:rsidRDefault="00000000" w:rsidRPr="00000000" w14:paraId="00000118">
      <w:pPr>
        <w:pStyle w:val="Heading1"/>
        <w:rPr>
          <w:rFonts w:ascii="Calibri" w:cs="Calibri" w:eastAsia="Calibri" w:hAnsi="Calibri"/>
          <w:color w:val="000000"/>
          <w:sz w:val="52"/>
          <w:szCs w:val="52"/>
        </w:rPr>
      </w:pPr>
      <w:bookmarkStart w:colFirst="0" w:colLast="0" w:name="_heading=h.2u6wntf" w:id="18"/>
      <w:bookmarkEnd w:id="18"/>
      <w:r w:rsidDel="00000000" w:rsidR="00000000" w:rsidRPr="00000000">
        <w:rPr>
          <w:rFonts w:ascii="Calibri" w:cs="Calibri" w:eastAsia="Calibri" w:hAnsi="Calibri"/>
          <w:color w:val="000000"/>
          <w:sz w:val="52"/>
          <w:szCs w:val="52"/>
          <w:rtl w:val="0"/>
        </w:rPr>
        <w:t xml:space="preserve">MODULE 2: PROJECT SCOPE</w:t>
      </w:r>
    </w:p>
    <w:p w:rsidR="00000000" w:rsidDel="00000000" w:rsidP="00000000" w:rsidRDefault="00000000" w:rsidRPr="00000000" w14:paraId="00000119">
      <w:pPr>
        <w:rPr>
          <w:sz w:val="18"/>
          <w:szCs w:val="18"/>
        </w:rPr>
      </w:pPr>
      <w:r w:rsidDel="00000000" w:rsidR="00000000" w:rsidRPr="00000000">
        <w:rPr>
          <w:sz w:val="18"/>
          <w:szCs w:val="18"/>
          <w:rtl w:val="0"/>
        </w:rPr>
        <w:t xml:space="preserve">________________________________________________________________________________________________________</w:t>
      </w:r>
    </w:p>
    <w:p w:rsidR="00000000" w:rsidDel="00000000" w:rsidP="00000000" w:rsidRDefault="00000000" w:rsidRPr="00000000" w14:paraId="0000011A">
      <w:pPr>
        <w:pStyle w:val="Heading3"/>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1B">
      <w:pPr>
        <w:jc w:val="center"/>
        <w:rPr>
          <w:color w:val="000000"/>
          <w:sz w:val="28"/>
          <w:szCs w:val="28"/>
          <w:u w:val="single"/>
        </w:rPr>
      </w:pPr>
      <w:r w:rsidDel="00000000" w:rsidR="00000000" w:rsidRPr="00000000">
        <w:rPr/>
        <w:drawing>
          <wp:inline distB="0" distT="0" distL="0" distR="0">
            <wp:extent cx="3286125" cy="2447925"/>
            <wp:effectExtent b="12700" l="12700" r="12700" t="12700"/>
            <wp:docPr id="2142396589" name="image71.png"/>
            <a:graphic>
              <a:graphicData uri="http://schemas.openxmlformats.org/drawingml/2006/picture">
                <pic:pic>
                  <pic:nvPicPr>
                    <pic:cNvPr id="0" name="image71.png"/>
                    <pic:cNvPicPr preferRelativeResize="0"/>
                  </pic:nvPicPr>
                  <pic:blipFill>
                    <a:blip r:embed="rId14"/>
                    <a:srcRect b="0" l="5837" r="6598" t="0"/>
                    <a:stretch>
                      <a:fillRect/>
                    </a:stretch>
                  </pic:blipFill>
                  <pic:spPr>
                    <a:xfrm>
                      <a:off x="0" y="0"/>
                      <a:ext cx="3286125" cy="2447925"/>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1C">
      <w:pPr>
        <w:pStyle w:val="Heading3"/>
        <w:jc w:val="both"/>
        <w:rPr>
          <w:rFonts w:ascii="Calibri" w:cs="Calibri" w:eastAsia="Calibri" w:hAnsi="Calibri"/>
          <w:color w:val="000000"/>
          <w:sz w:val="28"/>
          <w:szCs w:val="28"/>
          <w:u w:val="single"/>
        </w:rPr>
      </w:pPr>
      <w:r w:rsidDel="00000000" w:rsidR="00000000" w:rsidRPr="00000000">
        <w:rPr>
          <w:rtl w:val="0"/>
        </w:rPr>
      </w:r>
    </w:p>
    <w:p w:rsidR="00000000" w:rsidDel="00000000" w:rsidP="00000000" w:rsidRDefault="00000000" w:rsidRPr="00000000" w14:paraId="0000011D">
      <w:pPr>
        <w:pStyle w:val="Heading2"/>
        <w:jc w:val="both"/>
        <w:rPr/>
      </w:pPr>
      <w:bookmarkStart w:colFirst="0" w:colLast="0" w:name="_heading=h.19c6y18" w:id="19"/>
      <w:bookmarkEnd w:id="19"/>
      <w:r w:rsidDel="00000000" w:rsidR="00000000" w:rsidRPr="00000000">
        <w:rPr>
          <w:rtl w:val="0"/>
        </w:rPr>
        <w:t xml:space="preserve">MODULE OBJECTIVES</w:t>
      </w:r>
    </w:p>
    <w:p w:rsidR="00000000" w:rsidDel="00000000" w:rsidP="00000000" w:rsidRDefault="00000000" w:rsidRPr="00000000" w14:paraId="0000011E">
      <w:pPr>
        <w:jc w:val="both"/>
        <w:rPr/>
      </w:pPr>
      <w:r w:rsidDel="00000000" w:rsidR="00000000" w:rsidRPr="00000000">
        <w:rPr>
          <w:rtl w:val="0"/>
        </w:rPr>
      </w:r>
    </w:p>
    <w:p w:rsidR="00000000" w:rsidDel="00000000" w:rsidP="00000000" w:rsidRDefault="00000000" w:rsidRPr="00000000" w14:paraId="0000011F">
      <w:pPr>
        <w:jc w:val="both"/>
        <w:rPr>
          <w:sz w:val="28"/>
          <w:szCs w:val="28"/>
        </w:rPr>
      </w:pPr>
      <w:r w:rsidDel="00000000" w:rsidR="00000000" w:rsidRPr="00000000">
        <w:rPr>
          <w:sz w:val="28"/>
          <w:szCs w:val="28"/>
          <w:rtl w:val="0"/>
        </w:rPr>
        <w:t xml:space="preserve">At the end of this module, participants will be able to understand:</w:t>
      </w:r>
    </w:p>
    <w:p w:rsidR="00000000" w:rsidDel="00000000" w:rsidP="00000000" w:rsidRDefault="00000000" w:rsidRPr="00000000" w14:paraId="00000120">
      <w:pPr>
        <w:numPr>
          <w:ilvl w:val="0"/>
          <w:numId w:val="212"/>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The process of creating a scope management plan that documents how the project and product scope will be defined, validated, and controlled.</w:t>
      </w:r>
    </w:p>
    <w:p w:rsidR="00000000" w:rsidDel="00000000" w:rsidP="00000000" w:rsidRDefault="00000000" w:rsidRPr="00000000" w14:paraId="00000121">
      <w:pPr>
        <w:numPr>
          <w:ilvl w:val="0"/>
          <w:numId w:val="212"/>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The process of determining, documenting, and managing stakeholder needs and requirements to meet project objectives.</w:t>
      </w:r>
    </w:p>
    <w:p w:rsidR="00000000" w:rsidDel="00000000" w:rsidP="00000000" w:rsidRDefault="00000000" w:rsidRPr="00000000" w14:paraId="00000122">
      <w:pPr>
        <w:numPr>
          <w:ilvl w:val="0"/>
          <w:numId w:val="212"/>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The process of developing a detailed description of the project and product.</w:t>
      </w:r>
    </w:p>
    <w:p w:rsidR="00000000" w:rsidDel="00000000" w:rsidP="00000000" w:rsidRDefault="00000000" w:rsidRPr="00000000" w14:paraId="00000123">
      <w:pPr>
        <w:numPr>
          <w:ilvl w:val="0"/>
          <w:numId w:val="212"/>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The process of subdividing project deliverables and project work into smaller, more manageable components.</w:t>
      </w:r>
    </w:p>
    <w:p w:rsidR="00000000" w:rsidDel="00000000" w:rsidP="00000000" w:rsidRDefault="00000000" w:rsidRPr="00000000" w14:paraId="00000124">
      <w:pPr>
        <w:numPr>
          <w:ilvl w:val="0"/>
          <w:numId w:val="212"/>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The process of formalizing acceptance of the completed project deliverables.</w:t>
      </w:r>
    </w:p>
    <w:p w:rsidR="00000000" w:rsidDel="00000000" w:rsidP="00000000" w:rsidRDefault="00000000" w:rsidRPr="00000000" w14:paraId="00000125">
      <w:pPr>
        <w:numPr>
          <w:ilvl w:val="0"/>
          <w:numId w:val="212"/>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The process of monitoring the status of the project and product scope and managing changes to the scope baseline.</w:t>
      </w:r>
    </w:p>
    <w:p w:rsidR="00000000" w:rsidDel="00000000" w:rsidP="00000000" w:rsidRDefault="00000000" w:rsidRPr="00000000" w14:paraId="00000126">
      <w:pPr>
        <w:pBdr>
          <w:top w:space="0" w:sz="0" w:val="nil"/>
          <w:left w:space="0" w:sz="0" w:val="nil"/>
          <w:bottom w:space="0" w:sz="0" w:val="nil"/>
          <w:right w:space="0" w:sz="0" w:val="nil"/>
          <w:between w:space="0" w:sz="0" w:val="nil"/>
        </w:pBdr>
        <w:ind w:left="720" w:firstLine="0"/>
        <w:jc w:val="both"/>
        <w:rPr>
          <w:color w:val="000000"/>
          <w:sz w:val="28"/>
          <w:szCs w:val="28"/>
        </w:rPr>
      </w:pPr>
      <w:r w:rsidDel="00000000" w:rsidR="00000000" w:rsidRPr="00000000">
        <w:rPr>
          <w:rtl w:val="0"/>
        </w:rPr>
      </w:r>
    </w:p>
    <w:p w:rsidR="00000000" w:rsidDel="00000000" w:rsidP="00000000" w:rsidRDefault="00000000" w:rsidRPr="00000000" w14:paraId="00000127">
      <w:pPr>
        <w:pStyle w:val="Heading2"/>
        <w:jc w:val="both"/>
        <w:rPr/>
      </w:pPr>
      <w:bookmarkStart w:colFirst="0" w:colLast="0" w:name="_heading=h.3tbugp1" w:id="20"/>
      <w:bookmarkEnd w:id="20"/>
      <w:r w:rsidDel="00000000" w:rsidR="00000000" w:rsidRPr="00000000">
        <w:rPr>
          <w:rtl w:val="0"/>
        </w:rPr>
        <w:t xml:space="preserve">MODULE STRUCTURE</w:t>
      </w:r>
    </w:p>
    <w:p w:rsidR="00000000" w:rsidDel="00000000" w:rsidP="00000000" w:rsidRDefault="00000000" w:rsidRPr="00000000" w14:paraId="00000128">
      <w:pPr>
        <w:pStyle w:val="Heading2"/>
        <w:rPr/>
      </w:pPr>
      <w:bookmarkStart w:colFirst="0" w:colLast="0" w:name="_heading=h.mzl5w6dp8euz" w:id="21"/>
      <w:bookmarkEnd w:id="21"/>
      <w:r w:rsidDel="00000000" w:rsidR="00000000" w:rsidRPr="00000000">
        <w:rPr>
          <w:rtl w:val="0"/>
        </w:rPr>
      </w:r>
    </w:p>
    <w:p w:rsidR="00000000" w:rsidDel="00000000" w:rsidP="00000000" w:rsidRDefault="00000000" w:rsidRPr="00000000" w14:paraId="00000129">
      <w:pPr>
        <w:jc w:val="both"/>
        <w:rPr>
          <w:sz w:val="28"/>
          <w:szCs w:val="28"/>
        </w:rPr>
      </w:pPr>
      <w:r w:rsidDel="00000000" w:rsidR="00000000" w:rsidRPr="00000000">
        <w:rPr>
          <w:sz w:val="28"/>
          <w:szCs w:val="28"/>
          <w:rtl w:val="0"/>
        </w:rPr>
        <w:t xml:space="preserve">This module will be delivered in six lessons to be completed over the course of </w:t>
      </w:r>
      <w:r w:rsidDel="00000000" w:rsidR="00000000" w:rsidRPr="00000000">
        <w:rPr>
          <w:b w:val="1"/>
          <w:sz w:val="28"/>
          <w:szCs w:val="28"/>
          <w:rtl w:val="0"/>
        </w:rPr>
        <w:t xml:space="preserve">12 hours</w:t>
      </w:r>
      <w:r w:rsidDel="00000000" w:rsidR="00000000" w:rsidRPr="00000000">
        <w:rPr>
          <w:sz w:val="28"/>
          <w:szCs w:val="28"/>
          <w:rtl w:val="0"/>
        </w:rPr>
        <w:t xml:space="preserve">.</w:t>
      </w:r>
    </w:p>
    <w:p w:rsidR="00000000" w:rsidDel="00000000" w:rsidP="00000000" w:rsidRDefault="00000000" w:rsidRPr="00000000" w14:paraId="0000012A">
      <w:pPr>
        <w:jc w:val="both"/>
        <w:rPr>
          <w:sz w:val="28"/>
          <w:szCs w:val="28"/>
        </w:rPr>
      </w:pPr>
      <w:r w:rsidDel="00000000" w:rsidR="00000000" w:rsidRPr="00000000">
        <w:rPr>
          <w:sz w:val="28"/>
          <w:szCs w:val="28"/>
          <w:rtl w:val="0"/>
        </w:rPr>
        <w:t xml:space="preserve">Lesson 1 - Scope Management Plan</w:t>
      </w:r>
    </w:p>
    <w:p w:rsidR="00000000" w:rsidDel="00000000" w:rsidP="00000000" w:rsidRDefault="00000000" w:rsidRPr="00000000" w14:paraId="0000012B">
      <w:pPr>
        <w:jc w:val="both"/>
        <w:rPr>
          <w:sz w:val="28"/>
          <w:szCs w:val="28"/>
        </w:rPr>
      </w:pPr>
      <w:r w:rsidDel="00000000" w:rsidR="00000000" w:rsidRPr="00000000">
        <w:rPr>
          <w:sz w:val="28"/>
          <w:szCs w:val="28"/>
          <w:rtl w:val="0"/>
        </w:rPr>
        <w:t xml:space="preserve">Lesson 2 – Requirements Traceability Matrix</w:t>
      </w:r>
    </w:p>
    <w:p w:rsidR="00000000" w:rsidDel="00000000" w:rsidP="00000000" w:rsidRDefault="00000000" w:rsidRPr="00000000" w14:paraId="0000012C">
      <w:pPr>
        <w:jc w:val="both"/>
        <w:rPr>
          <w:sz w:val="28"/>
          <w:szCs w:val="28"/>
        </w:rPr>
      </w:pPr>
      <w:r w:rsidDel="00000000" w:rsidR="00000000" w:rsidRPr="00000000">
        <w:rPr>
          <w:sz w:val="28"/>
          <w:szCs w:val="28"/>
          <w:rtl w:val="0"/>
        </w:rPr>
        <w:t xml:space="preserve">Lesson 3 – Project Scope Statement</w:t>
      </w:r>
    </w:p>
    <w:p w:rsidR="00000000" w:rsidDel="00000000" w:rsidP="00000000" w:rsidRDefault="00000000" w:rsidRPr="00000000" w14:paraId="0000012D">
      <w:pPr>
        <w:jc w:val="both"/>
        <w:rPr>
          <w:sz w:val="28"/>
          <w:szCs w:val="28"/>
        </w:rPr>
      </w:pPr>
      <w:r w:rsidDel="00000000" w:rsidR="00000000" w:rsidRPr="00000000">
        <w:rPr>
          <w:sz w:val="28"/>
          <w:szCs w:val="28"/>
          <w:rtl w:val="0"/>
        </w:rPr>
        <w:t xml:space="preserve">Lesson 4 - Create Work Breakdown Structure</w:t>
      </w:r>
    </w:p>
    <w:p w:rsidR="00000000" w:rsidDel="00000000" w:rsidP="00000000" w:rsidRDefault="00000000" w:rsidRPr="00000000" w14:paraId="0000012E">
      <w:pPr>
        <w:jc w:val="both"/>
        <w:rPr>
          <w:sz w:val="28"/>
          <w:szCs w:val="28"/>
        </w:rPr>
      </w:pPr>
      <w:r w:rsidDel="00000000" w:rsidR="00000000" w:rsidRPr="00000000">
        <w:rPr>
          <w:sz w:val="28"/>
          <w:szCs w:val="28"/>
          <w:rtl w:val="0"/>
        </w:rPr>
        <w:t xml:space="preserve">Lesson 5 - Validate Scope</w:t>
      </w:r>
    </w:p>
    <w:p w:rsidR="00000000" w:rsidDel="00000000" w:rsidP="00000000" w:rsidRDefault="00000000" w:rsidRPr="00000000" w14:paraId="0000012F">
      <w:pPr>
        <w:jc w:val="both"/>
        <w:rPr>
          <w:sz w:val="28"/>
          <w:szCs w:val="28"/>
        </w:rPr>
      </w:pPr>
      <w:r w:rsidDel="00000000" w:rsidR="00000000" w:rsidRPr="00000000">
        <w:rPr>
          <w:sz w:val="28"/>
          <w:szCs w:val="28"/>
          <w:rtl w:val="0"/>
        </w:rPr>
        <w:t xml:space="preserve">Lesson 6 - Control Scope </w:t>
      </w:r>
    </w:p>
    <w:p w:rsidR="00000000" w:rsidDel="00000000" w:rsidP="00000000" w:rsidRDefault="00000000" w:rsidRPr="00000000" w14:paraId="00000130">
      <w:pPr>
        <w:jc w:val="both"/>
        <w:rPr/>
      </w:pPr>
      <w:r w:rsidDel="00000000" w:rsidR="00000000" w:rsidRPr="00000000">
        <w:rPr>
          <w:rtl w:val="0"/>
        </w:rPr>
      </w:r>
    </w:p>
    <w:p w:rsidR="00000000" w:rsidDel="00000000" w:rsidP="00000000" w:rsidRDefault="00000000" w:rsidRPr="00000000" w14:paraId="00000131">
      <w:pPr>
        <w:pStyle w:val="Heading2"/>
        <w:jc w:val="both"/>
        <w:rPr>
          <w:rFonts w:ascii="Calibri" w:cs="Calibri" w:eastAsia="Calibri" w:hAnsi="Calibri"/>
          <w:color w:val="000000"/>
          <w:sz w:val="28"/>
          <w:szCs w:val="28"/>
          <w:u w:val="single"/>
        </w:rPr>
      </w:pPr>
      <w:bookmarkStart w:colFirst="0" w:colLast="0" w:name="_heading=h.28h4qwu" w:id="22"/>
      <w:bookmarkEnd w:id="22"/>
      <w:r w:rsidDel="00000000" w:rsidR="00000000" w:rsidRPr="00000000">
        <w:rPr>
          <w:rFonts w:ascii="Calibri" w:cs="Calibri" w:eastAsia="Calibri" w:hAnsi="Calibri"/>
          <w:color w:val="000000"/>
          <w:sz w:val="28"/>
          <w:szCs w:val="28"/>
          <w:u w:val="single"/>
          <w:rtl w:val="0"/>
        </w:rPr>
        <w:t xml:space="preserve">INTRODUCTION</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jc w:val="both"/>
        <w:rPr>
          <w:sz w:val="28"/>
          <w:szCs w:val="28"/>
        </w:rPr>
      </w:pPr>
      <w:r w:rsidDel="00000000" w:rsidR="00000000" w:rsidRPr="00000000">
        <w:rPr>
          <w:sz w:val="28"/>
          <w:szCs w:val="28"/>
          <w:rtl w:val="0"/>
        </w:rPr>
        <w:t xml:space="preserve">Project Scope Management is the knowledge area in which we describe specifically the requirements of the project by stating what work will be in scope and what work will be out of scope. Project requirements are elicited from all stakeholders. Requirements must be evaluated against the business case, ranked, and prioritized to determine what is in and out of scope. Scope must be clearly defined and formally approved before work starts.</w:t>
      </w:r>
    </w:p>
    <w:p w:rsidR="00000000" w:rsidDel="00000000" w:rsidP="00000000" w:rsidRDefault="00000000" w:rsidRPr="00000000" w14:paraId="00000134">
      <w:pPr>
        <w:jc w:val="both"/>
        <w:rPr>
          <w:sz w:val="28"/>
          <w:szCs w:val="28"/>
        </w:rPr>
      </w:pPr>
      <w:r w:rsidDel="00000000" w:rsidR="00000000" w:rsidRPr="00000000">
        <w:rPr>
          <w:sz w:val="28"/>
          <w:szCs w:val="28"/>
          <w:rtl w:val="0"/>
        </w:rPr>
        <w:t xml:space="preserve">Any changes to scope must be evaluated for its effect on time, cost, risk, quality, resources and customer satisfaction. The project scope is also aligned to project deliverables. The project manager is responsible for getting acceptance of deliverables throughout the project.  </w:t>
      </w:r>
    </w:p>
    <w:p w:rsidR="00000000" w:rsidDel="00000000" w:rsidP="00000000" w:rsidRDefault="00000000" w:rsidRPr="00000000" w14:paraId="00000135">
      <w:pPr>
        <w:jc w:val="both"/>
        <w:rPr>
          <w:sz w:val="28"/>
          <w:szCs w:val="28"/>
        </w:rPr>
      </w:pPr>
      <w:r w:rsidDel="00000000" w:rsidR="00000000" w:rsidRPr="00000000">
        <w:rPr>
          <w:sz w:val="28"/>
          <w:szCs w:val="28"/>
          <w:rtl w:val="0"/>
        </w:rPr>
        <w:t xml:space="preserve">Four (4) of the scope processes are done during the planning stages of the project, the Validate and Control scope are performed during the monitoring and controlling stage. </w:t>
      </w:r>
    </w:p>
    <w:p w:rsidR="00000000" w:rsidDel="00000000" w:rsidP="00000000" w:rsidRDefault="00000000" w:rsidRPr="00000000" w14:paraId="00000136">
      <w:pPr>
        <w:jc w:val="center"/>
        <w:rPr>
          <w:color w:val="00b050"/>
        </w:rPr>
      </w:pPr>
      <w:r w:rsidDel="00000000" w:rsidR="00000000" w:rsidRPr="00000000">
        <w:rPr>
          <w:color w:val="00b050"/>
        </w:rPr>
        <w:drawing>
          <wp:inline distB="0" distT="0" distL="0" distR="0">
            <wp:extent cx="5734050" cy="1619250"/>
            <wp:effectExtent b="12700" l="12700" r="12700" t="12700"/>
            <wp:docPr id="2142396588" name="image56.png"/>
            <a:graphic>
              <a:graphicData uri="http://schemas.openxmlformats.org/drawingml/2006/picture">
                <pic:pic>
                  <pic:nvPicPr>
                    <pic:cNvPr id="0" name="image56.png"/>
                    <pic:cNvPicPr preferRelativeResize="0"/>
                  </pic:nvPicPr>
                  <pic:blipFill>
                    <a:blip r:embed="rId15"/>
                    <a:srcRect b="0" l="0" r="0" t="0"/>
                    <a:stretch>
                      <a:fillRect/>
                    </a:stretch>
                  </pic:blipFill>
                  <pic:spPr>
                    <a:xfrm>
                      <a:off x="0" y="0"/>
                      <a:ext cx="5734050" cy="161925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37">
      <w:pPr>
        <w:jc w:val="center"/>
        <w:rPr>
          <w:color w:val="000000"/>
        </w:rPr>
      </w:pPr>
      <w:r w:rsidDel="00000000" w:rsidR="00000000" w:rsidRPr="00000000">
        <w:rPr>
          <w:sz w:val="28"/>
          <w:szCs w:val="28"/>
          <w:rtl w:val="0"/>
        </w:rPr>
        <w:t xml:space="preserve">Figure 1 – Scope Management Process</w:t>
      </w:r>
      <w:r w:rsidDel="00000000" w:rsidR="00000000" w:rsidRPr="00000000">
        <w:rPr>
          <w:rtl w:val="0"/>
        </w:rPr>
      </w:r>
    </w:p>
    <w:p w:rsidR="00000000" w:rsidDel="00000000" w:rsidP="00000000" w:rsidRDefault="00000000" w:rsidRPr="00000000" w14:paraId="00000138">
      <w:pPr>
        <w:pStyle w:val="Heading2"/>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39">
      <w:pPr>
        <w:rPr/>
      </w:pPr>
      <w:r w:rsidDel="00000000" w:rsidR="00000000" w:rsidRPr="00000000">
        <w:rPr/>
        <w:drawing>
          <wp:inline distB="0" distT="0" distL="0" distR="0">
            <wp:extent cx="4572000" cy="3429000"/>
            <wp:effectExtent b="0" l="0" r="0" t="0"/>
            <wp:docPr descr="What is a Project Scope? Effectively Planning a Project" id="2142396591" name="image68.jpg"/>
            <a:graphic>
              <a:graphicData uri="http://schemas.openxmlformats.org/drawingml/2006/picture">
                <pic:pic>
                  <pic:nvPicPr>
                    <pic:cNvPr descr="What is a Project Scope? Effectively Planning a Project" id="0" name="image68.jpg"/>
                    <pic:cNvPicPr preferRelativeResize="0"/>
                  </pic:nvPicPr>
                  <pic:blipFill>
                    <a:blip r:embed="rId16"/>
                    <a:srcRect b="0" l="0" r="0" t="0"/>
                    <a:stretch>
                      <a:fillRect/>
                    </a:stretch>
                  </pic:blipFill>
                  <pic:spPr>
                    <a:xfrm>
                      <a:off x="0" y="0"/>
                      <a:ext cx="45720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13A">
      <w:pPr>
        <w:pStyle w:val="Heading2"/>
        <w:jc w:val="both"/>
        <w:rPr>
          <w:color w:val="000000"/>
          <w:sz w:val="28"/>
          <w:szCs w:val="28"/>
          <w:u w:val="single"/>
        </w:rPr>
      </w:pPr>
      <w:bookmarkStart w:colFirst="0" w:colLast="0" w:name="_heading=h.nmf14n" w:id="23"/>
      <w:bookmarkEnd w:id="23"/>
      <w:r w:rsidDel="00000000" w:rsidR="00000000" w:rsidRPr="00000000">
        <w:rPr>
          <w:color w:val="000000"/>
          <w:sz w:val="28"/>
          <w:szCs w:val="28"/>
          <w:u w:val="single"/>
          <w:rtl w:val="0"/>
        </w:rPr>
        <w:t xml:space="preserve">LESSON 1 - SCOPE MANAGEMENT PLAN</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jc w:val="both"/>
        <w:rPr>
          <w:sz w:val="28"/>
          <w:szCs w:val="28"/>
        </w:rPr>
      </w:pPr>
      <w:r w:rsidDel="00000000" w:rsidR="00000000" w:rsidRPr="00000000">
        <w:rPr>
          <w:sz w:val="28"/>
          <w:szCs w:val="28"/>
          <w:rtl w:val="0"/>
        </w:rPr>
        <w:t xml:space="preserve">This plan is a component of the project or program management plan that describes how the scope will be defined, developed, monitored, controlled, and validated.</w:t>
      </w:r>
    </w:p>
    <w:p w:rsidR="00000000" w:rsidDel="00000000" w:rsidP="00000000" w:rsidRDefault="00000000" w:rsidRPr="00000000" w14:paraId="0000013D">
      <w:pPr>
        <w:jc w:val="both"/>
        <w:rPr>
          <w:sz w:val="28"/>
          <w:szCs w:val="28"/>
        </w:rPr>
      </w:pPr>
      <w:r w:rsidDel="00000000" w:rsidR="00000000" w:rsidRPr="00000000">
        <w:rPr>
          <w:sz w:val="28"/>
          <w:szCs w:val="28"/>
          <w:rtl w:val="0"/>
        </w:rPr>
        <w:t xml:space="preserve">Creating a Scope Management Plan is an essential step in any project, and it helps to ensure that the project remains within its constraints and that any changes to the scope are managed effectively. The Scope Management Plan outlines how the project scope will be defined, validated, controlled, and communicated.</w:t>
      </w:r>
    </w:p>
    <w:p w:rsidR="00000000" w:rsidDel="00000000" w:rsidP="00000000" w:rsidRDefault="00000000" w:rsidRPr="00000000" w14:paraId="0000013E">
      <w:pPr>
        <w:jc w:val="both"/>
        <w:rPr>
          <w:sz w:val="28"/>
          <w:szCs w:val="28"/>
        </w:rPr>
      </w:pPr>
      <w:r w:rsidDel="00000000" w:rsidR="00000000" w:rsidRPr="00000000">
        <w:rPr>
          <w:sz w:val="28"/>
          <w:szCs w:val="28"/>
          <w:rtl w:val="0"/>
        </w:rPr>
        <w:t xml:space="preserve">Here are some easy steps to create a Scope Management Plan in a non-complex way:</w:t>
      </w:r>
    </w:p>
    <w:p w:rsidR="00000000" w:rsidDel="00000000" w:rsidP="00000000" w:rsidRDefault="00000000" w:rsidRPr="00000000" w14:paraId="0000013F">
      <w:pPr>
        <w:numPr>
          <w:ilvl w:val="0"/>
          <w:numId w:val="6"/>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Define the scope</w:t>
      </w:r>
      <w:r w:rsidDel="00000000" w:rsidR="00000000" w:rsidRPr="00000000">
        <w:rPr>
          <w:color w:val="000000"/>
          <w:sz w:val="28"/>
          <w:szCs w:val="28"/>
          <w:rtl w:val="0"/>
        </w:rPr>
        <w:t xml:space="preserve">: Define what will be covered within the project, including the project objectives, deliverables, and boundaries. Identify the stakeholders and their expectations, and check what can reasonably be accomplished within the project.</w:t>
      </w:r>
      <w:r w:rsidDel="00000000" w:rsidR="00000000" w:rsidRPr="00000000">
        <w:rPr>
          <w:rtl w:val="0"/>
        </w:rPr>
      </w:r>
    </w:p>
    <w:p w:rsidR="00000000" w:rsidDel="00000000" w:rsidP="00000000" w:rsidRDefault="00000000" w:rsidRPr="00000000" w14:paraId="00000140">
      <w:pPr>
        <w:numPr>
          <w:ilvl w:val="0"/>
          <w:numId w:val="6"/>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Define the scope management approach:</w:t>
      </w:r>
      <w:r w:rsidDel="00000000" w:rsidR="00000000" w:rsidRPr="00000000">
        <w:rPr>
          <w:color w:val="000000"/>
          <w:sz w:val="28"/>
          <w:szCs w:val="28"/>
          <w:rtl w:val="0"/>
        </w:rPr>
        <w:t xml:space="preserve"> Define how the project scope will be managed, including how changes will be handled, how the scope will be validated, and how communication will be managed.</w:t>
      </w:r>
      <w:r w:rsidDel="00000000" w:rsidR="00000000" w:rsidRPr="00000000">
        <w:rPr>
          <w:rtl w:val="0"/>
        </w:rPr>
      </w:r>
    </w:p>
    <w:p w:rsidR="00000000" w:rsidDel="00000000" w:rsidP="00000000" w:rsidRDefault="00000000" w:rsidRPr="00000000" w14:paraId="00000141">
      <w:pPr>
        <w:numPr>
          <w:ilvl w:val="0"/>
          <w:numId w:val="6"/>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Define the change control process:</w:t>
      </w:r>
      <w:r w:rsidDel="00000000" w:rsidR="00000000" w:rsidRPr="00000000">
        <w:rPr>
          <w:color w:val="000000"/>
          <w:sz w:val="28"/>
          <w:szCs w:val="28"/>
          <w:rtl w:val="0"/>
        </w:rPr>
        <w:t xml:space="preserve"> Define how changes to the project scope will be requested, evaluated, approved, and communicated. Identify who has the authority to approve changes.</w:t>
      </w:r>
      <w:r w:rsidDel="00000000" w:rsidR="00000000" w:rsidRPr="00000000">
        <w:rPr>
          <w:rtl w:val="0"/>
        </w:rPr>
      </w:r>
    </w:p>
    <w:p w:rsidR="00000000" w:rsidDel="00000000" w:rsidP="00000000" w:rsidRDefault="00000000" w:rsidRPr="00000000" w14:paraId="00000142">
      <w:pPr>
        <w:numPr>
          <w:ilvl w:val="0"/>
          <w:numId w:val="6"/>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Define the scope validation process:</w:t>
      </w:r>
      <w:r w:rsidDel="00000000" w:rsidR="00000000" w:rsidRPr="00000000">
        <w:rPr>
          <w:color w:val="000000"/>
          <w:sz w:val="28"/>
          <w:szCs w:val="28"/>
          <w:rtl w:val="0"/>
        </w:rPr>
        <w:t xml:space="preserve"> Define how the project scope will be validated to ensure that all deliverables have been completed and that the project objectives have been met.</w:t>
      </w:r>
      <w:r w:rsidDel="00000000" w:rsidR="00000000" w:rsidRPr="00000000">
        <w:rPr>
          <w:rtl w:val="0"/>
        </w:rPr>
      </w:r>
    </w:p>
    <w:p w:rsidR="00000000" w:rsidDel="00000000" w:rsidP="00000000" w:rsidRDefault="00000000" w:rsidRPr="00000000" w14:paraId="00000143">
      <w:pPr>
        <w:numPr>
          <w:ilvl w:val="0"/>
          <w:numId w:val="6"/>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Define the scope control process:</w:t>
      </w:r>
      <w:r w:rsidDel="00000000" w:rsidR="00000000" w:rsidRPr="00000000">
        <w:rPr>
          <w:color w:val="000000"/>
          <w:sz w:val="28"/>
          <w:szCs w:val="28"/>
          <w:rtl w:val="0"/>
        </w:rPr>
        <w:t xml:space="preserve"> Define how the project scope will be monitored and controlled to ensure that any changes to the scope are managed effectively, and that the project remains within its constraints.</w:t>
      </w:r>
      <w:r w:rsidDel="00000000" w:rsidR="00000000" w:rsidRPr="00000000">
        <w:rPr>
          <w:rtl w:val="0"/>
        </w:rPr>
      </w:r>
    </w:p>
    <w:p w:rsidR="00000000" w:rsidDel="00000000" w:rsidP="00000000" w:rsidRDefault="00000000" w:rsidRPr="00000000" w14:paraId="00000144">
      <w:pPr>
        <w:numPr>
          <w:ilvl w:val="0"/>
          <w:numId w:val="6"/>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Define the communication plan:</w:t>
      </w:r>
      <w:r w:rsidDel="00000000" w:rsidR="00000000" w:rsidRPr="00000000">
        <w:rPr>
          <w:color w:val="000000"/>
          <w:sz w:val="28"/>
          <w:szCs w:val="28"/>
          <w:rtl w:val="0"/>
        </w:rPr>
        <w:t xml:space="preserve"> Define how project scope will be communicated to stakeholders, including how progress reports will be provided and to whom, how changes to the scope will be communicated, and how any issues related to the project scope will be managed.</w:t>
      </w:r>
      <w:r w:rsidDel="00000000" w:rsidR="00000000" w:rsidRPr="00000000">
        <w:rPr>
          <w:rtl w:val="0"/>
        </w:rPr>
      </w:r>
    </w:p>
    <w:p w:rsidR="00000000" w:rsidDel="00000000" w:rsidP="00000000" w:rsidRDefault="00000000" w:rsidRPr="00000000" w14:paraId="00000145">
      <w:pPr>
        <w:numPr>
          <w:ilvl w:val="0"/>
          <w:numId w:val="6"/>
        </w:numPr>
        <w:pBdr>
          <w:top w:space="0" w:sz="0" w:val="nil"/>
          <w:left w:space="0" w:sz="0" w:val="nil"/>
          <w:bottom w:space="0" w:sz="0" w:val="nil"/>
          <w:right w:space="0" w:sz="0" w:val="nil"/>
          <w:between w:space="0" w:sz="0" w:val="nil"/>
        </w:pBdr>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Define the roles and responsibilities:</w:t>
      </w:r>
      <w:r w:rsidDel="00000000" w:rsidR="00000000" w:rsidRPr="00000000">
        <w:rPr>
          <w:color w:val="000000"/>
          <w:sz w:val="28"/>
          <w:szCs w:val="28"/>
          <w:rtl w:val="0"/>
        </w:rPr>
        <w:t xml:space="preserve"> Define the roles and responsibilities of the project team members and stakeholders related to scope management.</w:t>
      </w:r>
      <w:r w:rsidDel="00000000" w:rsidR="00000000" w:rsidRPr="00000000">
        <w:rPr>
          <w:rtl w:val="0"/>
        </w:rPr>
      </w:r>
    </w:p>
    <w:p w:rsidR="00000000" w:rsidDel="00000000" w:rsidP="00000000" w:rsidRDefault="00000000" w:rsidRPr="00000000" w14:paraId="00000146">
      <w:pPr>
        <w:jc w:val="both"/>
        <w:rPr>
          <w:sz w:val="28"/>
          <w:szCs w:val="28"/>
        </w:rPr>
      </w:pPr>
      <w:bookmarkStart w:colFirst="0" w:colLast="0" w:name="_heading=h.tyjcwt" w:id="24"/>
      <w:bookmarkEnd w:id="24"/>
      <w:r w:rsidDel="00000000" w:rsidR="00000000" w:rsidRPr="00000000">
        <w:rPr>
          <w:sz w:val="28"/>
          <w:szCs w:val="28"/>
          <w:rtl w:val="0"/>
        </w:rPr>
        <w:t xml:space="preserve">By following these steps, the relevant member of the organisation can create a Scope Management Plan that outlines how the project scope will be managed throughout the project. It helps to ensure that the project remains within its constraints and that any changes to the scope are managed effectively. The plan serves as a roadmap for managing the project scope and helps to ensure that the project meets its objectives.</w:t>
      </w:r>
    </w:p>
    <w:p w:rsidR="00000000" w:rsidDel="00000000" w:rsidP="00000000" w:rsidRDefault="00000000" w:rsidRPr="00000000" w14:paraId="00000147">
      <w:pPr>
        <w:jc w:val="both"/>
        <w:rPr>
          <w:sz w:val="28"/>
          <w:szCs w:val="28"/>
        </w:rPr>
      </w:pPr>
      <w:r w:rsidDel="00000000" w:rsidR="00000000" w:rsidRPr="00000000">
        <w:rPr>
          <w:rtl w:val="0"/>
        </w:rPr>
      </w:r>
    </w:p>
    <w:p w:rsidR="00000000" w:rsidDel="00000000" w:rsidP="00000000" w:rsidRDefault="00000000" w:rsidRPr="00000000" w14:paraId="00000148">
      <w:pPr>
        <w:pStyle w:val="Heading2"/>
        <w:jc w:val="both"/>
        <w:rPr>
          <w:color w:val="000000"/>
          <w:sz w:val="28"/>
          <w:szCs w:val="28"/>
          <w:u w:val="single"/>
        </w:rPr>
      </w:pPr>
      <w:bookmarkStart w:colFirst="0" w:colLast="0" w:name="_heading=h.37m2jsg" w:id="25"/>
      <w:bookmarkEnd w:id="25"/>
      <w:r w:rsidDel="00000000" w:rsidR="00000000" w:rsidRPr="00000000">
        <w:rPr>
          <w:color w:val="000000"/>
          <w:sz w:val="28"/>
          <w:szCs w:val="28"/>
          <w:u w:val="single"/>
          <w:rtl w:val="0"/>
        </w:rPr>
        <w:t xml:space="preserve">LESSON 2 – REQUIREMENTS TRACEABILITY MATRIX</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jc w:val="both"/>
        <w:rPr>
          <w:sz w:val="28"/>
          <w:szCs w:val="28"/>
        </w:rPr>
      </w:pPr>
      <w:r w:rsidDel="00000000" w:rsidR="00000000" w:rsidRPr="00000000">
        <w:rPr>
          <w:sz w:val="28"/>
          <w:szCs w:val="28"/>
          <w:rtl w:val="0"/>
        </w:rPr>
        <w:t xml:space="preserve">Creating a Requirements Traceability Matrix (RTM) is a process that helps to ensure that all requirements are documented, tracked, and met throughout the project. The purpose of the RTM is to create a link between the project requirements and the project deliverables to ensure that all requirements are fulfilled.</w:t>
      </w:r>
    </w:p>
    <w:p w:rsidR="00000000" w:rsidDel="00000000" w:rsidP="00000000" w:rsidRDefault="00000000" w:rsidRPr="00000000" w14:paraId="0000014B">
      <w:pPr>
        <w:jc w:val="both"/>
        <w:rPr>
          <w:sz w:val="28"/>
          <w:szCs w:val="28"/>
        </w:rPr>
      </w:pPr>
      <w:r w:rsidDel="00000000" w:rsidR="00000000" w:rsidRPr="00000000">
        <w:rPr>
          <w:sz w:val="28"/>
          <w:szCs w:val="28"/>
          <w:rtl w:val="0"/>
        </w:rPr>
        <w:t xml:space="preserve">Some common categories used when collecting requirements are:</w:t>
      </w:r>
    </w:p>
    <w:p w:rsidR="00000000" w:rsidDel="00000000" w:rsidP="00000000" w:rsidRDefault="00000000" w:rsidRPr="00000000" w14:paraId="0000014C">
      <w:pPr>
        <w:numPr>
          <w:ilvl w:val="0"/>
          <w:numId w:val="47"/>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b w:val="1"/>
          <w:color w:val="000000"/>
          <w:sz w:val="28"/>
          <w:szCs w:val="28"/>
          <w:rtl w:val="0"/>
        </w:rPr>
        <w:t xml:space="preserve">Business requirements:</w:t>
      </w:r>
      <w:r w:rsidDel="00000000" w:rsidR="00000000" w:rsidRPr="00000000">
        <w:rPr>
          <w:color w:val="000000"/>
          <w:sz w:val="28"/>
          <w:szCs w:val="28"/>
          <w:rtl w:val="0"/>
        </w:rPr>
        <w:t xml:space="preserve"> Why was the project undertaken? For example, we need a new computerised system to enter NGOs contact information.</w:t>
      </w:r>
    </w:p>
    <w:p w:rsidR="00000000" w:rsidDel="00000000" w:rsidP="00000000" w:rsidRDefault="00000000" w:rsidRPr="00000000" w14:paraId="0000014D">
      <w:pPr>
        <w:numPr>
          <w:ilvl w:val="0"/>
          <w:numId w:val="47"/>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b w:val="1"/>
          <w:color w:val="000000"/>
          <w:sz w:val="28"/>
          <w:szCs w:val="28"/>
          <w:rtl w:val="0"/>
        </w:rPr>
        <w:t xml:space="preserve">Stakeholder requirements:</w:t>
      </w:r>
      <w:r w:rsidDel="00000000" w:rsidR="00000000" w:rsidRPr="00000000">
        <w:rPr>
          <w:color w:val="000000"/>
          <w:sz w:val="28"/>
          <w:szCs w:val="28"/>
          <w:rtl w:val="0"/>
        </w:rPr>
        <w:t xml:space="preserve"> What do stakeholders want to gain from the project? For example, a stakeholder would like to get a report showing all the NGOs in Trinidad and their contact information e.g., Phone numbers, email addresses. </w:t>
      </w:r>
    </w:p>
    <w:p w:rsidR="00000000" w:rsidDel="00000000" w:rsidP="00000000" w:rsidRDefault="00000000" w:rsidRPr="00000000" w14:paraId="0000014E">
      <w:pPr>
        <w:numPr>
          <w:ilvl w:val="0"/>
          <w:numId w:val="47"/>
        </w:numPr>
        <w:pBdr>
          <w:top w:space="0" w:sz="0" w:val="nil"/>
          <w:left w:space="0" w:sz="0" w:val="nil"/>
          <w:bottom w:space="0" w:sz="0" w:val="nil"/>
          <w:right w:space="0" w:sz="0" w:val="nil"/>
          <w:between w:space="0" w:sz="0" w:val="nil"/>
        </w:pBdr>
        <w:ind w:left="720" w:hanging="360"/>
        <w:jc w:val="both"/>
        <w:rPr>
          <w:color w:val="000000"/>
          <w:sz w:val="28"/>
          <w:szCs w:val="28"/>
        </w:rPr>
      </w:pPr>
      <w:r w:rsidDel="00000000" w:rsidR="00000000" w:rsidRPr="00000000">
        <w:rPr>
          <w:b w:val="1"/>
          <w:color w:val="000000"/>
          <w:sz w:val="28"/>
          <w:szCs w:val="28"/>
          <w:rtl w:val="0"/>
        </w:rPr>
        <w:t xml:space="preserve">Quality requirements:</w:t>
      </w:r>
      <w:r w:rsidDel="00000000" w:rsidR="00000000" w:rsidRPr="00000000">
        <w:rPr>
          <w:color w:val="000000"/>
          <w:sz w:val="28"/>
          <w:szCs w:val="28"/>
          <w:rtl w:val="0"/>
        </w:rPr>
        <w:t xml:space="preserve"> What constitutes a successfully completed deliverable? For example, the report generated must have reliable and accurate information about the NGOs.</w:t>
      </w:r>
    </w:p>
    <w:p w:rsidR="00000000" w:rsidDel="00000000" w:rsidP="00000000" w:rsidRDefault="00000000" w:rsidRPr="00000000" w14:paraId="0000014F">
      <w:pPr>
        <w:jc w:val="both"/>
        <w:rPr>
          <w:sz w:val="28"/>
          <w:szCs w:val="28"/>
        </w:rPr>
      </w:pPr>
      <w:r w:rsidDel="00000000" w:rsidR="00000000" w:rsidRPr="00000000">
        <w:rPr>
          <w:sz w:val="28"/>
          <w:szCs w:val="28"/>
          <w:rtl w:val="0"/>
        </w:rPr>
        <w:t xml:space="preserve">To create an RTM in an excel spreadsheet is quite simple, and there is no need for any fancy project management software, Follow these steps below:</w:t>
      </w:r>
    </w:p>
    <w:p w:rsidR="00000000" w:rsidDel="00000000" w:rsidP="00000000" w:rsidRDefault="00000000" w:rsidRPr="00000000" w14:paraId="00000150">
      <w:pPr>
        <w:numPr>
          <w:ilvl w:val="0"/>
          <w:numId w:val="189"/>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Identify the project requirements:</w:t>
      </w:r>
      <w:r w:rsidDel="00000000" w:rsidR="00000000" w:rsidRPr="00000000">
        <w:rPr>
          <w:color w:val="000000"/>
          <w:sz w:val="28"/>
          <w:szCs w:val="28"/>
          <w:rtl w:val="0"/>
        </w:rPr>
        <w:t xml:space="preserve"> Gather all the requirements for the project from the project stakeholders, including the customer and end-users.</w:t>
      </w:r>
      <w:r w:rsidDel="00000000" w:rsidR="00000000" w:rsidRPr="00000000">
        <w:rPr>
          <w:rtl w:val="0"/>
        </w:rPr>
      </w:r>
    </w:p>
    <w:p w:rsidR="00000000" w:rsidDel="00000000" w:rsidP="00000000" w:rsidRDefault="00000000" w:rsidRPr="00000000" w14:paraId="00000151">
      <w:pPr>
        <w:numPr>
          <w:ilvl w:val="0"/>
          <w:numId w:val="189"/>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Create a spreadsheet:</w:t>
      </w:r>
      <w:r w:rsidDel="00000000" w:rsidR="00000000" w:rsidRPr="00000000">
        <w:rPr>
          <w:color w:val="000000"/>
          <w:sz w:val="28"/>
          <w:szCs w:val="28"/>
          <w:rtl w:val="0"/>
        </w:rPr>
        <w:t xml:space="preserve"> Create a spreadsheet that will serve as the RTM. You can use a tool like Microsoft Excel or Google Sheets.</w:t>
      </w:r>
      <w:r w:rsidDel="00000000" w:rsidR="00000000" w:rsidRPr="00000000">
        <w:rPr>
          <w:rtl w:val="0"/>
        </w:rPr>
      </w:r>
    </w:p>
    <w:p w:rsidR="00000000" w:rsidDel="00000000" w:rsidP="00000000" w:rsidRDefault="00000000" w:rsidRPr="00000000" w14:paraId="00000152">
      <w:pPr>
        <w:numPr>
          <w:ilvl w:val="0"/>
          <w:numId w:val="189"/>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Define the columns:</w:t>
      </w:r>
      <w:r w:rsidDel="00000000" w:rsidR="00000000" w:rsidRPr="00000000">
        <w:rPr>
          <w:color w:val="000000"/>
          <w:sz w:val="28"/>
          <w:szCs w:val="28"/>
          <w:rtl w:val="0"/>
        </w:rPr>
        <w:t xml:space="preserve"> Create the necessary columns in the spreadsheet. You will need columns for the requirement ID, requirement description, source of the requirement, and the status of the requirement.</w:t>
      </w:r>
      <w:r w:rsidDel="00000000" w:rsidR="00000000" w:rsidRPr="00000000">
        <w:rPr>
          <w:rtl w:val="0"/>
        </w:rPr>
      </w:r>
    </w:p>
    <w:p w:rsidR="00000000" w:rsidDel="00000000" w:rsidP="00000000" w:rsidRDefault="00000000" w:rsidRPr="00000000" w14:paraId="00000153">
      <w:pPr>
        <w:numPr>
          <w:ilvl w:val="0"/>
          <w:numId w:val="189"/>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Map the requirements:</w:t>
      </w:r>
      <w:r w:rsidDel="00000000" w:rsidR="00000000" w:rsidRPr="00000000">
        <w:rPr>
          <w:color w:val="000000"/>
          <w:sz w:val="28"/>
          <w:szCs w:val="28"/>
          <w:rtl w:val="0"/>
        </w:rPr>
        <w:t xml:space="preserve"> For each requirement, enter the ID, description, and source of the requirement in the corresponding columns of the spreadsheet.</w:t>
      </w:r>
      <w:r w:rsidDel="00000000" w:rsidR="00000000" w:rsidRPr="00000000">
        <w:rPr>
          <w:rtl w:val="0"/>
        </w:rPr>
      </w:r>
    </w:p>
    <w:p w:rsidR="00000000" w:rsidDel="00000000" w:rsidP="00000000" w:rsidRDefault="00000000" w:rsidRPr="00000000" w14:paraId="00000154">
      <w:pPr>
        <w:numPr>
          <w:ilvl w:val="0"/>
          <w:numId w:val="189"/>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Add the status:</w:t>
      </w:r>
      <w:r w:rsidDel="00000000" w:rsidR="00000000" w:rsidRPr="00000000">
        <w:rPr>
          <w:color w:val="000000"/>
          <w:sz w:val="28"/>
          <w:szCs w:val="28"/>
          <w:rtl w:val="0"/>
        </w:rPr>
        <w:t xml:space="preserve"> Use the status column to track the status of each requirement throughout the project. You can use labels such as "Not Started," "In Progress," or "Completed."</w:t>
      </w:r>
      <w:r w:rsidDel="00000000" w:rsidR="00000000" w:rsidRPr="00000000">
        <w:rPr>
          <w:rtl w:val="0"/>
        </w:rPr>
      </w:r>
    </w:p>
    <w:p w:rsidR="00000000" w:rsidDel="00000000" w:rsidP="00000000" w:rsidRDefault="00000000" w:rsidRPr="00000000" w14:paraId="00000155">
      <w:pPr>
        <w:numPr>
          <w:ilvl w:val="0"/>
          <w:numId w:val="189"/>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Link to deliverables:</w:t>
      </w:r>
      <w:r w:rsidDel="00000000" w:rsidR="00000000" w:rsidRPr="00000000">
        <w:rPr>
          <w:color w:val="000000"/>
          <w:sz w:val="28"/>
          <w:szCs w:val="28"/>
          <w:rtl w:val="0"/>
        </w:rPr>
        <w:t xml:space="preserve"> Create columns in the spreadsheet to link each requirement to the project deliverables. You can use the columns to specify which deliverables meet each requirement.</w:t>
      </w:r>
      <w:r w:rsidDel="00000000" w:rsidR="00000000" w:rsidRPr="00000000">
        <w:rPr>
          <w:rtl w:val="0"/>
        </w:rPr>
      </w:r>
    </w:p>
    <w:p w:rsidR="00000000" w:rsidDel="00000000" w:rsidP="00000000" w:rsidRDefault="00000000" w:rsidRPr="00000000" w14:paraId="00000156">
      <w:pPr>
        <w:numPr>
          <w:ilvl w:val="0"/>
          <w:numId w:val="189"/>
        </w:numPr>
        <w:pBdr>
          <w:top w:space="0" w:sz="0" w:val="nil"/>
          <w:left w:space="0" w:sz="0" w:val="nil"/>
          <w:bottom w:space="0" w:sz="0" w:val="nil"/>
          <w:right w:space="0" w:sz="0" w:val="nil"/>
          <w:between w:space="0" w:sz="0" w:val="nil"/>
        </w:pBdr>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Update the matrix:</w:t>
      </w:r>
      <w:r w:rsidDel="00000000" w:rsidR="00000000" w:rsidRPr="00000000">
        <w:rPr>
          <w:color w:val="000000"/>
          <w:sz w:val="28"/>
          <w:szCs w:val="28"/>
          <w:rtl w:val="0"/>
        </w:rPr>
        <w:t xml:space="preserve"> As the project progresses, update the RTM to ensure that all requirements are met. Add new requirements, update the status of existing requirements, and link them to the appropriate deliverables.</w:t>
      </w:r>
      <w:r w:rsidDel="00000000" w:rsidR="00000000" w:rsidRPr="00000000">
        <w:rPr>
          <w:rtl w:val="0"/>
        </w:rPr>
      </w:r>
    </w:p>
    <w:p w:rsidR="00000000" w:rsidDel="00000000" w:rsidP="00000000" w:rsidRDefault="00000000" w:rsidRPr="00000000" w14:paraId="00000157">
      <w:pPr>
        <w:jc w:val="both"/>
        <w:rPr>
          <w:sz w:val="28"/>
          <w:szCs w:val="28"/>
        </w:rPr>
      </w:pPr>
      <w:r w:rsidDel="00000000" w:rsidR="00000000" w:rsidRPr="00000000">
        <w:rPr>
          <w:rtl w:val="0"/>
        </w:rPr>
      </w:r>
    </w:p>
    <w:p w:rsidR="00000000" w:rsidDel="00000000" w:rsidP="00000000" w:rsidRDefault="00000000" w:rsidRPr="00000000" w14:paraId="00000158">
      <w:pPr>
        <w:jc w:val="both"/>
        <w:rPr>
          <w:sz w:val="28"/>
          <w:szCs w:val="28"/>
        </w:rPr>
      </w:pPr>
      <w:r w:rsidDel="00000000" w:rsidR="00000000" w:rsidRPr="00000000">
        <w:rPr>
          <w:sz w:val="28"/>
          <w:szCs w:val="28"/>
          <w:rtl w:val="0"/>
        </w:rPr>
        <w:t xml:space="preserve">By following these steps, anyone can create an RTM that helps to ensure that all project requirements are met. The matrix serves as a tool to track progress and ensure that the project meets its objectives.</w:t>
      </w:r>
    </w:p>
    <w:p w:rsidR="00000000" w:rsidDel="00000000" w:rsidP="00000000" w:rsidRDefault="00000000" w:rsidRPr="00000000" w14:paraId="00000159">
      <w:pPr>
        <w:jc w:val="both"/>
        <w:rPr>
          <w:sz w:val="28"/>
          <w:szCs w:val="28"/>
        </w:rPr>
      </w:pPr>
      <w:r w:rsidDel="00000000" w:rsidR="00000000" w:rsidRPr="00000000">
        <w:rPr>
          <w:sz w:val="28"/>
          <w:szCs w:val="28"/>
          <w:rtl w:val="0"/>
        </w:rPr>
        <w:t xml:space="preserve">The video below shows how to use Microsoft Excel with some tips and tricks for easy use in creating a Requirements Traceability Matrix:</w:t>
      </w:r>
    </w:p>
    <w:p w:rsidR="00000000" w:rsidDel="00000000" w:rsidP="00000000" w:rsidRDefault="00000000" w:rsidRPr="00000000" w14:paraId="0000015A">
      <w:pPr>
        <w:jc w:val="both"/>
        <w:rPr>
          <w:sz w:val="28"/>
          <w:szCs w:val="28"/>
        </w:rPr>
      </w:pPr>
      <w:hyperlink r:id="rId17">
        <w:r w:rsidDel="00000000" w:rsidR="00000000" w:rsidRPr="00000000">
          <w:rPr>
            <w:color w:val="0000ff"/>
            <w:sz w:val="28"/>
            <w:szCs w:val="28"/>
            <w:u w:val="single"/>
            <w:rtl w:val="0"/>
          </w:rPr>
          <w:t xml:space="preserve">https://www.youtube.com/watch?v=b3qPWGwfCwE</w:t>
        </w:r>
      </w:hyperlink>
      <w:r w:rsidDel="00000000" w:rsidR="00000000" w:rsidRPr="00000000">
        <w:rPr>
          <w:rtl w:val="0"/>
        </w:rPr>
      </w:r>
    </w:p>
    <w:p w:rsidR="00000000" w:rsidDel="00000000" w:rsidP="00000000" w:rsidRDefault="00000000" w:rsidRPr="00000000" w14:paraId="0000015B">
      <w:pPr>
        <w:jc w:val="both"/>
        <w:rPr>
          <w:sz w:val="28"/>
          <w:szCs w:val="28"/>
        </w:rPr>
      </w:pPr>
      <w:r w:rsidDel="00000000" w:rsidR="00000000" w:rsidRPr="00000000">
        <w:rPr>
          <w:rtl w:val="0"/>
        </w:rPr>
      </w:r>
    </w:p>
    <w:p w:rsidR="00000000" w:rsidDel="00000000" w:rsidP="00000000" w:rsidRDefault="00000000" w:rsidRPr="00000000" w14:paraId="0000015C">
      <w:pPr>
        <w:pStyle w:val="Heading3"/>
        <w:jc w:val="both"/>
        <w:rPr>
          <w:rFonts w:ascii="Calibri" w:cs="Calibri" w:eastAsia="Calibri" w:hAnsi="Calibri"/>
          <w:color w:val="000000"/>
          <w:sz w:val="28"/>
          <w:szCs w:val="28"/>
          <w:u w:val="single"/>
        </w:rPr>
      </w:pPr>
      <w:bookmarkStart w:colFirst="0" w:colLast="0" w:name="_heading=h.1mrcu09" w:id="26"/>
      <w:bookmarkEnd w:id="26"/>
      <w:r w:rsidDel="00000000" w:rsidR="00000000" w:rsidRPr="00000000">
        <w:rPr>
          <w:rFonts w:ascii="Calibri" w:cs="Calibri" w:eastAsia="Calibri" w:hAnsi="Calibri"/>
          <w:color w:val="000000"/>
          <w:sz w:val="28"/>
          <w:szCs w:val="28"/>
          <w:u w:val="single"/>
          <w:rtl w:val="0"/>
        </w:rPr>
        <w:t xml:space="preserve">LESSON 2 QUIZ</w:t>
      </w:r>
    </w:p>
    <w:p w:rsidR="00000000" w:rsidDel="00000000" w:rsidP="00000000" w:rsidRDefault="00000000" w:rsidRPr="00000000" w14:paraId="0000015D">
      <w:pPr>
        <w:pStyle w:val="Heading3"/>
        <w:jc w:val="both"/>
        <w:rPr>
          <w:rFonts w:ascii="Calibri" w:cs="Calibri" w:eastAsia="Calibri" w:hAnsi="Calibri"/>
          <w:color w:val="000000"/>
          <w:sz w:val="28"/>
          <w:szCs w:val="28"/>
          <w:u w:val="single"/>
        </w:rPr>
      </w:pPr>
      <w:r w:rsidDel="00000000" w:rsidR="00000000" w:rsidRPr="00000000">
        <w:rPr>
          <w:rtl w:val="0"/>
        </w:rPr>
      </w:r>
    </w:p>
    <w:p w:rsidR="00000000" w:rsidDel="00000000" w:rsidP="00000000" w:rsidRDefault="00000000" w:rsidRPr="00000000" w14:paraId="0000015E">
      <w:pPr>
        <w:numPr>
          <w:ilvl w:val="0"/>
          <w:numId w:val="181"/>
        </w:numPr>
        <w:ind w:left="720" w:hanging="360"/>
        <w:jc w:val="both"/>
        <w:rPr>
          <w:sz w:val="28"/>
          <w:szCs w:val="28"/>
        </w:rPr>
      </w:pPr>
      <w:r w:rsidDel="00000000" w:rsidR="00000000" w:rsidRPr="00000000">
        <w:rPr>
          <w:sz w:val="28"/>
          <w:szCs w:val="28"/>
          <w:rtl w:val="0"/>
        </w:rPr>
        <w:t xml:space="preserve">We often talk with stakeholders one on one to help collect requirements. What is this called? </w:t>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0" w:lineRule="auto"/>
        <w:ind w:left="720" w:firstLine="0"/>
        <w:jc w:val="both"/>
        <w:rPr>
          <w:color w:val="000000"/>
          <w:sz w:val="28"/>
          <w:szCs w:val="28"/>
        </w:rPr>
      </w:pPr>
      <w:r w:rsidDel="00000000" w:rsidR="00000000" w:rsidRPr="00000000">
        <w:rPr>
          <w:color w:val="000000"/>
          <w:sz w:val="28"/>
          <w:szCs w:val="28"/>
          <w:rtl w:val="0"/>
        </w:rPr>
        <w:t xml:space="preserve">A. prototypes </w:t>
        <w:tab/>
        <w:t xml:space="preserve">   </w:t>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0" w:lineRule="auto"/>
        <w:ind w:left="720" w:firstLine="0"/>
        <w:jc w:val="both"/>
        <w:rPr>
          <w:color w:val="000000"/>
          <w:sz w:val="28"/>
          <w:szCs w:val="28"/>
        </w:rPr>
      </w:pPr>
      <w:r w:rsidDel="00000000" w:rsidR="00000000" w:rsidRPr="00000000">
        <w:rPr>
          <w:color w:val="000000"/>
          <w:sz w:val="28"/>
          <w:szCs w:val="28"/>
          <w:rtl w:val="0"/>
        </w:rPr>
        <w:t xml:space="preserve">B. facilitated workshops </w:t>
      </w:r>
    </w:p>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0" w:lineRule="auto"/>
        <w:ind w:left="720" w:firstLine="0"/>
        <w:jc w:val="both"/>
        <w:rPr>
          <w:color w:val="000000"/>
          <w:sz w:val="28"/>
          <w:szCs w:val="28"/>
        </w:rPr>
      </w:pPr>
      <w:r w:rsidDel="00000000" w:rsidR="00000000" w:rsidRPr="00000000">
        <w:rPr>
          <w:color w:val="000000"/>
          <w:sz w:val="28"/>
          <w:szCs w:val="28"/>
          <w:rtl w:val="0"/>
        </w:rPr>
        <w:t xml:space="preserve">C. questionnaires </w:t>
        <w:tab/>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0" w:lineRule="auto"/>
        <w:ind w:left="720" w:firstLine="0"/>
        <w:jc w:val="both"/>
        <w:rPr>
          <w:color w:val="000000"/>
          <w:sz w:val="28"/>
          <w:szCs w:val="28"/>
        </w:rPr>
      </w:pPr>
      <w:r w:rsidDel="00000000" w:rsidR="00000000" w:rsidRPr="00000000">
        <w:rPr>
          <w:color w:val="000000"/>
          <w:sz w:val="28"/>
          <w:szCs w:val="28"/>
          <w:rtl w:val="0"/>
        </w:rPr>
        <w:t xml:space="preserve">D. interviews</w:t>
      </w:r>
    </w:p>
    <w:p w:rsidR="00000000" w:rsidDel="00000000" w:rsidP="00000000" w:rsidRDefault="00000000" w:rsidRPr="00000000" w14:paraId="00000163">
      <w:pPr>
        <w:pBdr>
          <w:top w:space="0" w:sz="0" w:val="nil"/>
          <w:left w:space="0" w:sz="0" w:val="nil"/>
          <w:bottom w:space="0" w:sz="0" w:val="nil"/>
          <w:right w:space="0" w:sz="0" w:val="nil"/>
          <w:between w:space="0" w:sz="0" w:val="nil"/>
        </w:pBdr>
        <w:spacing w:after="0" w:lineRule="auto"/>
        <w:ind w:left="720" w:firstLine="0"/>
        <w:jc w:val="both"/>
        <w:rPr>
          <w:color w:val="ff0000"/>
          <w:sz w:val="28"/>
          <w:szCs w:val="28"/>
        </w:rPr>
      </w:pP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spacing w:after="0" w:lineRule="auto"/>
        <w:ind w:left="720" w:firstLine="0"/>
        <w:jc w:val="both"/>
        <w:rPr>
          <w:color w:val="ff0000"/>
          <w:sz w:val="28"/>
          <w:szCs w:val="28"/>
        </w:rPr>
      </w:pPr>
      <w:r w:rsidDel="00000000" w:rsidR="00000000" w:rsidRPr="00000000">
        <w:rPr>
          <w:color w:val="ff0000"/>
          <w:sz w:val="28"/>
          <w:szCs w:val="28"/>
          <w:rtl w:val="0"/>
        </w:rPr>
        <w:t xml:space="preserve">Answer D: Interviews involve talking to stakeholders one on one </w:t>
      </w:r>
    </w:p>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0" w:lineRule="auto"/>
        <w:ind w:left="720" w:firstLine="0"/>
        <w:jc w:val="both"/>
        <w:rPr>
          <w:color w:val="ff0000"/>
          <w:sz w:val="28"/>
          <w:szCs w:val="28"/>
        </w:rPr>
      </w:pPr>
      <w:r w:rsidDel="00000000" w:rsidR="00000000" w:rsidRPr="00000000">
        <w:rPr>
          <w:rtl w:val="0"/>
        </w:rPr>
      </w:r>
    </w:p>
    <w:p w:rsidR="00000000" w:rsidDel="00000000" w:rsidP="00000000" w:rsidRDefault="00000000" w:rsidRPr="00000000" w14:paraId="00000166">
      <w:pPr>
        <w:numPr>
          <w:ilvl w:val="0"/>
          <w:numId w:val="181"/>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Another name for job shadowing when collecting requirements is? </w:t>
      </w:r>
    </w:p>
    <w:p w:rsidR="00000000" w:rsidDel="00000000" w:rsidP="00000000" w:rsidRDefault="00000000" w:rsidRPr="00000000" w14:paraId="00000167">
      <w:pPr>
        <w:pBdr>
          <w:top w:space="0" w:sz="0" w:val="nil"/>
          <w:left w:space="0" w:sz="0" w:val="nil"/>
          <w:bottom w:space="0" w:sz="0" w:val="nil"/>
          <w:right w:space="0" w:sz="0" w:val="nil"/>
          <w:between w:space="0" w:sz="0" w:val="nil"/>
        </w:pBdr>
        <w:spacing w:after="0" w:lineRule="auto"/>
        <w:ind w:left="720" w:firstLine="0"/>
        <w:jc w:val="both"/>
        <w:rPr>
          <w:color w:val="000000"/>
          <w:sz w:val="28"/>
          <w:szCs w:val="28"/>
        </w:rPr>
      </w:pPr>
      <w:r w:rsidDel="00000000" w:rsidR="00000000" w:rsidRPr="00000000">
        <w:rPr>
          <w:color w:val="000000"/>
          <w:sz w:val="28"/>
          <w:szCs w:val="28"/>
          <w:rtl w:val="0"/>
        </w:rPr>
        <w:t xml:space="preserve">A. focus groups</w:t>
        <w:tab/>
        <w:tab/>
      </w:r>
    </w:p>
    <w:p w:rsidR="00000000" w:rsidDel="00000000" w:rsidP="00000000" w:rsidRDefault="00000000" w:rsidRPr="00000000" w14:paraId="00000168">
      <w:pPr>
        <w:pBdr>
          <w:top w:space="0" w:sz="0" w:val="nil"/>
          <w:left w:space="0" w:sz="0" w:val="nil"/>
          <w:bottom w:space="0" w:sz="0" w:val="nil"/>
          <w:right w:space="0" w:sz="0" w:val="nil"/>
          <w:between w:space="0" w:sz="0" w:val="nil"/>
        </w:pBdr>
        <w:spacing w:after="0" w:lineRule="auto"/>
        <w:ind w:left="720" w:firstLine="0"/>
        <w:jc w:val="both"/>
        <w:rPr>
          <w:color w:val="000000"/>
          <w:sz w:val="28"/>
          <w:szCs w:val="28"/>
        </w:rPr>
      </w:pPr>
      <w:r w:rsidDel="00000000" w:rsidR="00000000" w:rsidRPr="00000000">
        <w:rPr>
          <w:color w:val="000000"/>
          <w:sz w:val="28"/>
          <w:szCs w:val="28"/>
          <w:rtl w:val="0"/>
        </w:rPr>
        <w:t xml:space="preserve">B. observations </w:t>
        <w:tab/>
      </w:r>
    </w:p>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0" w:lineRule="auto"/>
        <w:ind w:left="720" w:firstLine="0"/>
        <w:jc w:val="both"/>
        <w:rPr>
          <w:color w:val="000000"/>
          <w:sz w:val="28"/>
          <w:szCs w:val="28"/>
        </w:rPr>
      </w:pPr>
      <w:r w:rsidDel="00000000" w:rsidR="00000000" w:rsidRPr="00000000">
        <w:rPr>
          <w:color w:val="000000"/>
          <w:sz w:val="28"/>
          <w:szCs w:val="28"/>
          <w:rtl w:val="0"/>
        </w:rPr>
        <w:t xml:space="preserve">C. prototypes</w:t>
        <w:tab/>
      </w:r>
    </w:p>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0" w:lineRule="auto"/>
        <w:ind w:left="720" w:firstLine="0"/>
        <w:jc w:val="both"/>
        <w:rPr>
          <w:color w:val="000000"/>
          <w:sz w:val="28"/>
          <w:szCs w:val="28"/>
        </w:rPr>
      </w:pPr>
      <w:r w:rsidDel="00000000" w:rsidR="00000000" w:rsidRPr="00000000">
        <w:rPr>
          <w:color w:val="000000"/>
          <w:sz w:val="28"/>
          <w:szCs w:val="28"/>
          <w:rtl w:val="0"/>
        </w:rPr>
        <w:t xml:space="preserve">D. questionnaires</w:t>
        <w:tab/>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0" w:lineRule="auto"/>
        <w:ind w:left="720" w:firstLine="0"/>
        <w:jc w:val="both"/>
        <w:rPr>
          <w:color w:val="ff0000"/>
          <w:sz w:val="28"/>
          <w:szCs w:val="28"/>
        </w:rPr>
      </w:pP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0" w:lineRule="auto"/>
        <w:ind w:left="720" w:firstLine="0"/>
        <w:jc w:val="both"/>
        <w:rPr>
          <w:color w:val="ff0000"/>
          <w:sz w:val="28"/>
          <w:szCs w:val="28"/>
        </w:rPr>
      </w:pPr>
      <w:r w:rsidDel="00000000" w:rsidR="00000000" w:rsidRPr="00000000">
        <w:rPr>
          <w:color w:val="ff0000"/>
          <w:sz w:val="28"/>
          <w:szCs w:val="28"/>
          <w:rtl w:val="0"/>
        </w:rPr>
        <w:t xml:space="preserve">Answer B: observations is the method of watching someone as they perform their job (job shadowing) so as to collect requirements. </w:t>
      </w:r>
    </w:p>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0" w:lineRule="auto"/>
        <w:ind w:left="720" w:firstLine="0"/>
        <w:jc w:val="both"/>
        <w:rPr>
          <w:color w:val="000000"/>
          <w:sz w:val="28"/>
          <w:szCs w:val="28"/>
        </w:rPr>
      </w:pPr>
      <w:r w:rsidDel="00000000" w:rsidR="00000000" w:rsidRPr="00000000">
        <w:rPr>
          <w:rtl w:val="0"/>
        </w:rPr>
      </w:r>
    </w:p>
    <w:p w:rsidR="00000000" w:rsidDel="00000000" w:rsidP="00000000" w:rsidRDefault="00000000" w:rsidRPr="00000000" w14:paraId="0000016E">
      <w:pPr>
        <w:numPr>
          <w:ilvl w:val="0"/>
          <w:numId w:val="181"/>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Carl Johnson is presently separating the Mangrove Project into distinct subcomponents by research, requirements gathering, design etc. He can divide the project into subcomponents based on all the below choices, except? </w:t>
      </w:r>
    </w:p>
    <w:p w:rsidR="00000000" w:rsidDel="00000000" w:rsidP="00000000" w:rsidRDefault="00000000" w:rsidRPr="00000000" w14:paraId="0000016F">
      <w:pPr>
        <w:numPr>
          <w:ilvl w:val="0"/>
          <w:numId w:val="196"/>
        </w:numPr>
        <w:pBdr>
          <w:top w:space="0" w:sz="0" w:val="nil"/>
          <w:left w:space="0" w:sz="0" w:val="nil"/>
          <w:bottom w:space="0" w:sz="0" w:val="nil"/>
          <w:right w:space="0" w:sz="0" w:val="nil"/>
          <w:between w:space="0" w:sz="0" w:val="nil"/>
        </w:pBdr>
        <w:spacing w:after="0" w:lineRule="auto"/>
        <w:ind w:left="990" w:hanging="270"/>
        <w:jc w:val="both"/>
        <w:rPr>
          <w:color w:val="000000"/>
          <w:sz w:val="28"/>
          <w:szCs w:val="28"/>
        </w:rPr>
      </w:pPr>
      <w:r w:rsidDel="00000000" w:rsidR="00000000" w:rsidRPr="00000000">
        <w:rPr>
          <w:color w:val="000000"/>
          <w:sz w:val="28"/>
          <w:szCs w:val="28"/>
          <w:rtl w:val="0"/>
        </w:rPr>
        <w:t xml:space="preserve">Characteristics of the organisation </w:t>
      </w:r>
    </w:p>
    <w:p w:rsidR="00000000" w:rsidDel="00000000" w:rsidP="00000000" w:rsidRDefault="00000000" w:rsidRPr="00000000" w14:paraId="00000170">
      <w:pPr>
        <w:numPr>
          <w:ilvl w:val="0"/>
          <w:numId w:val="196"/>
        </w:numPr>
        <w:pBdr>
          <w:top w:space="0" w:sz="0" w:val="nil"/>
          <w:left w:space="0" w:sz="0" w:val="nil"/>
          <w:bottom w:space="0" w:sz="0" w:val="nil"/>
          <w:right w:space="0" w:sz="0" w:val="nil"/>
          <w:between w:space="0" w:sz="0" w:val="nil"/>
        </w:pBdr>
        <w:spacing w:after="0" w:lineRule="auto"/>
        <w:ind w:left="990" w:hanging="270"/>
        <w:jc w:val="both"/>
        <w:rPr>
          <w:color w:val="000000"/>
          <w:sz w:val="28"/>
          <w:szCs w:val="28"/>
        </w:rPr>
      </w:pPr>
      <w:r w:rsidDel="00000000" w:rsidR="00000000" w:rsidRPr="00000000">
        <w:rPr>
          <w:color w:val="000000"/>
          <w:sz w:val="28"/>
          <w:szCs w:val="28"/>
          <w:rtl w:val="0"/>
        </w:rPr>
        <w:t xml:space="preserve">Project business case </w:t>
      </w:r>
    </w:p>
    <w:p w:rsidR="00000000" w:rsidDel="00000000" w:rsidP="00000000" w:rsidRDefault="00000000" w:rsidRPr="00000000" w14:paraId="00000171">
      <w:pPr>
        <w:numPr>
          <w:ilvl w:val="0"/>
          <w:numId w:val="196"/>
        </w:numPr>
        <w:pBdr>
          <w:top w:space="0" w:sz="0" w:val="nil"/>
          <w:left w:space="0" w:sz="0" w:val="nil"/>
          <w:bottom w:space="0" w:sz="0" w:val="nil"/>
          <w:right w:space="0" w:sz="0" w:val="nil"/>
          <w:between w:space="0" w:sz="0" w:val="nil"/>
        </w:pBdr>
        <w:spacing w:after="0" w:lineRule="auto"/>
        <w:ind w:left="990" w:hanging="270"/>
        <w:jc w:val="both"/>
        <w:rPr>
          <w:color w:val="000000"/>
          <w:sz w:val="28"/>
          <w:szCs w:val="28"/>
        </w:rPr>
      </w:pPr>
      <w:r w:rsidDel="00000000" w:rsidR="00000000" w:rsidRPr="00000000">
        <w:rPr>
          <w:color w:val="000000"/>
          <w:sz w:val="28"/>
          <w:szCs w:val="28"/>
          <w:rtl w:val="0"/>
        </w:rPr>
        <w:t xml:space="preserve">Nature of the project</w:t>
      </w:r>
    </w:p>
    <w:p w:rsidR="00000000" w:rsidDel="00000000" w:rsidP="00000000" w:rsidRDefault="00000000" w:rsidRPr="00000000" w14:paraId="00000172">
      <w:pPr>
        <w:numPr>
          <w:ilvl w:val="0"/>
          <w:numId w:val="196"/>
        </w:numPr>
        <w:pBdr>
          <w:top w:space="0" w:sz="0" w:val="nil"/>
          <w:left w:space="0" w:sz="0" w:val="nil"/>
          <w:bottom w:space="0" w:sz="0" w:val="nil"/>
          <w:right w:space="0" w:sz="0" w:val="nil"/>
          <w:between w:space="0" w:sz="0" w:val="nil"/>
        </w:pBdr>
        <w:spacing w:after="0" w:lineRule="auto"/>
        <w:ind w:left="990" w:hanging="270"/>
        <w:jc w:val="both"/>
        <w:rPr>
          <w:color w:val="000000"/>
          <w:sz w:val="28"/>
          <w:szCs w:val="28"/>
        </w:rPr>
      </w:pPr>
      <w:r w:rsidDel="00000000" w:rsidR="00000000" w:rsidRPr="00000000">
        <w:rPr>
          <w:color w:val="000000"/>
          <w:sz w:val="28"/>
          <w:szCs w:val="28"/>
          <w:rtl w:val="0"/>
        </w:rPr>
        <w:t xml:space="preserve">Funding </w:t>
      </w:r>
    </w:p>
    <w:p w:rsidR="00000000" w:rsidDel="00000000" w:rsidP="00000000" w:rsidRDefault="00000000" w:rsidRPr="00000000" w14:paraId="00000173">
      <w:pPr>
        <w:pBdr>
          <w:top w:space="0" w:sz="0" w:val="nil"/>
          <w:left w:space="0" w:sz="0" w:val="nil"/>
          <w:bottom w:space="0" w:sz="0" w:val="nil"/>
          <w:right w:space="0" w:sz="0" w:val="nil"/>
          <w:between w:space="0" w:sz="0" w:val="nil"/>
        </w:pBdr>
        <w:ind w:left="720" w:firstLine="0"/>
        <w:jc w:val="both"/>
        <w:rPr>
          <w:color w:val="ff0000"/>
          <w:sz w:val="28"/>
          <w:szCs w:val="28"/>
        </w:rPr>
      </w:pPr>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ind w:left="720" w:firstLine="0"/>
        <w:jc w:val="both"/>
        <w:rPr>
          <w:color w:val="ff0000"/>
          <w:sz w:val="28"/>
          <w:szCs w:val="28"/>
        </w:rPr>
      </w:pPr>
      <w:r w:rsidDel="00000000" w:rsidR="00000000" w:rsidRPr="00000000">
        <w:rPr>
          <w:color w:val="ff0000"/>
          <w:sz w:val="28"/>
          <w:szCs w:val="28"/>
          <w:rtl w:val="0"/>
        </w:rPr>
        <w:t xml:space="preserve">Answer B:</w:t>
      </w:r>
      <w:r w:rsidDel="00000000" w:rsidR="00000000" w:rsidRPr="00000000">
        <w:rPr>
          <w:color w:val="000000"/>
          <w:sz w:val="28"/>
          <w:szCs w:val="28"/>
          <w:rtl w:val="0"/>
        </w:rPr>
        <w:t xml:space="preserve"> </w:t>
      </w:r>
      <w:r w:rsidDel="00000000" w:rsidR="00000000" w:rsidRPr="00000000">
        <w:rPr>
          <w:color w:val="ff0000"/>
          <w:sz w:val="28"/>
          <w:szCs w:val="28"/>
          <w:rtl w:val="0"/>
        </w:rPr>
        <w:t xml:space="preserve">project business case sets out why you should start the project, the benefits and costs of the project. </w:t>
      </w:r>
    </w:p>
    <w:p w:rsidR="00000000" w:rsidDel="00000000" w:rsidP="00000000" w:rsidRDefault="00000000" w:rsidRPr="00000000" w14:paraId="00000175">
      <w:pPr>
        <w:pStyle w:val="Heading2"/>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76">
      <w:pPr>
        <w:pStyle w:val="Heading2"/>
        <w:jc w:val="both"/>
        <w:rPr>
          <w:color w:val="000000"/>
          <w:sz w:val="28"/>
          <w:szCs w:val="28"/>
          <w:u w:val="single"/>
        </w:rPr>
      </w:pPr>
      <w:bookmarkStart w:colFirst="0" w:colLast="0" w:name="_heading=h.46r0co2" w:id="27"/>
      <w:bookmarkEnd w:id="27"/>
      <w:r w:rsidDel="00000000" w:rsidR="00000000" w:rsidRPr="00000000">
        <w:rPr>
          <w:color w:val="000000"/>
          <w:sz w:val="28"/>
          <w:szCs w:val="28"/>
          <w:u w:val="single"/>
          <w:rtl w:val="0"/>
        </w:rPr>
        <w:t xml:space="preserve">LESSON 3 - PROJECT SCOPE STATEMENT</w:t>
      </w:r>
    </w:p>
    <w:p w:rsidR="00000000" w:rsidDel="00000000" w:rsidP="00000000" w:rsidRDefault="00000000" w:rsidRPr="00000000" w14:paraId="00000177">
      <w:pPr>
        <w:jc w:val="both"/>
        <w:rPr>
          <w:sz w:val="28"/>
          <w:szCs w:val="28"/>
        </w:rPr>
      </w:pPr>
      <w:r w:rsidDel="00000000" w:rsidR="00000000" w:rsidRPr="00000000">
        <w:rPr>
          <w:rtl w:val="0"/>
        </w:rPr>
      </w:r>
    </w:p>
    <w:p w:rsidR="00000000" w:rsidDel="00000000" w:rsidP="00000000" w:rsidRDefault="00000000" w:rsidRPr="00000000" w14:paraId="00000178">
      <w:pPr>
        <w:jc w:val="both"/>
        <w:rPr>
          <w:sz w:val="28"/>
          <w:szCs w:val="28"/>
        </w:rPr>
      </w:pPr>
      <w:r w:rsidDel="00000000" w:rsidR="00000000" w:rsidRPr="00000000">
        <w:rPr>
          <w:sz w:val="28"/>
          <w:szCs w:val="28"/>
          <w:rtl w:val="0"/>
        </w:rPr>
        <w:t xml:space="preserve">A project scope statement is a document that outlines the goals, deliverables, boundaries, and constraints of a project. It defines the parameters of the project and sets the expectations for what will be delivered at the end of the project.</w:t>
      </w:r>
    </w:p>
    <w:p w:rsidR="00000000" w:rsidDel="00000000" w:rsidP="00000000" w:rsidRDefault="00000000" w:rsidRPr="00000000" w14:paraId="00000179">
      <w:pPr>
        <w:jc w:val="both"/>
        <w:rPr>
          <w:sz w:val="28"/>
          <w:szCs w:val="28"/>
        </w:rPr>
      </w:pPr>
      <w:r w:rsidDel="00000000" w:rsidR="00000000" w:rsidRPr="00000000">
        <w:rPr>
          <w:sz w:val="28"/>
          <w:szCs w:val="28"/>
          <w:rtl w:val="0"/>
        </w:rPr>
        <w:t xml:space="preserve">To explain the project scope statement, you can use the analogy of planning a road trip. Imagine you are planning a trip across the country, and you want to create a scope statement to define the parameters of the trip. The scope statement would include the following information:</w:t>
      </w:r>
    </w:p>
    <w:p w:rsidR="00000000" w:rsidDel="00000000" w:rsidP="00000000" w:rsidRDefault="00000000" w:rsidRPr="00000000" w14:paraId="0000017A">
      <w:pPr>
        <w:numPr>
          <w:ilvl w:val="0"/>
          <w:numId w:val="198"/>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The goals of the trip:</w:t>
      </w:r>
      <w:r w:rsidDel="00000000" w:rsidR="00000000" w:rsidRPr="00000000">
        <w:rPr>
          <w:color w:val="000000"/>
          <w:sz w:val="28"/>
          <w:szCs w:val="28"/>
          <w:rtl w:val="0"/>
        </w:rPr>
        <w:t xml:space="preserve"> You may want to see famous landmarks, visit friends or family, or attend a specific event.</w:t>
      </w:r>
      <w:r w:rsidDel="00000000" w:rsidR="00000000" w:rsidRPr="00000000">
        <w:rPr>
          <w:rtl w:val="0"/>
        </w:rPr>
      </w:r>
    </w:p>
    <w:p w:rsidR="00000000" w:rsidDel="00000000" w:rsidP="00000000" w:rsidRDefault="00000000" w:rsidRPr="00000000" w14:paraId="0000017B">
      <w:pPr>
        <w:numPr>
          <w:ilvl w:val="0"/>
          <w:numId w:val="198"/>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The deliverables:</w:t>
      </w:r>
      <w:r w:rsidDel="00000000" w:rsidR="00000000" w:rsidRPr="00000000">
        <w:rPr>
          <w:color w:val="000000"/>
          <w:sz w:val="28"/>
          <w:szCs w:val="28"/>
          <w:rtl w:val="0"/>
        </w:rPr>
        <w:t xml:space="preserve"> The deliverables of the trip may include visiting specific destinations, taking photos, and having fun experiences.</w:t>
      </w:r>
      <w:r w:rsidDel="00000000" w:rsidR="00000000" w:rsidRPr="00000000">
        <w:rPr>
          <w:rtl w:val="0"/>
        </w:rPr>
      </w:r>
    </w:p>
    <w:p w:rsidR="00000000" w:rsidDel="00000000" w:rsidP="00000000" w:rsidRDefault="00000000" w:rsidRPr="00000000" w14:paraId="0000017C">
      <w:pPr>
        <w:numPr>
          <w:ilvl w:val="0"/>
          <w:numId w:val="198"/>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The boundaries:</w:t>
      </w:r>
      <w:r w:rsidDel="00000000" w:rsidR="00000000" w:rsidRPr="00000000">
        <w:rPr>
          <w:color w:val="000000"/>
          <w:sz w:val="28"/>
          <w:szCs w:val="28"/>
          <w:rtl w:val="0"/>
        </w:rPr>
        <w:t xml:space="preserve"> The boundaries of the trip may include the timeframe of the trip, the budget, and the mode of transportation.</w:t>
      </w:r>
      <w:r w:rsidDel="00000000" w:rsidR="00000000" w:rsidRPr="00000000">
        <w:rPr>
          <w:rtl w:val="0"/>
        </w:rPr>
      </w:r>
    </w:p>
    <w:p w:rsidR="00000000" w:rsidDel="00000000" w:rsidP="00000000" w:rsidRDefault="00000000" w:rsidRPr="00000000" w14:paraId="0000017D">
      <w:pPr>
        <w:numPr>
          <w:ilvl w:val="0"/>
          <w:numId w:val="198"/>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The constraints:</w:t>
      </w:r>
      <w:r w:rsidDel="00000000" w:rsidR="00000000" w:rsidRPr="00000000">
        <w:rPr>
          <w:color w:val="000000"/>
          <w:sz w:val="28"/>
          <w:szCs w:val="28"/>
          <w:rtl w:val="0"/>
        </w:rPr>
        <w:t xml:space="preserve"> The constraints of the trip may include factors such as weather, road closures, and availability of accommodations.</w:t>
      </w:r>
      <w:r w:rsidDel="00000000" w:rsidR="00000000" w:rsidRPr="00000000">
        <w:rPr>
          <w:rtl w:val="0"/>
        </w:rPr>
      </w:r>
    </w:p>
    <w:p w:rsidR="00000000" w:rsidDel="00000000" w:rsidP="00000000" w:rsidRDefault="00000000" w:rsidRPr="00000000" w14:paraId="0000017E">
      <w:pPr>
        <w:numPr>
          <w:ilvl w:val="0"/>
          <w:numId w:val="198"/>
        </w:numPr>
        <w:pBdr>
          <w:top w:space="0" w:sz="0" w:val="nil"/>
          <w:left w:space="0" w:sz="0" w:val="nil"/>
          <w:bottom w:space="0" w:sz="0" w:val="nil"/>
          <w:right w:space="0" w:sz="0" w:val="nil"/>
          <w:between w:space="0" w:sz="0" w:val="nil"/>
        </w:pBdr>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The assumptions:</w:t>
      </w:r>
      <w:r w:rsidDel="00000000" w:rsidR="00000000" w:rsidRPr="00000000">
        <w:rPr>
          <w:color w:val="000000"/>
          <w:sz w:val="28"/>
          <w:szCs w:val="28"/>
          <w:rtl w:val="0"/>
        </w:rPr>
        <w:t xml:space="preserve"> Published opening and closing times for visits to landmarks remain in force, and there are no unscheduled interruptions.</w:t>
      </w:r>
      <w:r w:rsidDel="00000000" w:rsidR="00000000" w:rsidRPr="00000000">
        <w:rPr>
          <w:rtl w:val="0"/>
        </w:rPr>
      </w:r>
    </w:p>
    <w:p w:rsidR="00000000" w:rsidDel="00000000" w:rsidP="00000000" w:rsidRDefault="00000000" w:rsidRPr="00000000" w14:paraId="0000017F">
      <w:pPr>
        <w:jc w:val="both"/>
        <w:rPr>
          <w:sz w:val="28"/>
          <w:szCs w:val="28"/>
        </w:rPr>
      </w:pPr>
      <w:r w:rsidDel="00000000" w:rsidR="00000000" w:rsidRPr="00000000">
        <w:rPr>
          <w:sz w:val="28"/>
          <w:szCs w:val="28"/>
          <w:rtl w:val="0"/>
        </w:rPr>
        <w:t xml:space="preserve">In this way, a project scope statement is like a roadmap for a project. It defines the objectives, the deliverables, the acceptance criteria, the assumptions, and the constraints of the project, and it helps to ensure that everyone involved in the project has a clear understanding of what is expected. By using this analogy, you can understand that a project scope statement is a critical document in project management that sets the direction and boundaries of the project.</w:t>
      </w:r>
    </w:p>
    <w:p w:rsidR="00000000" w:rsidDel="00000000" w:rsidP="00000000" w:rsidRDefault="00000000" w:rsidRPr="00000000" w14:paraId="00000180">
      <w:pPr>
        <w:jc w:val="both"/>
        <w:rPr>
          <w:sz w:val="28"/>
          <w:szCs w:val="28"/>
        </w:rPr>
      </w:pPr>
      <w:r w:rsidDel="00000000" w:rsidR="00000000" w:rsidRPr="00000000">
        <w:rPr>
          <w:rtl w:val="0"/>
        </w:rPr>
      </w:r>
    </w:p>
    <w:p w:rsidR="00000000" w:rsidDel="00000000" w:rsidP="00000000" w:rsidRDefault="00000000" w:rsidRPr="00000000" w14:paraId="00000181">
      <w:pPr>
        <w:jc w:val="both"/>
        <w:rPr>
          <w:sz w:val="28"/>
          <w:szCs w:val="28"/>
        </w:rPr>
      </w:pPr>
      <w:r w:rsidDel="00000000" w:rsidR="00000000" w:rsidRPr="00000000">
        <w:rPr>
          <w:rtl w:val="0"/>
        </w:rPr>
      </w:r>
    </w:p>
    <w:p w:rsidR="00000000" w:rsidDel="00000000" w:rsidP="00000000" w:rsidRDefault="00000000" w:rsidRPr="00000000" w14:paraId="00000182">
      <w:pPr>
        <w:jc w:val="both"/>
        <w:rPr>
          <w:sz w:val="28"/>
          <w:szCs w:val="28"/>
        </w:rPr>
      </w:pPr>
      <w:r w:rsidDel="00000000" w:rsidR="00000000" w:rsidRPr="00000000">
        <w:rPr>
          <w:sz w:val="28"/>
          <w:szCs w:val="28"/>
        </w:rPr>
        <w:drawing>
          <wp:inline distB="0" distT="0" distL="0" distR="0">
            <wp:extent cx="4572000" cy="3429000"/>
            <wp:effectExtent b="0" l="0" r="0" t="0"/>
            <wp:docPr descr="What to Include in a Project Scope Statement | PM Tips for Non-PMs" id="2142396590" name="image70.jpg"/>
            <a:graphic>
              <a:graphicData uri="http://schemas.openxmlformats.org/drawingml/2006/picture">
                <pic:pic>
                  <pic:nvPicPr>
                    <pic:cNvPr descr="What to Include in a Project Scope Statement | PM Tips for Non-PMs" id="0" name="image70.jpg"/>
                    <pic:cNvPicPr preferRelativeResize="0"/>
                  </pic:nvPicPr>
                  <pic:blipFill>
                    <a:blip r:embed="rId18"/>
                    <a:srcRect b="0" l="0" r="0" t="0"/>
                    <a:stretch>
                      <a:fillRect/>
                    </a:stretch>
                  </pic:blipFill>
                  <pic:spPr>
                    <a:xfrm>
                      <a:off x="0" y="0"/>
                      <a:ext cx="45720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183">
      <w:pPr>
        <w:pStyle w:val="Heading3"/>
        <w:rPr>
          <w:rFonts w:ascii="Calibri" w:cs="Calibri" w:eastAsia="Calibri" w:hAnsi="Calibri"/>
          <w:color w:val="000000"/>
          <w:sz w:val="28"/>
          <w:szCs w:val="28"/>
          <w:u w:val="single"/>
        </w:rPr>
      </w:pPr>
      <w:bookmarkStart w:colFirst="0" w:colLast="0" w:name="_heading=h.2lwamvv" w:id="28"/>
      <w:bookmarkEnd w:id="28"/>
      <w:r w:rsidDel="00000000" w:rsidR="00000000" w:rsidRPr="00000000">
        <w:rPr>
          <w:rFonts w:ascii="Calibri" w:cs="Calibri" w:eastAsia="Calibri" w:hAnsi="Calibri"/>
          <w:color w:val="000000"/>
          <w:sz w:val="28"/>
          <w:szCs w:val="28"/>
          <w:u w:val="single"/>
          <w:rtl w:val="0"/>
        </w:rPr>
        <w:t xml:space="preserve">LESSON 3 QUIZ</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numPr>
          <w:ilvl w:val="0"/>
          <w:numId w:val="200"/>
        </w:numPr>
        <w:pBdr>
          <w:top w:space="0" w:sz="0" w:val="nil"/>
          <w:left w:space="0" w:sz="0" w:val="nil"/>
          <w:bottom w:space="0" w:sz="0" w:val="nil"/>
          <w:right w:space="0" w:sz="0" w:val="nil"/>
          <w:between w:space="0" w:sz="0" w:val="nil"/>
        </w:pBdr>
        <w:spacing w:after="0" w:lineRule="auto"/>
        <w:ind w:left="786" w:hanging="360"/>
        <w:jc w:val="both"/>
        <w:rPr>
          <w:color w:val="000000"/>
          <w:sz w:val="28"/>
          <w:szCs w:val="28"/>
        </w:rPr>
      </w:pPr>
      <w:r w:rsidDel="00000000" w:rsidR="00000000" w:rsidRPr="00000000">
        <w:rPr>
          <w:color w:val="000000"/>
          <w:sz w:val="28"/>
          <w:szCs w:val="28"/>
          <w:rtl w:val="0"/>
        </w:rPr>
        <w:t xml:space="preserve">The client has given you a project to build a day care for him. You have met with all stakeholders, noted their requirements, and you are now deciding which requirements should be included in the project and which should not. What process is this? </w:t>
      </w:r>
    </w:p>
    <w:p w:rsidR="00000000" w:rsidDel="00000000" w:rsidP="00000000" w:rsidRDefault="00000000" w:rsidRPr="00000000" w14:paraId="00000186">
      <w:pPr>
        <w:numPr>
          <w:ilvl w:val="0"/>
          <w:numId w:val="203"/>
        </w:numPr>
        <w:pBdr>
          <w:top w:space="0" w:sz="0" w:val="nil"/>
          <w:left w:space="0" w:sz="0" w:val="nil"/>
          <w:bottom w:space="0" w:sz="0" w:val="nil"/>
          <w:right w:space="0" w:sz="0" w:val="nil"/>
          <w:between w:space="0" w:sz="0" w:val="nil"/>
        </w:pBdr>
        <w:spacing w:after="0" w:lineRule="auto"/>
        <w:ind w:left="990" w:hanging="270"/>
        <w:jc w:val="both"/>
        <w:rPr>
          <w:color w:val="000000"/>
          <w:sz w:val="28"/>
          <w:szCs w:val="28"/>
        </w:rPr>
      </w:pPr>
      <w:r w:rsidDel="00000000" w:rsidR="00000000" w:rsidRPr="00000000">
        <w:rPr>
          <w:color w:val="000000"/>
          <w:sz w:val="28"/>
          <w:szCs w:val="28"/>
          <w:rtl w:val="0"/>
        </w:rPr>
        <w:t xml:space="preserve">Identify stakeholders</w:t>
      </w:r>
    </w:p>
    <w:p w:rsidR="00000000" w:rsidDel="00000000" w:rsidP="00000000" w:rsidRDefault="00000000" w:rsidRPr="00000000" w14:paraId="00000187">
      <w:pPr>
        <w:numPr>
          <w:ilvl w:val="0"/>
          <w:numId w:val="203"/>
        </w:numPr>
        <w:pBdr>
          <w:top w:space="0" w:sz="0" w:val="nil"/>
          <w:left w:space="0" w:sz="0" w:val="nil"/>
          <w:bottom w:space="0" w:sz="0" w:val="nil"/>
          <w:right w:space="0" w:sz="0" w:val="nil"/>
          <w:between w:space="0" w:sz="0" w:val="nil"/>
        </w:pBdr>
        <w:spacing w:after="0" w:lineRule="auto"/>
        <w:ind w:left="990" w:hanging="270"/>
        <w:jc w:val="both"/>
        <w:rPr>
          <w:color w:val="000000"/>
          <w:sz w:val="28"/>
          <w:szCs w:val="28"/>
        </w:rPr>
      </w:pPr>
      <w:r w:rsidDel="00000000" w:rsidR="00000000" w:rsidRPr="00000000">
        <w:rPr>
          <w:color w:val="000000"/>
          <w:sz w:val="28"/>
          <w:szCs w:val="28"/>
          <w:rtl w:val="0"/>
        </w:rPr>
        <w:t xml:space="preserve">Collect requirements</w:t>
      </w:r>
    </w:p>
    <w:p w:rsidR="00000000" w:rsidDel="00000000" w:rsidP="00000000" w:rsidRDefault="00000000" w:rsidRPr="00000000" w14:paraId="00000188">
      <w:pPr>
        <w:numPr>
          <w:ilvl w:val="0"/>
          <w:numId w:val="203"/>
        </w:numPr>
        <w:pBdr>
          <w:top w:space="0" w:sz="0" w:val="nil"/>
          <w:left w:space="0" w:sz="0" w:val="nil"/>
          <w:bottom w:space="0" w:sz="0" w:val="nil"/>
          <w:right w:space="0" w:sz="0" w:val="nil"/>
          <w:between w:space="0" w:sz="0" w:val="nil"/>
        </w:pBdr>
        <w:spacing w:after="0" w:lineRule="auto"/>
        <w:ind w:left="990" w:hanging="270"/>
        <w:jc w:val="both"/>
        <w:rPr>
          <w:color w:val="000000"/>
          <w:sz w:val="28"/>
          <w:szCs w:val="28"/>
        </w:rPr>
      </w:pPr>
      <w:r w:rsidDel="00000000" w:rsidR="00000000" w:rsidRPr="00000000">
        <w:rPr>
          <w:color w:val="000000"/>
          <w:sz w:val="28"/>
          <w:szCs w:val="28"/>
          <w:rtl w:val="0"/>
        </w:rPr>
        <w:t xml:space="preserve">Define scope</w:t>
      </w:r>
    </w:p>
    <w:p w:rsidR="00000000" w:rsidDel="00000000" w:rsidP="00000000" w:rsidRDefault="00000000" w:rsidRPr="00000000" w14:paraId="00000189">
      <w:pPr>
        <w:numPr>
          <w:ilvl w:val="0"/>
          <w:numId w:val="203"/>
        </w:numPr>
        <w:pBdr>
          <w:top w:space="0" w:sz="0" w:val="nil"/>
          <w:left w:space="0" w:sz="0" w:val="nil"/>
          <w:bottom w:space="0" w:sz="0" w:val="nil"/>
          <w:right w:space="0" w:sz="0" w:val="nil"/>
          <w:between w:space="0" w:sz="0" w:val="nil"/>
        </w:pBdr>
        <w:ind w:left="990" w:hanging="270"/>
        <w:jc w:val="both"/>
        <w:rPr>
          <w:color w:val="000000"/>
          <w:sz w:val="28"/>
          <w:szCs w:val="28"/>
        </w:rPr>
      </w:pPr>
      <w:r w:rsidDel="00000000" w:rsidR="00000000" w:rsidRPr="00000000">
        <w:rPr>
          <w:color w:val="000000"/>
          <w:sz w:val="28"/>
          <w:szCs w:val="28"/>
          <w:rtl w:val="0"/>
        </w:rPr>
        <w:t xml:space="preserve">Define requirements </w:t>
      </w:r>
    </w:p>
    <w:p w:rsidR="00000000" w:rsidDel="00000000" w:rsidP="00000000" w:rsidRDefault="00000000" w:rsidRPr="00000000" w14:paraId="0000018A">
      <w:pPr>
        <w:ind w:firstLine="720"/>
        <w:jc w:val="both"/>
        <w:rPr>
          <w:color w:val="ff0000"/>
          <w:sz w:val="28"/>
          <w:szCs w:val="28"/>
        </w:rPr>
      </w:pPr>
      <w:r w:rsidDel="00000000" w:rsidR="00000000" w:rsidRPr="00000000">
        <w:rPr>
          <w:color w:val="ff0000"/>
          <w:sz w:val="28"/>
          <w:szCs w:val="28"/>
          <w:rtl w:val="0"/>
        </w:rPr>
        <w:t xml:space="preserve">Answer C: Define Scope. </w:t>
      </w:r>
    </w:p>
    <w:p w:rsidR="00000000" w:rsidDel="00000000" w:rsidP="00000000" w:rsidRDefault="00000000" w:rsidRPr="00000000" w14:paraId="0000018B">
      <w:pPr>
        <w:numPr>
          <w:ilvl w:val="0"/>
          <w:numId w:val="200"/>
        </w:numPr>
        <w:pBdr>
          <w:top w:space="0" w:sz="0" w:val="nil"/>
          <w:left w:space="0" w:sz="0" w:val="nil"/>
          <w:bottom w:space="0" w:sz="0" w:val="nil"/>
          <w:right w:space="0" w:sz="0" w:val="nil"/>
          <w:between w:space="0" w:sz="0" w:val="nil"/>
        </w:pBdr>
        <w:spacing w:after="0" w:lineRule="auto"/>
        <w:ind w:left="786" w:hanging="360"/>
        <w:jc w:val="both"/>
        <w:rPr>
          <w:color w:val="000000"/>
          <w:sz w:val="28"/>
          <w:szCs w:val="28"/>
        </w:rPr>
      </w:pPr>
      <w:r w:rsidDel="00000000" w:rsidR="00000000" w:rsidRPr="00000000">
        <w:rPr>
          <w:color w:val="000000"/>
          <w:sz w:val="28"/>
          <w:szCs w:val="28"/>
          <w:rtl w:val="0"/>
        </w:rPr>
        <w:t xml:space="preserve">You are busy with an important milestone and after that you have to deliver a deliverable to the client. Since the client is known for his difficult behaviour, you are worried whether the client will accept the deliverable. You check the product acceptance criteria again before calling the client. What document will you look at to get this information? </w:t>
      </w:r>
    </w:p>
    <w:p w:rsidR="00000000" w:rsidDel="00000000" w:rsidP="00000000" w:rsidRDefault="00000000" w:rsidRPr="00000000" w14:paraId="0000018C">
      <w:pPr>
        <w:numPr>
          <w:ilvl w:val="0"/>
          <w:numId w:val="132"/>
        </w:numPr>
        <w:pBdr>
          <w:top w:space="0" w:sz="0" w:val="nil"/>
          <w:left w:space="0" w:sz="0" w:val="nil"/>
          <w:bottom w:space="0" w:sz="0" w:val="nil"/>
          <w:right w:space="0" w:sz="0" w:val="nil"/>
          <w:between w:space="0" w:sz="0" w:val="nil"/>
        </w:pBdr>
        <w:spacing w:after="0" w:lineRule="auto"/>
        <w:ind w:left="990" w:hanging="270"/>
        <w:jc w:val="both"/>
        <w:rPr>
          <w:color w:val="000000"/>
          <w:sz w:val="28"/>
          <w:szCs w:val="28"/>
        </w:rPr>
      </w:pPr>
      <w:r w:rsidDel="00000000" w:rsidR="00000000" w:rsidRPr="00000000">
        <w:rPr>
          <w:color w:val="000000"/>
          <w:sz w:val="28"/>
          <w:szCs w:val="28"/>
          <w:rtl w:val="0"/>
        </w:rPr>
        <w:t xml:space="preserve">WBS</w:t>
      </w:r>
    </w:p>
    <w:p w:rsidR="00000000" w:rsidDel="00000000" w:rsidP="00000000" w:rsidRDefault="00000000" w:rsidRPr="00000000" w14:paraId="0000018D">
      <w:pPr>
        <w:numPr>
          <w:ilvl w:val="0"/>
          <w:numId w:val="132"/>
        </w:numPr>
        <w:pBdr>
          <w:top w:space="0" w:sz="0" w:val="nil"/>
          <w:left w:space="0" w:sz="0" w:val="nil"/>
          <w:bottom w:space="0" w:sz="0" w:val="nil"/>
          <w:right w:space="0" w:sz="0" w:val="nil"/>
          <w:between w:space="0" w:sz="0" w:val="nil"/>
        </w:pBdr>
        <w:spacing w:after="0" w:lineRule="auto"/>
        <w:ind w:left="990" w:hanging="270"/>
        <w:jc w:val="both"/>
        <w:rPr>
          <w:color w:val="000000"/>
          <w:sz w:val="28"/>
          <w:szCs w:val="28"/>
        </w:rPr>
      </w:pPr>
      <w:r w:rsidDel="00000000" w:rsidR="00000000" w:rsidRPr="00000000">
        <w:rPr>
          <w:color w:val="000000"/>
          <w:sz w:val="28"/>
          <w:szCs w:val="28"/>
          <w:rtl w:val="0"/>
        </w:rPr>
        <w:t xml:space="preserve">WBS Dictionary</w:t>
      </w:r>
    </w:p>
    <w:p w:rsidR="00000000" w:rsidDel="00000000" w:rsidP="00000000" w:rsidRDefault="00000000" w:rsidRPr="00000000" w14:paraId="0000018E">
      <w:pPr>
        <w:numPr>
          <w:ilvl w:val="0"/>
          <w:numId w:val="132"/>
        </w:numPr>
        <w:pBdr>
          <w:top w:space="0" w:sz="0" w:val="nil"/>
          <w:left w:space="0" w:sz="0" w:val="nil"/>
          <w:bottom w:space="0" w:sz="0" w:val="nil"/>
          <w:right w:space="0" w:sz="0" w:val="nil"/>
          <w:between w:space="0" w:sz="0" w:val="nil"/>
        </w:pBdr>
        <w:spacing w:after="0" w:lineRule="auto"/>
        <w:ind w:left="990" w:hanging="270"/>
        <w:jc w:val="both"/>
        <w:rPr>
          <w:color w:val="000000"/>
          <w:sz w:val="28"/>
          <w:szCs w:val="28"/>
        </w:rPr>
      </w:pPr>
      <w:r w:rsidDel="00000000" w:rsidR="00000000" w:rsidRPr="00000000">
        <w:rPr>
          <w:color w:val="000000"/>
          <w:sz w:val="28"/>
          <w:szCs w:val="28"/>
          <w:rtl w:val="0"/>
        </w:rPr>
        <w:t xml:space="preserve">Project scope statement </w:t>
      </w:r>
    </w:p>
    <w:p w:rsidR="00000000" w:rsidDel="00000000" w:rsidP="00000000" w:rsidRDefault="00000000" w:rsidRPr="00000000" w14:paraId="0000018F">
      <w:pPr>
        <w:numPr>
          <w:ilvl w:val="0"/>
          <w:numId w:val="132"/>
        </w:numPr>
        <w:pBdr>
          <w:top w:space="0" w:sz="0" w:val="nil"/>
          <w:left w:space="0" w:sz="0" w:val="nil"/>
          <w:bottom w:space="0" w:sz="0" w:val="nil"/>
          <w:right w:space="0" w:sz="0" w:val="nil"/>
          <w:between w:space="0" w:sz="0" w:val="nil"/>
        </w:pBdr>
        <w:ind w:left="990" w:hanging="270"/>
        <w:jc w:val="both"/>
        <w:rPr>
          <w:color w:val="000000"/>
          <w:sz w:val="28"/>
          <w:szCs w:val="28"/>
        </w:rPr>
      </w:pPr>
      <w:r w:rsidDel="00000000" w:rsidR="00000000" w:rsidRPr="00000000">
        <w:rPr>
          <w:color w:val="000000"/>
          <w:sz w:val="28"/>
          <w:szCs w:val="28"/>
          <w:rtl w:val="0"/>
        </w:rPr>
        <w:t xml:space="preserve">RACI Matrix</w:t>
      </w:r>
    </w:p>
    <w:p w:rsidR="00000000" w:rsidDel="00000000" w:rsidP="00000000" w:rsidRDefault="00000000" w:rsidRPr="00000000" w14:paraId="00000190">
      <w:pPr>
        <w:ind w:firstLine="720"/>
        <w:jc w:val="both"/>
        <w:rPr>
          <w:color w:val="ff0000"/>
          <w:sz w:val="28"/>
          <w:szCs w:val="28"/>
        </w:rPr>
      </w:pPr>
      <w:r w:rsidDel="00000000" w:rsidR="00000000" w:rsidRPr="00000000">
        <w:rPr>
          <w:color w:val="ff0000"/>
          <w:sz w:val="28"/>
          <w:szCs w:val="28"/>
          <w:rtl w:val="0"/>
        </w:rPr>
        <w:t xml:space="preserve">Answer C: Project scope statement. </w:t>
      </w:r>
    </w:p>
    <w:p w:rsidR="00000000" w:rsidDel="00000000" w:rsidP="00000000" w:rsidRDefault="00000000" w:rsidRPr="00000000" w14:paraId="00000191">
      <w:pPr>
        <w:numPr>
          <w:ilvl w:val="0"/>
          <w:numId w:val="200"/>
        </w:numPr>
        <w:pBdr>
          <w:top w:space="0" w:sz="0" w:val="nil"/>
          <w:left w:space="0" w:sz="0" w:val="nil"/>
          <w:bottom w:space="0" w:sz="0" w:val="nil"/>
          <w:right w:space="0" w:sz="0" w:val="nil"/>
          <w:between w:space="0" w:sz="0" w:val="nil"/>
        </w:pBdr>
        <w:spacing w:after="0" w:lineRule="auto"/>
        <w:ind w:left="786" w:hanging="360"/>
        <w:jc w:val="both"/>
        <w:rPr>
          <w:color w:val="000000"/>
          <w:sz w:val="28"/>
          <w:szCs w:val="28"/>
        </w:rPr>
      </w:pPr>
      <w:r w:rsidDel="00000000" w:rsidR="00000000" w:rsidRPr="00000000">
        <w:rPr>
          <w:color w:val="000000"/>
          <w:sz w:val="28"/>
          <w:szCs w:val="28"/>
          <w:rtl w:val="0"/>
        </w:rPr>
        <w:t xml:space="preserve">During which part of the project management process is the project scope statement created? </w:t>
      </w:r>
    </w:p>
    <w:p w:rsidR="00000000" w:rsidDel="00000000" w:rsidP="00000000" w:rsidRDefault="00000000" w:rsidRPr="00000000" w14:paraId="00000192">
      <w:pPr>
        <w:numPr>
          <w:ilvl w:val="0"/>
          <w:numId w:val="135"/>
        </w:numPr>
        <w:pBdr>
          <w:top w:space="0" w:sz="0" w:val="nil"/>
          <w:left w:space="0" w:sz="0" w:val="nil"/>
          <w:bottom w:space="0" w:sz="0" w:val="nil"/>
          <w:right w:space="0" w:sz="0" w:val="nil"/>
          <w:between w:space="0" w:sz="0" w:val="nil"/>
        </w:pBdr>
        <w:spacing w:after="0" w:lineRule="auto"/>
        <w:ind w:left="990" w:hanging="270"/>
        <w:jc w:val="both"/>
        <w:rPr>
          <w:color w:val="000000"/>
          <w:sz w:val="28"/>
          <w:szCs w:val="28"/>
        </w:rPr>
      </w:pPr>
      <w:r w:rsidDel="00000000" w:rsidR="00000000" w:rsidRPr="00000000">
        <w:rPr>
          <w:color w:val="000000"/>
          <w:sz w:val="28"/>
          <w:szCs w:val="28"/>
          <w:rtl w:val="0"/>
        </w:rPr>
        <w:t xml:space="preserve">Initiating</w:t>
      </w:r>
    </w:p>
    <w:p w:rsidR="00000000" w:rsidDel="00000000" w:rsidP="00000000" w:rsidRDefault="00000000" w:rsidRPr="00000000" w14:paraId="00000193">
      <w:pPr>
        <w:numPr>
          <w:ilvl w:val="0"/>
          <w:numId w:val="135"/>
        </w:numPr>
        <w:pBdr>
          <w:top w:space="0" w:sz="0" w:val="nil"/>
          <w:left w:space="0" w:sz="0" w:val="nil"/>
          <w:bottom w:space="0" w:sz="0" w:val="nil"/>
          <w:right w:space="0" w:sz="0" w:val="nil"/>
          <w:between w:space="0" w:sz="0" w:val="nil"/>
        </w:pBdr>
        <w:spacing w:after="0" w:lineRule="auto"/>
        <w:ind w:left="990" w:hanging="270"/>
        <w:jc w:val="both"/>
        <w:rPr>
          <w:color w:val="000000"/>
          <w:sz w:val="28"/>
          <w:szCs w:val="28"/>
        </w:rPr>
      </w:pPr>
      <w:r w:rsidDel="00000000" w:rsidR="00000000" w:rsidRPr="00000000">
        <w:rPr>
          <w:color w:val="000000"/>
          <w:sz w:val="28"/>
          <w:szCs w:val="28"/>
          <w:rtl w:val="0"/>
        </w:rPr>
        <w:t xml:space="preserve">Planning</w:t>
      </w:r>
    </w:p>
    <w:p w:rsidR="00000000" w:rsidDel="00000000" w:rsidP="00000000" w:rsidRDefault="00000000" w:rsidRPr="00000000" w14:paraId="00000194">
      <w:pPr>
        <w:numPr>
          <w:ilvl w:val="0"/>
          <w:numId w:val="135"/>
        </w:numPr>
        <w:pBdr>
          <w:top w:space="0" w:sz="0" w:val="nil"/>
          <w:left w:space="0" w:sz="0" w:val="nil"/>
          <w:bottom w:space="0" w:sz="0" w:val="nil"/>
          <w:right w:space="0" w:sz="0" w:val="nil"/>
          <w:between w:space="0" w:sz="0" w:val="nil"/>
        </w:pBdr>
        <w:spacing w:after="0" w:lineRule="auto"/>
        <w:ind w:left="990" w:hanging="270"/>
        <w:jc w:val="both"/>
        <w:rPr>
          <w:color w:val="000000"/>
          <w:sz w:val="28"/>
          <w:szCs w:val="28"/>
        </w:rPr>
      </w:pPr>
      <w:r w:rsidDel="00000000" w:rsidR="00000000" w:rsidRPr="00000000">
        <w:rPr>
          <w:color w:val="000000"/>
          <w:sz w:val="28"/>
          <w:szCs w:val="28"/>
          <w:rtl w:val="0"/>
        </w:rPr>
        <w:t xml:space="preserve">Executing</w:t>
      </w:r>
    </w:p>
    <w:p w:rsidR="00000000" w:rsidDel="00000000" w:rsidP="00000000" w:rsidRDefault="00000000" w:rsidRPr="00000000" w14:paraId="00000195">
      <w:pPr>
        <w:numPr>
          <w:ilvl w:val="0"/>
          <w:numId w:val="135"/>
        </w:numPr>
        <w:pBdr>
          <w:top w:space="0" w:sz="0" w:val="nil"/>
          <w:left w:space="0" w:sz="0" w:val="nil"/>
          <w:bottom w:space="0" w:sz="0" w:val="nil"/>
          <w:right w:space="0" w:sz="0" w:val="nil"/>
          <w:between w:space="0" w:sz="0" w:val="nil"/>
        </w:pBdr>
        <w:ind w:left="990" w:hanging="270"/>
        <w:jc w:val="both"/>
        <w:rPr>
          <w:color w:val="000000"/>
          <w:sz w:val="28"/>
          <w:szCs w:val="28"/>
        </w:rPr>
      </w:pPr>
      <w:r w:rsidDel="00000000" w:rsidR="00000000" w:rsidRPr="00000000">
        <w:rPr>
          <w:color w:val="000000"/>
          <w:sz w:val="28"/>
          <w:szCs w:val="28"/>
          <w:rtl w:val="0"/>
        </w:rPr>
        <w:t xml:space="preserve">Monitoring and Controlling</w:t>
      </w:r>
    </w:p>
    <w:p w:rsidR="00000000" w:rsidDel="00000000" w:rsidP="00000000" w:rsidRDefault="00000000" w:rsidRPr="00000000" w14:paraId="00000196">
      <w:pPr>
        <w:ind w:left="720" w:firstLine="0"/>
        <w:jc w:val="both"/>
        <w:rPr>
          <w:color w:val="ff0000"/>
          <w:sz w:val="28"/>
          <w:szCs w:val="28"/>
        </w:rPr>
      </w:pPr>
      <w:r w:rsidDel="00000000" w:rsidR="00000000" w:rsidRPr="00000000">
        <w:rPr>
          <w:color w:val="ff0000"/>
          <w:sz w:val="28"/>
          <w:szCs w:val="28"/>
          <w:rtl w:val="0"/>
        </w:rPr>
        <w:t xml:space="preserve">Answer B: The project scope statement is an output of the define scope process, which occurs in project planning.</w:t>
      </w:r>
    </w:p>
    <w:p w:rsidR="00000000" w:rsidDel="00000000" w:rsidP="00000000" w:rsidRDefault="00000000" w:rsidRPr="00000000" w14:paraId="00000197">
      <w:pPr>
        <w:pStyle w:val="Heading2"/>
        <w:jc w:val="both"/>
        <w:rPr>
          <w:rFonts w:ascii="Calibri" w:cs="Calibri" w:eastAsia="Calibri" w:hAnsi="Calibri"/>
          <w:color w:val="000000"/>
          <w:sz w:val="28"/>
          <w:szCs w:val="28"/>
          <w:u w:val="single"/>
        </w:rPr>
      </w:pPr>
      <w:r w:rsidDel="00000000" w:rsidR="00000000" w:rsidRPr="00000000">
        <w:rPr>
          <w:rtl w:val="0"/>
        </w:rPr>
      </w:r>
    </w:p>
    <w:p w:rsidR="00000000" w:rsidDel="00000000" w:rsidP="00000000" w:rsidRDefault="00000000" w:rsidRPr="00000000" w14:paraId="00000198">
      <w:pPr>
        <w:pStyle w:val="Heading2"/>
        <w:jc w:val="both"/>
        <w:rPr>
          <w:color w:val="000000"/>
          <w:sz w:val="28"/>
          <w:szCs w:val="28"/>
          <w:u w:val="single"/>
        </w:rPr>
      </w:pPr>
      <w:bookmarkStart w:colFirst="0" w:colLast="0" w:name="_heading=h.111kx3o" w:id="29"/>
      <w:bookmarkEnd w:id="29"/>
      <w:r w:rsidDel="00000000" w:rsidR="00000000" w:rsidRPr="00000000">
        <w:rPr>
          <w:color w:val="000000"/>
          <w:sz w:val="28"/>
          <w:szCs w:val="28"/>
          <w:u w:val="single"/>
          <w:rtl w:val="0"/>
        </w:rPr>
        <w:t xml:space="preserve">LESSON 4 – CREATE A WORK BREAKDOWN STRUCTURE</w:t>
      </w:r>
    </w:p>
    <w:p w:rsidR="00000000" w:rsidDel="00000000" w:rsidP="00000000" w:rsidRDefault="00000000" w:rsidRPr="00000000" w14:paraId="00000199">
      <w:pPr>
        <w:ind w:firstLine="720"/>
        <w:jc w:val="both"/>
        <w:rPr>
          <w:sz w:val="28"/>
          <w:szCs w:val="28"/>
        </w:rPr>
      </w:pPr>
      <w:r w:rsidDel="00000000" w:rsidR="00000000" w:rsidRPr="00000000">
        <w:rPr>
          <w:rtl w:val="0"/>
        </w:rPr>
      </w:r>
    </w:p>
    <w:p w:rsidR="00000000" w:rsidDel="00000000" w:rsidP="00000000" w:rsidRDefault="00000000" w:rsidRPr="00000000" w14:paraId="0000019A">
      <w:pPr>
        <w:jc w:val="both"/>
        <w:rPr>
          <w:sz w:val="28"/>
          <w:szCs w:val="28"/>
        </w:rPr>
      </w:pPr>
      <w:r w:rsidDel="00000000" w:rsidR="00000000" w:rsidRPr="00000000">
        <w:rPr>
          <w:sz w:val="28"/>
          <w:szCs w:val="28"/>
          <w:rtl w:val="0"/>
        </w:rPr>
        <w:t xml:space="preserve">A work breakdown structure (WBS) is a hierarchical representation of a project's tasks, activities, and deliverables. It breaks down the project into smaller, more manageable components, allowing project managers to better plan, execute, and control the work required to complete the project.</w:t>
      </w:r>
    </w:p>
    <w:p w:rsidR="00000000" w:rsidDel="00000000" w:rsidP="00000000" w:rsidRDefault="00000000" w:rsidRPr="00000000" w14:paraId="0000019B">
      <w:pPr>
        <w:jc w:val="both"/>
        <w:rPr>
          <w:sz w:val="28"/>
          <w:szCs w:val="28"/>
        </w:rPr>
      </w:pPr>
      <w:r w:rsidDel="00000000" w:rsidR="00000000" w:rsidRPr="00000000">
        <w:rPr>
          <w:sz w:val="28"/>
          <w:szCs w:val="28"/>
          <w:rtl w:val="0"/>
        </w:rPr>
        <w:t xml:space="preserve">Creating a Work Breakdown Structure (WBS) before the project starts helps to identify dependencies between tasks, clarify project scope, and ensure all necessary tasks are accounted for and completed within the given timeframe. </w:t>
      </w:r>
    </w:p>
    <w:p w:rsidR="00000000" w:rsidDel="00000000" w:rsidP="00000000" w:rsidRDefault="00000000" w:rsidRPr="00000000" w14:paraId="0000019C">
      <w:pPr>
        <w:jc w:val="both"/>
        <w:rPr>
          <w:sz w:val="28"/>
          <w:szCs w:val="28"/>
        </w:rPr>
      </w:pPr>
      <w:r w:rsidDel="00000000" w:rsidR="00000000" w:rsidRPr="00000000">
        <w:rPr>
          <w:sz w:val="28"/>
          <w:szCs w:val="28"/>
          <w:rtl w:val="0"/>
        </w:rPr>
        <w:t xml:space="preserve">To explain this concept, we can use the analogy of building a house. The video below provides an example.</w:t>
      </w:r>
    </w:p>
    <w:p w:rsidR="00000000" w:rsidDel="00000000" w:rsidP="00000000" w:rsidRDefault="00000000" w:rsidRPr="00000000" w14:paraId="0000019D">
      <w:pPr>
        <w:jc w:val="both"/>
        <w:rPr>
          <w:sz w:val="28"/>
          <w:szCs w:val="28"/>
        </w:rPr>
      </w:pPr>
      <w:hyperlink r:id="rId19">
        <w:r w:rsidDel="00000000" w:rsidR="00000000" w:rsidRPr="00000000">
          <w:rPr>
            <w:color w:val="0000ff"/>
            <w:sz w:val="28"/>
            <w:szCs w:val="28"/>
            <w:u w:val="single"/>
            <w:rtl w:val="0"/>
          </w:rPr>
          <w:t xml:space="preserve">https://www.youtube.com/watch?v=BVcd9uy9kuQ</w:t>
        </w:r>
      </w:hyperlink>
      <w:r w:rsidDel="00000000" w:rsidR="00000000" w:rsidRPr="00000000">
        <w:rPr>
          <w:rtl w:val="0"/>
        </w:rPr>
      </w:r>
    </w:p>
    <w:p w:rsidR="00000000" w:rsidDel="00000000" w:rsidP="00000000" w:rsidRDefault="00000000" w:rsidRPr="00000000" w14:paraId="0000019E">
      <w:pPr>
        <w:jc w:val="both"/>
        <w:rPr>
          <w:sz w:val="28"/>
          <w:szCs w:val="28"/>
        </w:rPr>
      </w:pPr>
      <w:r w:rsidDel="00000000" w:rsidR="00000000" w:rsidRPr="00000000">
        <w:rPr>
          <w:rtl w:val="0"/>
        </w:rPr>
      </w:r>
    </w:p>
    <w:p w:rsidR="00000000" w:rsidDel="00000000" w:rsidP="00000000" w:rsidRDefault="00000000" w:rsidRPr="00000000" w14:paraId="0000019F">
      <w:pPr>
        <w:jc w:val="both"/>
        <w:rPr>
          <w:sz w:val="28"/>
          <w:szCs w:val="28"/>
        </w:rPr>
      </w:pPr>
      <w:r w:rsidDel="00000000" w:rsidR="00000000" w:rsidRPr="00000000">
        <w:rPr>
          <w:sz w:val="28"/>
          <w:szCs w:val="28"/>
          <w:rtl w:val="0"/>
        </w:rPr>
        <w:t xml:space="preserve">A</w:t>
      </w:r>
      <w:r w:rsidDel="00000000" w:rsidR="00000000" w:rsidRPr="00000000">
        <w:rPr>
          <w:b w:val="1"/>
          <w:sz w:val="28"/>
          <w:szCs w:val="28"/>
          <w:rtl w:val="0"/>
        </w:rPr>
        <w:t xml:space="preserve"> code of accounts</w:t>
      </w:r>
      <w:r w:rsidDel="00000000" w:rsidR="00000000" w:rsidRPr="00000000">
        <w:rPr>
          <w:sz w:val="28"/>
          <w:szCs w:val="28"/>
          <w:rtl w:val="0"/>
        </w:rPr>
        <w:t xml:space="preserve"> is a hierarchical structure used to categorize and organize project costs and resources in project management. The code of accounts provides a standard way of identifying and tracking project expenses, which is essential for budgeting, forecasting, and reporting purposes.</w:t>
      </w:r>
    </w:p>
    <w:p w:rsidR="00000000" w:rsidDel="00000000" w:rsidP="00000000" w:rsidRDefault="00000000" w:rsidRPr="00000000" w14:paraId="000001A0">
      <w:pPr>
        <w:jc w:val="both"/>
        <w:rPr>
          <w:sz w:val="28"/>
          <w:szCs w:val="28"/>
        </w:rPr>
      </w:pPr>
      <w:r w:rsidDel="00000000" w:rsidR="00000000" w:rsidRPr="00000000">
        <w:rPr>
          <w:sz w:val="28"/>
          <w:szCs w:val="28"/>
          <w:rtl w:val="0"/>
        </w:rPr>
        <w:t xml:space="preserve">Each account code is typically made up of a unique combination of numbers and letters, which corresponds to a specific category of expenses or resources. For example:</w:t>
      </w:r>
    </w:p>
    <w:p w:rsidR="00000000" w:rsidDel="00000000" w:rsidP="00000000" w:rsidRDefault="00000000" w:rsidRPr="00000000" w14:paraId="000001A1">
      <w:pPr>
        <w:numPr>
          <w:ilvl w:val="0"/>
          <w:numId w:val="137"/>
        </w:numPr>
        <w:pBdr>
          <w:top w:space="0" w:sz="0" w:val="nil"/>
          <w:left w:space="0" w:sz="0" w:val="nil"/>
          <w:bottom w:space="0" w:sz="0" w:val="nil"/>
          <w:right w:space="0" w:sz="0" w:val="nil"/>
          <w:between w:space="0" w:sz="0" w:val="nil"/>
        </w:pBdr>
        <w:spacing w:after="0" w:lineRule="auto"/>
        <w:ind w:left="36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Labour costs</w:t>
      </w:r>
      <w:r w:rsidDel="00000000" w:rsidR="00000000" w:rsidRPr="00000000">
        <w:rPr>
          <w:color w:val="000000"/>
          <w:sz w:val="28"/>
          <w:szCs w:val="28"/>
          <w:rtl w:val="0"/>
        </w:rPr>
        <w:t xml:space="preserve"> might be categorized using account codes that start with the number "1," </w:t>
      </w:r>
      <w:r w:rsidDel="00000000" w:rsidR="00000000" w:rsidRPr="00000000">
        <w:rPr>
          <w:rtl w:val="0"/>
        </w:rPr>
      </w:r>
    </w:p>
    <w:p w:rsidR="00000000" w:rsidDel="00000000" w:rsidP="00000000" w:rsidRDefault="00000000" w:rsidRPr="00000000" w14:paraId="000001A2">
      <w:pPr>
        <w:numPr>
          <w:ilvl w:val="0"/>
          <w:numId w:val="137"/>
        </w:numPr>
        <w:pBdr>
          <w:top w:space="0" w:sz="0" w:val="nil"/>
          <w:left w:space="0" w:sz="0" w:val="nil"/>
          <w:bottom w:space="0" w:sz="0" w:val="nil"/>
          <w:right w:space="0" w:sz="0" w:val="nil"/>
          <w:between w:space="0" w:sz="0" w:val="nil"/>
        </w:pBdr>
        <w:ind w:left="36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Equipment costs</w:t>
      </w:r>
      <w:r w:rsidDel="00000000" w:rsidR="00000000" w:rsidRPr="00000000">
        <w:rPr>
          <w:color w:val="000000"/>
          <w:sz w:val="28"/>
          <w:szCs w:val="28"/>
          <w:rtl w:val="0"/>
        </w:rPr>
        <w:t xml:space="preserve"> might be categorized using account codes that start with the number "2."</w:t>
      </w:r>
      <w:r w:rsidDel="00000000" w:rsidR="00000000" w:rsidRPr="00000000">
        <w:rPr>
          <w:rtl w:val="0"/>
        </w:rPr>
      </w:r>
    </w:p>
    <w:p w:rsidR="00000000" w:rsidDel="00000000" w:rsidP="00000000" w:rsidRDefault="00000000" w:rsidRPr="00000000" w14:paraId="000001A3">
      <w:pPr>
        <w:jc w:val="both"/>
        <w:rPr>
          <w:sz w:val="28"/>
          <w:szCs w:val="28"/>
        </w:rPr>
      </w:pPr>
      <w:r w:rsidDel="00000000" w:rsidR="00000000" w:rsidRPr="00000000">
        <w:rPr>
          <w:sz w:val="28"/>
          <w:szCs w:val="28"/>
          <w:rtl w:val="0"/>
        </w:rPr>
        <w:t xml:space="preserve">By using a code of accounts, project managers can easily monitor project expenses and resource utilization, compare actual costs to budgeted costs, and identify any areas where costs are exceeding expectations. This information can then be used to adjust the project plan, allocate resources more effectively, and make better-informed decisions.</w:t>
      </w:r>
    </w:p>
    <w:p w:rsidR="00000000" w:rsidDel="00000000" w:rsidP="00000000" w:rsidRDefault="00000000" w:rsidRPr="00000000" w14:paraId="000001A4">
      <w:pPr>
        <w:jc w:val="both"/>
        <w:rPr>
          <w:sz w:val="28"/>
          <w:szCs w:val="28"/>
        </w:rPr>
      </w:pPr>
      <w:r w:rsidDel="00000000" w:rsidR="00000000" w:rsidRPr="00000000">
        <w:rPr>
          <w:rtl w:val="0"/>
        </w:rPr>
      </w:r>
    </w:p>
    <w:p w:rsidR="00000000" w:rsidDel="00000000" w:rsidP="00000000" w:rsidRDefault="00000000" w:rsidRPr="00000000" w14:paraId="000001A5">
      <w:pPr>
        <w:jc w:val="both"/>
        <w:rPr>
          <w:sz w:val="28"/>
          <w:szCs w:val="28"/>
        </w:rPr>
      </w:pPr>
      <w:r w:rsidDel="00000000" w:rsidR="00000000" w:rsidRPr="00000000">
        <w:rPr>
          <w:sz w:val="28"/>
          <w:szCs w:val="28"/>
          <w:rtl w:val="0"/>
        </w:rPr>
        <w:t xml:space="preserve">A</w:t>
      </w:r>
      <w:r w:rsidDel="00000000" w:rsidR="00000000" w:rsidRPr="00000000">
        <w:rPr>
          <w:b w:val="1"/>
          <w:sz w:val="28"/>
          <w:szCs w:val="28"/>
          <w:rtl w:val="0"/>
        </w:rPr>
        <w:t xml:space="preserve"> control account</w:t>
      </w:r>
      <w:r w:rsidDel="00000000" w:rsidR="00000000" w:rsidRPr="00000000">
        <w:rPr>
          <w:sz w:val="28"/>
          <w:szCs w:val="28"/>
          <w:rtl w:val="0"/>
        </w:rPr>
        <w:t xml:space="preserve"> is a management control point within a project that represents a significant part of the total budget. It is a summary of the costs and schedule performance for a group of related work packages or activities within a project.</w:t>
      </w:r>
    </w:p>
    <w:p w:rsidR="00000000" w:rsidDel="00000000" w:rsidP="00000000" w:rsidRDefault="00000000" w:rsidRPr="00000000" w14:paraId="000001A6">
      <w:pPr>
        <w:jc w:val="both"/>
        <w:rPr>
          <w:sz w:val="28"/>
          <w:szCs w:val="28"/>
        </w:rPr>
      </w:pPr>
      <w:r w:rsidDel="00000000" w:rsidR="00000000" w:rsidRPr="00000000">
        <w:rPr>
          <w:sz w:val="28"/>
          <w:szCs w:val="28"/>
          <w:rtl w:val="0"/>
        </w:rPr>
        <w:t xml:space="preserve">Control accounts are used to track and monitor the performance of a project by comparing actual progress and costs against the planned performance. They are often used to manage large, complex projects where there are many work packages or activities to be completed.</w:t>
      </w:r>
    </w:p>
    <w:p w:rsidR="00000000" w:rsidDel="00000000" w:rsidP="00000000" w:rsidRDefault="00000000" w:rsidRPr="00000000" w14:paraId="000001A7">
      <w:pPr>
        <w:jc w:val="both"/>
        <w:rPr>
          <w:sz w:val="28"/>
          <w:szCs w:val="28"/>
        </w:rPr>
      </w:pPr>
      <w:r w:rsidDel="00000000" w:rsidR="00000000" w:rsidRPr="00000000">
        <w:rPr>
          <w:sz w:val="28"/>
          <w:szCs w:val="28"/>
          <w:rtl w:val="0"/>
        </w:rPr>
        <w:t xml:space="preserve">Control accounts are also used to provide visibility and accountability for project management, allowing project managers to identify issues or variances in cost and schedule performance, and take corrective action as necessary. This helps to ensure that projects are completed on time, within budget, and to the required quality standards.</w:t>
      </w:r>
    </w:p>
    <w:p w:rsidR="00000000" w:rsidDel="00000000" w:rsidP="00000000" w:rsidRDefault="00000000" w:rsidRPr="00000000" w14:paraId="000001A8">
      <w:pPr>
        <w:jc w:val="both"/>
        <w:rPr>
          <w:sz w:val="28"/>
          <w:szCs w:val="28"/>
        </w:rPr>
      </w:pPr>
      <w:r w:rsidDel="00000000" w:rsidR="00000000" w:rsidRPr="00000000">
        <w:rPr>
          <w:sz w:val="28"/>
          <w:szCs w:val="28"/>
          <w:rtl w:val="0"/>
        </w:rPr>
        <w:t xml:space="preserve">The video explains code of accounts and control accounts in a simple way that can be used especially when reporting to management on the project’s performance. </w:t>
      </w:r>
    </w:p>
    <w:p w:rsidR="00000000" w:rsidDel="00000000" w:rsidP="00000000" w:rsidRDefault="00000000" w:rsidRPr="00000000" w14:paraId="000001A9">
      <w:pPr>
        <w:jc w:val="both"/>
        <w:rPr>
          <w:sz w:val="28"/>
          <w:szCs w:val="28"/>
        </w:rPr>
      </w:pPr>
      <w:hyperlink r:id="rId20">
        <w:r w:rsidDel="00000000" w:rsidR="00000000" w:rsidRPr="00000000">
          <w:rPr>
            <w:color w:val="0000ff"/>
            <w:sz w:val="28"/>
            <w:szCs w:val="28"/>
            <w:u w:val="single"/>
            <w:rtl w:val="0"/>
          </w:rPr>
          <w:t xml:space="preserve">https://www.youtube.com/watch?v=702hIkfzgu8</w:t>
        </w:r>
      </w:hyperlink>
      <w:r w:rsidDel="00000000" w:rsidR="00000000" w:rsidRPr="00000000">
        <w:rPr>
          <w:rtl w:val="0"/>
        </w:rPr>
      </w:r>
    </w:p>
    <w:p w:rsidR="00000000" w:rsidDel="00000000" w:rsidP="00000000" w:rsidRDefault="00000000" w:rsidRPr="00000000" w14:paraId="000001AA">
      <w:pPr>
        <w:jc w:val="both"/>
        <w:rPr>
          <w:sz w:val="28"/>
          <w:szCs w:val="28"/>
        </w:rPr>
      </w:pPr>
      <w:r w:rsidDel="00000000" w:rsidR="00000000" w:rsidRPr="00000000">
        <w:rPr>
          <w:rtl w:val="0"/>
        </w:rPr>
      </w:r>
    </w:p>
    <w:p w:rsidR="00000000" w:rsidDel="00000000" w:rsidP="00000000" w:rsidRDefault="00000000" w:rsidRPr="00000000" w14:paraId="000001AB">
      <w:pPr>
        <w:jc w:val="both"/>
        <w:rPr>
          <w:sz w:val="28"/>
          <w:szCs w:val="28"/>
        </w:rPr>
      </w:pPr>
      <w:r w:rsidDel="00000000" w:rsidR="00000000" w:rsidRPr="00000000">
        <w:rPr>
          <w:rtl w:val="0"/>
        </w:rPr>
      </w:r>
    </w:p>
    <w:p w:rsidR="00000000" w:rsidDel="00000000" w:rsidP="00000000" w:rsidRDefault="00000000" w:rsidRPr="00000000" w14:paraId="000001AC">
      <w:pPr>
        <w:pStyle w:val="Heading3"/>
        <w:rPr>
          <w:rFonts w:ascii="Calibri" w:cs="Calibri" w:eastAsia="Calibri" w:hAnsi="Calibri"/>
          <w:color w:val="000000"/>
          <w:sz w:val="28"/>
          <w:szCs w:val="28"/>
          <w:u w:val="single"/>
        </w:rPr>
      </w:pPr>
      <w:bookmarkStart w:colFirst="0" w:colLast="0" w:name="_heading=h.3l18frh" w:id="30"/>
      <w:bookmarkEnd w:id="30"/>
      <w:r w:rsidDel="00000000" w:rsidR="00000000" w:rsidRPr="00000000">
        <w:rPr>
          <w:rFonts w:ascii="Calibri" w:cs="Calibri" w:eastAsia="Calibri" w:hAnsi="Calibri"/>
          <w:color w:val="000000"/>
          <w:sz w:val="28"/>
          <w:szCs w:val="28"/>
          <w:u w:val="single"/>
          <w:rtl w:val="0"/>
        </w:rPr>
        <w:t xml:space="preserve">LESSON 4 QUIZ</w:t>
      </w:r>
    </w:p>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0" w:lineRule="auto"/>
        <w:ind w:left="720" w:firstLine="0"/>
        <w:jc w:val="both"/>
        <w:rPr>
          <w:color w:val="000000"/>
          <w:sz w:val="28"/>
          <w:szCs w:val="28"/>
        </w:rPr>
      </w:pPr>
      <w:r w:rsidDel="00000000" w:rsidR="00000000" w:rsidRPr="00000000">
        <w:rPr>
          <w:rtl w:val="0"/>
        </w:rPr>
      </w:r>
    </w:p>
    <w:p w:rsidR="00000000" w:rsidDel="00000000" w:rsidP="00000000" w:rsidRDefault="00000000" w:rsidRPr="00000000" w14:paraId="000001AE">
      <w:pPr>
        <w:numPr>
          <w:ilvl w:val="0"/>
          <w:numId w:val="139"/>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The Work Breakdown Structure (WBS) should be?</w:t>
      </w:r>
    </w:p>
    <w:p w:rsidR="00000000" w:rsidDel="00000000" w:rsidP="00000000" w:rsidRDefault="00000000" w:rsidRPr="00000000" w14:paraId="000001AF">
      <w:pPr>
        <w:pBdr>
          <w:top w:space="0" w:sz="0" w:val="nil"/>
          <w:left w:space="0" w:sz="0" w:val="nil"/>
          <w:bottom w:space="0" w:sz="0" w:val="nil"/>
          <w:right w:space="0" w:sz="0" w:val="nil"/>
          <w:between w:space="0" w:sz="0" w:val="nil"/>
        </w:pBdr>
        <w:spacing w:after="0" w:lineRule="auto"/>
        <w:ind w:left="720" w:firstLine="0"/>
        <w:jc w:val="both"/>
        <w:rPr>
          <w:color w:val="000000"/>
          <w:sz w:val="28"/>
          <w:szCs w:val="28"/>
        </w:rPr>
      </w:pPr>
      <w:r w:rsidDel="00000000" w:rsidR="00000000" w:rsidRPr="00000000">
        <w:rPr>
          <w:color w:val="000000"/>
          <w:sz w:val="28"/>
          <w:szCs w:val="28"/>
          <w:rtl w:val="0"/>
        </w:rPr>
        <w:t xml:space="preserve">A. deliverable oriented</w:t>
      </w:r>
    </w:p>
    <w:p w:rsidR="00000000" w:rsidDel="00000000" w:rsidP="00000000" w:rsidRDefault="00000000" w:rsidRPr="00000000" w14:paraId="000001B0">
      <w:pPr>
        <w:pBdr>
          <w:top w:space="0" w:sz="0" w:val="nil"/>
          <w:left w:space="0" w:sz="0" w:val="nil"/>
          <w:bottom w:space="0" w:sz="0" w:val="nil"/>
          <w:right w:space="0" w:sz="0" w:val="nil"/>
          <w:between w:space="0" w:sz="0" w:val="nil"/>
        </w:pBdr>
        <w:spacing w:after="0" w:lineRule="auto"/>
        <w:ind w:left="720" w:firstLine="0"/>
        <w:jc w:val="both"/>
        <w:rPr>
          <w:color w:val="000000"/>
          <w:sz w:val="28"/>
          <w:szCs w:val="28"/>
        </w:rPr>
      </w:pPr>
      <w:r w:rsidDel="00000000" w:rsidR="00000000" w:rsidRPr="00000000">
        <w:rPr>
          <w:color w:val="000000"/>
          <w:sz w:val="28"/>
          <w:szCs w:val="28"/>
          <w:rtl w:val="0"/>
        </w:rPr>
        <w:t xml:space="preserve">B. activity oriented</w:t>
      </w:r>
    </w:p>
    <w:p w:rsidR="00000000" w:rsidDel="00000000" w:rsidP="00000000" w:rsidRDefault="00000000" w:rsidRPr="00000000" w14:paraId="000001B1">
      <w:pPr>
        <w:pBdr>
          <w:top w:space="0" w:sz="0" w:val="nil"/>
          <w:left w:space="0" w:sz="0" w:val="nil"/>
          <w:bottom w:space="0" w:sz="0" w:val="nil"/>
          <w:right w:space="0" w:sz="0" w:val="nil"/>
          <w:between w:space="0" w:sz="0" w:val="nil"/>
        </w:pBdr>
        <w:spacing w:after="0" w:lineRule="auto"/>
        <w:ind w:left="720" w:firstLine="0"/>
        <w:jc w:val="both"/>
        <w:rPr>
          <w:color w:val="000000"/>
          <w:sz w:val="28"/>
          <w:szCs w:val="28"/>
        </w:rPr>
      </w:pPr>
      <w:r w:rsidDel="00000000" w:rsidR="00000000" w:rsidRPr="00000000">
        <w:rPr>
          <w:color w:val="000000"/>
          <w:sz w:val="28"/>
          <w:szCs w:val="28"/>
          <w:rtl w:val="0"/>
        </w:rPr>
        <w:t xml:space="preserve">C. both deliverable and activity oriented</w:t>
      </w:r>
    </w:p>
    <w:p w:rsidR="00000000" w:rsidDel="00000000" w:rsidP="00000000" w:rsidRDefault="00000000" w:rsidRPr="00000000" w14:paraId="000001B2">
      <w:pPr>
        <w:pBdr>
          <w:top w:space="0" w:sz="0" w:val="nil"/>
          <w:left w:space="0" w:sz="0" w:val="nil"/>
          <w:bottom w:space="0" w:sz="0" w:val="nil"/>
          <w:right w:space="0" w:sz="0" w:val="nil"/>
          <w:between w:space="0" w:sz="0" w:val="nil"/>
        </w:pBdr>
        <w:spacing w:after="0" w:lineRule="auto"/>
        <w:ind w:left="720" w:firstLine="0"/>
        <w:jc w:val="both"/>
        <w:rPr>
          <w:color w:val="000000"/>
          <w:sz w:val="28"/>
          <w:szCs w:val="28"/>
        </w:rPr>
      </w:pPr>
      <w:r w:rsidDel="00000000" w:rsidR="00000000" w:rsidRPr="00000000">
        <w:rPr>
          <w:color w:val="000000"/>
          <w:sz w:val="28"/>
          <w:szCs w:val="28"/>
          <w:rtl w:val="0"/>
        </w:rPr>
        <w:t xml:space="preserve">D. neither deliverable or activity oriented</w:t>
      </w:r>
    </w:p>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0" w:lineRule="auto"/>
        <w:ind w:left="720" w:firstLine="0"/>
        <w:jc w:val="both"/>
        <w:rPr>
          <w:color w:val="ff0000"/>
          <w:sz w:val="28"/>
          <w:szCs w:val="28"/>
        </w:rPr>
      </w:pPr>
      <w:r w:rsidDel="00000000" w:rsidR="00000000" w:rsidRPr="00000000">
        <w:rPr>
          <w:rtl w:val="0"/>
        </w:rPr>
      </w:r>
    </w:p>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0" w:lineRule="auto"/>
        <w:ind w:left="720" w:firstLine="0"/>
        <w:jc w:val="both"/>
        <w:rPr>
          <w:color w:val="ff0000"/>
          <w:sz w:val="28"/>
          <w:szCs w:val="28"/>
        </w:rPr>
      </w:pPr>
      <w:r w:rsidDel="00000000" w:rsidR="00000000" w:rsidRPr="00000000">
        <w:rPr>
          <w:color w:val="ff0000"/>
          <w:sz w:val="28"/>
          <w:szCs w:val="28"/>
          <w:rtl w:val="0"/>
        </w:rPr>
        <w:t xml:space="preserve">Answer A: the WBS should be deliverable oriented. </w:t>
      </w:r>
    </w:p>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0" w:lineRule="auto"/>
        <w:ind w:left="720" w:firstLine="0"/>
        <w:jc w:val="both"/>
        <w:rPr>
          <w:color w:val="000000"/>
          <w:sz w:val="28"/>
          <w:szCs w:val="28"/>
        </w:rPr>
      </w:pPr>
      <w:r w:rsidDel="00000000" w:rsidR="00000000" w:rsidRPr="00000000">
        <w:rPr>
          <w:rtl w:val="0"/>
        </w:rPr>
      </w:r>
    </w:p>
    <w:p w:rsidR="00000000" w:rsidDel="00000000" w:rsidP="00000000" w:rsidRDefault="00000000" w:rsidRPr="00000000" w14:paraId="000001B6">
      <w:pPr>
        <w:numPr>
          <w:ilvl w:val="0"/>
          <w:numId w:val="139"/>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As a project manager for a local NGO, you want to introduce the creation and utilization of the WBS. Some of your project team members are angry because it seems like “extra work”. Which of the following is the best thing you could tell your project team members to convince them to use WBS? </w:t>
      </w:r>
    </w:p>
    <w:p w:rsidR="00000000" w:rsidDel="00000000" w:rsidP="00000000" w:rsidRDefault="00000000" w:rsidRPr="00000000" w14:paraId="000001B7">
      <w:pPr>
        <w:numPr>
          <w:ilvl w:val="1"/>
          <w:numId w:val="166"/>
        </w:numPr>
        <w:pBdr>
          <w:top w:space="0" w:sz="0" w:val="nil"/>
          <w:left w:space="0" w:sz="0" w:val="nil"/>
          <w:bottom w:space="0" w:sz="0" w:val="nil"/>
          <w:right w:space="0" w:sz="0" w:val="nil"/>
          <w:between w:space="0" w:sz="0" w:val="nil"/>
        </w:pBdr>
        <w:spacing w:after="0" w:lineRule="auto"/>
        <w:ind w:left="1069" w:hanging="360"/>
        <w:jc w:val="both"/>
        <w:rPr>
          <w:color w:val="000000"/>
          <w:sz w:val="28"/>
          <w:szCs w:val="28"/>
        </w:rPr>
      </w:pPr>
      <w:r w:rsidDel="00000000" w:rsidR="00000000" w:rsidRPr="00000000">
        <w:rPr>
          <w:color w:val="000000"/>
          <w:sz w:val="28"/>
          <w:szCs w:val="28"/>
          <w:rtl w:val="0"/>
        </w:rPr>
        <w:t xml:space="preserve">Work breakdown structures will prevent work from slipping through the cracks.</w:t>
      </w:r>
    </w:p>
    <w:p w:rsidR="00000000" w:rsidDel="00000000" w:rsidP="00000000" w:rsidRDefault="00000000" w:rsidRPr="00000000" w14:paraId="000001B8">
      <w:pPr>
        <w:numPr>
          <w:ilvl w:val="1"/>
          <w:numId w:val="166"/>
        </w:numPr>
        <w:pBdr>
          <w:top w:space="0" w:sz="0" w:val="nil"/>
          <w:left w:space="0" w:sz="0" w:val="nil"/>
          <w:bottom w:space="0" w:sz="0" w:val="nil"/>
          <w:right w:space="0" w:sz="0" w:val="nil"/>
          <w:between w:space="0" w:sz="0" w:val="nil"/>
        </w:pBdr>
        <w:spacing w:after="0" w:lineRule="auto"/>
        <w:ind w:left="1069" w:hanging="360"/>
        <w:jc w:val="both"/>
        <w:rPr>
          <w:color w:val="000000"/>
          <w:sz w:val="28"/>
          <w:szCs w:val="28"/>
        </w:rPr>
      </w:pPr>
      <w:r w:rsidDel="00000000" w:rsidR="00000000" w:rsidRPr="00000000">
        <w:rPr>
          <w:color w:val="000000"/>
          <w:sz w:val="28"/>
          <w:szCs w:val="28"/>
          <w:rtl w:val="0"/>
        </w:rPr>
        <w:t xml:space="preserve">Work breakdown structures are of greater value on large projects. </w:t>
      </w:r>
    </w:p>
    <w:p w:rsidR="00000000" w:rsidDel="00000000" w:rsidP="00000000" w:rsidRDefault="00000000" w:rsidRPr="00000000" w14:paraId="000001B9">
      <w:pPr>
        <w:numPr>
          <w:ilvl w:val="1"/>
          <w:numId w:val="166"/>
        </w:numPr>
        <w:pBdr>
          <w:top w:space="0" w:sz="0" w:val="nil"/>
          <w:left w:space="0" w:sz="0" w:val="nil"/>
          <w:bottom w:space="0" w:sz="0" w:val="nil"/>
          <w:right w:space="0" w:sz="0" w:val="nil"/>
          <w:between w:space="0" w:sz="0" w:val="nil"/>
        </w:pBdr>
        <w:spacing w:after="0" w:lineRule="auto"/>
        <w:ind w:left="1069" w:hanging="360"/>
        <w:jc w:val="both"/>
        <w:rPr>
          <w:color w:val="000000"/>
          <w:sz w:val="28"/>
          <w:szCs w:val="28"/>
        </w:rPr>
      </w:pPr>
      <w:r w:rsidDel="00000000" w:rsidR="00000000" w:rsidRPr="00000000">
        <w:rPr>
          <w:color w:val="000000"/>
          <w:sz w:val="28"/>
          <w:szCs w:val="28"/>
          <w:rtl w:val="0"/>
        </w:rPr>
        <w:t xml:space="preserve">Work breakdown structures are best when the project involves contracts</w:t>
      </w:r>
    </w:p>
    <w:p w:rsidR="00000000" w:rsidDel="00000000" w:rsidP="00000000" w:rsidRDefault="00000000" w:rsidRPr="00000000" w14:paraId="000001BA">
      <w:pPr>
        <w:numPr>
          <w:ilvl w:val="1"/>
          <w:numId w:val="166"/>
        </w:numPr>
        <w:pBdr>
          <w:top w:space="0" w:sz="0" w:val="nil"/>
          <w:left w:space="0" w:sz="0" w:val="nil"/>
          <w:bottom w:space="0" w:sz="0" w:val="nil"/>
          <w:right w:space="0" w:sz="0" w:val="nil"/>
          <w:between w:space="0" w:sz="0" w:val="nil"/>
        </w:pBdr>
        <w:spacing w:after="0" w:lineRule="auto"/>
        <w:ind w:left="1069" w:hanging="360"/>
        <w:jc w:val="both"/>
        <w:rPr>
          <w:color w:val="000000"/>
          <w:sz w:val="28"/>
          <w:szCs w:val="28"/>
        </w:rPr>
      </w:pPr>
      <w:r w:rsidDel="00000000" w:rsidR="00000000" w:rsidRPr="00000000">
        <w:rPr>
          <w:color w:val="000000"/>
          <w:sz w:val="28"/>
          <w:szCs w:val="28"/>
          <w:rtl w:val="0"/>
        </w:rPr>
        <w:t xml:space="preserve">Work breakdown structures are the only way to identify risks</w:t>
      </w:r>
    </w:p>
    <w:p w:rsidR="00000000" w:rsidDel="00000000" w:rsidP="00000000" w:rsidRDefault="00000000" w:rsidRPr="00000000" w14:paraId="000001BB">
      <w:pPr>
        <w:pBdr>
          <w:top w:space="0" w:sz="0" w:val="nil"/>
          <w:left w:space="0" w:sz="0" w:val="nil"/>
          <w:bottom w:space="0" w:sz="0" w:val="nil"/>
          <w:right w:space="0" w:sz="0" w:val="nil"/>
          <w:between w:space="0" w:sz="0" w:val="nil"/>
        </w:pBdr>
        <w:spacing w:after="0" w:lineRule="auto"/>
        <w:ind w:left="720" w:firstLine="0"/>
        <w:jc w:val="both"/>
        <w:rPr>
          <w:color w:val="ff0000"/>
          <w:sz w:val="28"/>
          <w:szCs w:val="28"/>
        </w:rPr>
      </w:pPr>
      <w:r w:rsidDel="00000000" w:rsidR="00000000" w:rsidRPr="00000000">
        <w:rPr>
          <w:rtl w:val="0"/>
        </w:rPr>
      </w:r>
    </w:p>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0" w:lineRule="auto"/>
        <w:ind w:left="720" w:firstLine="0"/>
        <w:jc w:val="both"/>
        <w:rPr>
          <w:color w:val="ff0000"/>
          <w:sz w:val="28"/>
          <w:szCs w:val="28"/>
        </w:rPr>
      </w:pPr>
      <w:r w:rsidDel="00000000" w:rsidR="00000000" w:rsidRPr="00000000">
        <w:rPr>
          <w:color w:val="ff0000"/>
          <w:sz w:val="28"/>
          <w:szCs w:val="28"/>
          <w:rtl w:val="0"/>
        </w:rPr>
        <w:t xml:space="preserve">Answer A:   Preventing work from being forgotten is one of the main reasons the tool is used, and is the best choice offered here. </w:t>
      </w:r>
    </w:p>
    <w:p w:rsidR="00000000" w:rsidDel="00000000" w:rsidP="00000000" w:rsidRDefault="00000000" w:rsidRPr="00000000" w14:paraId="000001BD">
      <w:pPr>
        <w:pBdr>
          <w:top w:space="0" w:sz="0" w:val="nil"/>
          <w:left w:space="0" w:sz="0" w:val="nil"/>
          <w:bottom w:space="0" w:sz="0" w:val="nil"/>
          <w:right w:space="0" w:sz="0" w:val="nil"/>
          <w:between w:space="0" w:sz="0" w:val="nil"/>
        </w:pBdr>
        <w:spacing w:after="0" w:lineRule="auto"/>
        <w:ind w:left="720" w:firstLine="0"/>
        <w:jc w:val="both"/>
        <w:rPr>
          <w:color w:val="000000"/>
          <w:sz w:val="28"/>
          <w:szCs w:val="28"/>
        </w:rPr>
      </w:pPr>
      <w:r w:rsidDel="00000000" w:rsidR="00000000" w:rsidRPr="00000000">
        <w:rPr>
          <w:rtl w:val="0"/>
        </w:rPr>
      </w:r>
    </w:p>
    <w:p w:rsidR="00000000" w:rsidDel="00000000" w:rsidP="00000000" w:rsidRDefault="00000000" w:rsidRPr="00000000" w14:paraId="000001BE">
      <w:pPr>
        <w:numPr>
          <w:ilvl w:val="0"/>
          <w:numId w:val="139"/>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As the project manager for the Mangrove project and while finalizing the WBS you assign each work package to a control account and establish a unique identifier for the same work from a code of account. These identifiers help you find a hierarchical sum of costs, schedule etc. Which statement is true about the WBS?</w:t>
      </w:r>
    </w:p>
    <w:p w:rsidR="00000000" w:rsidDel="00000000" w:rsidP="00000000" w:rsidRDefault="00000000" w:rsidRPr="00000000" w14:paraId="000001BF">
      <w:pPr>
        <w:numPr>
          <w:ilvl w:val="1"/>
          <w:numId w:val="168"/>
        </w:numPr>
        <w:pBdr>
          <w:top w:space="0" w:sz="0" w:val="nil"/>
          <w:left w:space="0" w:sz="0" w:val="nil"/>
          <w:bottom w:space="0" w:sz="0" w:val="nil"/>
          <w:right w:space="0" w:sz="0" w:val="nil"/>
          <w:between w:space="0" w:sz="0" w:val="nil"/>
        </w:pBdr>
        <w:spacing w:after="0" w:lineRule="auto"/>
        <w:ind w:left="1069" w:hanging="360"/>
        <w:jc w:val="both"/>
        <w:rPr>
          <w:color w:val="000000"/>
          <w:sz w:val="28"/>
          <w:szCs w:val="28"/>
        </w:rPr>
      </w:pPr>
      <w:r w:rsidDel="00000000" w:rsidR="00000000" w:rsidRPr="00000000">
        <w:rPr>
          <w:color w:val="000000"/>
          <w:sz w:val="28"/>
          <w:szCs w:val="28"/>
          <w:rtl w:val="0"/>
        </w:rPr>
        <w:t xml:space="preserve">It contains all project work</w:t>
      </w:r>
    </w:p>
    <w:p w:rsidR="00000000" w:rsidDel="00000000" w:rsidP="00000000" w:rsidRDefault="00000000" w:rsidRPr="00000000" w14:paraId="000001C0">
      <w:pPr>
        <w:numPr>
          <w:ilvl w:val="1"/>
          <w:numId w:val="168"/>
        </w:numPr>
        <w:pBdr>
          <w:top w:space="0" w:sz="0" w:val="nil"/>
          <w:left w:space="0" w:sz="0" w:val="nil"/>
          <w:bottom w:space="0" w:sz="0" w:val="nil"/>
          <w:right w:space="0" w:sz="0" w:val="nil"/>
          <w:between w:space="0" w:sz="0" w:val="nil"/>
        </w:pBdr>
        <w:spacing w:after="0" w:lineRule="auto"/>
        <w:ind w:left="1069" w:hanging="360"/>
        <w:jc w:val="both"/>
        <w:rPr>
          <w:color w:val="000000"/>
          <w:sz w:val="28"/>
          <w:szCs w:val="28"/>
        </w:rPr>
      </w:pPr>
      <w:r w:rsidDel="00000000" w:rsidR="00000000" w:rsidRPr="00000000">
        <w:rPr>
          <w:color w:val="000000"/>
          <w:sz w:val="28"/>
          <w:szCs w:val="28"/>
          <w:rtl w:val="0"/>
        </w:rPr>
        <w:t xml:space="preserve">It authorizes the project manager </w:t>
      </w:r>
    </w:p>
    <w:p w:rsidR="00000000" w:rsidDel="00000000" w:rsidP="00000000" w:rsidRDefault="00000000" w:rsidRPr="00000000" w14:paraId="000001C1">
      <w:pPr>
        <w:numPr>
          <w:ilvl w:val="1"/>
          <w:numId w:val="168"/>
        </w:numPr>
        <w:pBdr>
          <w:top w:space="0" w:sz="0" w:val="nil"/>
          <w:left w:space="0" w:sz="0" w:val="nil"/>
          <w:bottom w:space="0" w:sz="0" w:val="nil"/>
          <w:right w:space="0" w:sz="0" w:val="nil"/>
          <w:between w:space="0" w:sz="0" w:val="nil"/>
        </w:pBdr>
        <w:spacing w:after="0" w:lineRule="auto"/>
        <w:ind w:left="1069" w:hanging="360"/>
        <w:jc w:val="both"/>
        <w:rPr>
          <w:color w:val="000000"/>
          <w:sz w:val="28"/>
          <w:szCs w:val="28"/>
        </w:rPr>
      </w:pPr>
      <w:r w:rsidDel="00000000" w:rsidR="00000000" w:rsidRPr="00000000">
        <w:rPr>
          <w:color w:val="000000"/>
          <w:sz w:val="28"/>
          <w:szCs w:val="28"/>
          <w:rtl w:val="0"/>
        </w:rPr>
        <w:t xml:space="preserve">it is a hierarchy of project staff</w:t>
      </w:r>
    </w:p>
    <w:p w:rsidR="00000000" w:rsidDel="00000000" w:rsidP="00000000" w:rsidRDefault="00000000" w:rsidRPr="00000000" w14:paraId="000001C2">
      <w:pPr>
        <w:numPr>
          <w:ilvl w:val="1"/>
          <w:numId w:val="168"/>
        </w:numPr>
        <w:pBdr>
          <w:top w:space="0" w:sz="0" w:val="nil"/>
          <w:left w:space="0" w:sz="0" w:val="nil"/>
          <w:bottom w:space="0" w:sz="0" w:val="nil"/>
          <w:right w:space="0" w:sz="0" w:val="nil"/>
          <w:between w:space="0" w:sz="0" w:val="nil"/>
        </w:pBdr>
        <w:spacing w:after="0" w:lineRule="auto"/>
        <w:ind w:left="1069" w:hanging="360"/>
        <w:jc w:val="both"/>
        <w:rPr>
          <w:color w:val="000000"/>
          <w:sz w:val="28"/>
          <w:szCs w:val="28"/>
        </w:rPr>
      </w:pPr>
      <w:r w:rsidDel="00000000" w:rsidR="00000000" w:rsidRPr="00000000">
        <w:rPr>
          <w:color w:val="000000"/>
          <w:sz w:val="28"/>
          <w:szCs w:val="28"/>
          <w:rtl w:val="0"/>
        </w:rPr>
        <w:t xml:space="preserve">It is a hierarchical breakdown of project resources</w:t>
      </w:r>
    </w:p>
    <w:p w:rsidR="00000000" w:rsidDel="00000000" w:rsidP="00000000" w:rsidRDefault="00000000" w:rsidRPr="00000000" w14:paraId="000001C3">
      <w:pPr>
        <w:pBdr>
          <w:top w:space="0" w:sz="0" w:val="nil"/>
          <w:left w:space="0" w:sz="0" w:val="nil"/>
          <w:bottom w:space="0" w:sz="0" w:val="nil"/>
          <w:right w:space="0" w:sz="0" w:val="nil"/>
          <w:between w:space="0" w:sz="0" w:val="nil"/>
        </w:pBdr>
        <w:ind w:left="720" w:firstLine="0"/>
        <w:jc w:val="both"/>
        <w:rPr>
          <w:color w:val="ff0000"/>
          <w:sz w:val="28"/>
          <w:szCs w:val="28"/>
        </w:rPr>
      </w:pPr>
      <w:r w:rsidDel="00000000" w:rsidR="00000000" w:rsidRPr="00000000">
        <w:rPr>
          <w:rtl w:val="0"/>
        </w:rPr>
      </w:r>
    </w:p>
    <w:p w:rsidR="00000000" w:rsidDel="00000000" w:rsidP="00000000" w:rsidRDefault="00000000" w:rsidRPr="00000000" w14:paraId="000001C4">
      <w:pPr>
        <w:pBdr>
          <w:top w:space="0" w:sz="0" w:val="nil"/>
          <w:left w:space="0" w:sz="0" w:val="nil"/>
          <w:bottom w:space="0" w:sz="0" w:val="nil"/>
          <w:right w:space="0" w:sz="0" w:val="nil"/>
          <w:between w:space="0" w:sz="0" w:val="nil"/>
        </w:pBdr>
        <w:ind w:left="720" w:firstLine="0"/>
        <w:jc w:val="both"/>
        <w:rPr>
          <w:color w:val="ff0000"/>
          <w:sz w:val="28"/>
          <w:szCs w:val="28"/>
        </w:rPr>
      </w:pPr>
      <w:r w:rsidDel="00000000" w:rsidR="00000000" w:rsidRPr="00000000">
        <w:rPr>
          <w:color w:val="ff0000"/>
          <w:sz w:val="28"/>
          <w:szCs w:val="28"/>
          <w:rtl w:val="0"/>
        </w:rPr>
        <w:t xml:space="preserve">Answer A: It contains all project work. </w:t>
      </w:r>
    </w:p>
    <w:p w:rsidR="00000000" w:rsidDel="00000000" w:rsidP="00000000" w:rsidRDefault="00000000" w:rsidRPr="00000000" w14:paraId="000001C5">
      <w:pPr>
        <w:pStyle w:val="Heading2"/>
        <w:rPr>
          <w:color w:val="ff0000"/>
        </w:rPr>
      </w:pPr>
      <w:bookmarkStart w:colFirst="0" w:colLast="0" w:name="_heading=h.qo733b52csaz" w:id="31"/>
      <w:bookmarkEnd w:id="31"/>
      <w:r w:rsidDel="00000000" w:rsidR="00000000" w:rsidRPr="00000000">
        <w:rPr>
          <w:rtl w:val="0"/>
        </w:rPr>
      </w:r>
    </w:p>
    <w:p w:rsidR="00000000" w:rsidDel="00000000" w:rsidP="00000000" w:rsidRDefault="00000000" w:rsidRPr="00000000" w14:paraId="000001C6">
      <w:pPr>
        <w:pStyle w:val="Heading2"/>
        <w:jc w:val="both"/>
        <w:rPr>
          <w:color w:val="000000"/>
          <w:sz w:val="28"/>
          <w:szCs w:val="28"/>
          <w:u w:val="single"/>
        </w:rPr>
      </w:pPr>
      <w:bookmarkStart w:colFirst="0" w:colLast="0" w:name="_heading=h.206ipza" w:id="32"/>
      <w:bookmarkEnd w:id="32"/>
      <w:r w:rsidDel="00000000" w:rsidR="00000000" w:rsidRPr="00000000">
        <w:rPr>
          <w:color w:val="000000"/>
          <w:sz w:val="28"/>
          <w:szCs w:val="28"/>
          <w:u w:val="single"/>
          <w:rtl w:val="0"/>
        </w:rPr>
        <w:t xml:space="preserve">LESSON 5 - VALIDATE SCOPE</w:t>
      </w:r>
    </w:p>
    <w:p w:rsidR="00000000" w:rsidDel="00000000" w:rsidP="00000000" w:rsidRDefault="00000000" w:rsidRPr="00000000" w14:paraId="000001C7">
      <w:pPr>
        <w:jc w:val="both"/>
        <w:rPr>
          <w:sz w:val="28"/>
          <w:szCs w:val="28"/>
        </w:rPr>
      </w:pPr>
      <w:r w:rsidDel="00000000" w:rsidR="00000000" w:rsidRPr="00000000">
        <w:rPr>
          <w:rtl w:val="0"/>
        </w:rPr>
      </w:r>
    </w:p>
    <w:p w:rsidR="00000000" w:rsidDel="00000000" w:rsidP="00000000" w:rsidRDefault="00000000" w:rsidRPr="00000000" w14:paraId="000001C8">
      <w:pPr>
        <w:jc w:val="both"/>
        <w:rPr>
          <w:sz w:val="28"/>
          <w:szCs w:val="28"/>
        </w:rPr>
      </w:pPr>
      <w:r w:rsidDel="00000000" w:rsidR="00000000" w:rsidRPr="00000000">
        <w:rPr>
          <w:sz w:val="28"/>
          <w:szCs w:val="28"/>
          <w:rtl w:val="0"/>
        </w:rPr>
        <w:t xml:space="preserve">Validate scope is a crucial step in ensuring that the final project deliverables meet the requirements and expectations of the customer or stakeholders. It is essential to ensure customer satisfaction and project success.</w:t>
      </w:r>
    </w:p>
    <w:p w:rsidR="00000000" w:rsidDel="00000000" w:rsidP="00000000" w:rsidRDefault="00000000" w:rsidRPr="00000000" w14:paraId="000001C9">
      <w:pPr>
        <w:jc w:val="both"/>
        <w:rPr>
          <w:sz w:val="28"/>
          <w:szCs w:val="28"/>
        </w:rPr>
      </w:pPr>
      <w:r w:rsidDel="00000000" w:rsidR="00000000" w:rsidRPr="00000000">
        <w:rPr>
          <w:sz w:val="28"/>
          <w:szCs w:val="28"/>
          <w:rtl w:val="0"/>
        </w:rPr>
        <w:t xml:space="preserve">Using the analogy of ordering food in a restaurant: </w:t>
      </w:r>
    </w:p>
    <w:p w:rsidR="00000000" w:rsidDel="00000000" w:rsidP="00000000" w:rsidRDefault="00000000" w:rsidRPr="00000000" w14:paraId="000001CA">
      <w:pPr>
        <w:numPr>
          <w:ilvl w:val="0"/>
          <w:numId w:val="170"/>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After placing an order, the chef prepares the food according to the specifications provided by the customer, such as special requests for cooking time, ingredients, and presentation. </w:t>
      </w:r>
    </w:p>
    <w:p w:rsidR="00000000" w:rsidDel="00000000" w:rsidP="00000000" w:rsidRDefault="00000000" w:rsidRPr="00000000" w14:paraId="000001CB">
      <w:pPr>
        <w:numPr>
          <w:ilvl w:val="0"/>
          <w:numId w:val="170"/>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Once the food is ready, the waiter brings it to the table for the customer to inspect and verify that it meets their requirements. </w:t>
      </w:r>
    </w:p>
    <w:p w:rsidR="00000000" w:rsidDel="00000000" w:rsidP="00000000" w:rsidRDefault="00000000" w:rsidRPr="00000000" w14:paraId="000001CC">
      <w:pPr>
        <w:numPr>
          <w:ilvl w:val="0"/>
          <w:numId w:val="170"/>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If the food is not cooked correctly or does not meet the customer's expectations, the customer can send it back to the kitchen for revisions. </w:t>
      </w:r>
    </w:p>
    <w:p w:rsidR="00000000" w:rsidDel="00000000" w:rsidP="00000000" w:rsidRDefault="00000000" w:rsidRPr="00000000" w14:paraId="000001CD">
      <w:pPr>
        <w:numPr>
          <w:ilvl w:val="0"/>
          <w:numId w:val="170"/>
        </w:numPr>
        <w:pBdr>
          <w:top w:space="0" w:sz="0" w:val="nil"/>
          <w:left w:space="0" w:sz="0" w:val="nil"/>
          <w:bottom w:space="0" w:sz="0" w:val="nil"/>
          <w:right w:space="0" w:sz="0" w:val="nil"/>
          <w:between w:space="0" w:sz="0" w:val="nil"/>
        </w:pBdr>
        <w:ind w:left="720" w:hanging="360"/>
        <w:jc w:val="both"/>
        <w:rPr>
          <w:color w:val="000000"/>
          <w:sz w:val="28"/>
          <w:szCs w:val="28"/>
        </w:rPr>
      </w:pPr>
      <w:r w:rsidDel="00000000" w:rsidR="00000000" w:rsidRPr="00000000">
        <w:rPr>
          <w:color w:val="000000"/>
          <w:sz w:val="28"/>
          <w:szCs w:val="28"/>
          <w:rtl w:val="0"/>
        </w:rPr>
        <w:t xml:space="preserve">If the food is acceptable, the customer can formally accept it, and the waiter marks the order as complete.</w:t>
      </w:r>
    </w:p>
    <w:p w:rsidR="00000000" w:rsidDel="00000000" w:rsidP="00000000" w:rsidRDefault="00000000" w:rsidRPr="00000000" w14:paraId="000001CE">
      <w:pPr>
        <w:jc w:val="both"/>
        <w:rPr>
          <w:sz w:val="28"/>
          <w:szCs w:val="28"/>
        </w:rPr>
      </w:pPr>
      <w:r w:rsidDel="00000000" w:rsidR="00000000" w:rsidRPr="00000000">
        <w:rPr>
          <w:sz w:val="28"/>
          <w:szCs w:val="28"/>
          <w:rtl w:val="0"/>
        </w:rPr>
        <w:t xml:space="preserve">The diagram below summarises the validate scope process according to the Project Management Institute. The Project Manager uses inspection and decision – making techniques like voting to provide the outputs accepted deliverables, change requests and updates to project documents. </w:t>
      </w:r>
    </w:p>
    <w:p w:rsidR="00000000" w:rsidDel="00000000" w:rsidP="00000000" w:rsidRDefault="00000000" w:rsidRPr="00000000" w14:paraId="000001CF">
      <w:pPr>
        <w:jc w:val="center"/>
        <w:rPr/>
      </w:pPr>
      <w:r w:rsidDel="00000000" w:rsidR="00000000" w:rsidRPr="00000000">
        <w:rPr>
          <w:rtl w:val="0"/>
        </w:rPr>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drawing>
          <wp:inline distB="0" distT="0" distL="0" distR="0">
            <wp:extent cx="5724525" cy="2628900"/>
            <wp:effectExtent b="0" l="0" r="0" t="0"/>
            <wp:docPr id="2142396593" name="image75.png"/>
            <a:graphic>
              <a:graphicData uri="http://schemas.openxmlformats.org/drawingml/2006/picture">
                <pic:pic>
                  <pic:nvPicPr>
                    <pic:cNvPr id="0" name="image75.png"/>
                    <pic:cNvPicPr preferRelativeResize="0"/>
                  </pic:nvPicPr>
                  <pic:blipFill>
                    <a:blip r:embed="rId21"/>
                    <a:srcRect b="0" l="0" r="0" t="0"/>
                    <a:stretch>
                      <a:fillRect/>
                    </a:stretch>
                  </pic:blipFill>
                  <pic:spPr>
                    <a:xfrm>
                      <a:off x="0" y="0"/>
                      <a:ext cx="5724525" cy="2628900"/>
                    </a:xfrm>
                    <a:prstGeom prst="rect"/>
                    <a:ln/>
                  </pic:spPr>
                </pic:pic>
              </a:graphicData>
            </a:graphic>
          </wp:inline>
        </w:drawing>
      </w:r>
      <w:r w:rsidDel="00000000" w:rsidR="00000000" w:rsidRPr="00000000">
        <w:rPr>
          <w:rtl w:val="0"/>
        </w:rPr>
      </w:r>
    </w:p>
    <w:p w:rsidR="00000000" w:rsidDel="00000000" w:rsidP="00000000" w:rsidRDefault="00000000" w:rsidRPr="00000000" w14:paraId="000001D2">
      <w:pPr>
        <w:jc w:val="center"/>
        <w:rPr>
          <w:sz w:val="28"/>
          <w:szCs w:val="28"/>
          <w:u w:val="single"/>
        </w:rPr>
      </w:pPr>
      <w:r w:rsidDel="00000000" w:rsidR="00000000" w:rsidRPr="00000000">
        <w:rPr>
          <w:sz w:val="28"/>
          <w:szCs w:val="28"/>
          <w:u w:val="single"/>
          <w:rtl w:val="0"/>
        </w:rPr>
        <w:t xml:space="preserve">Figure 4 Validate Scope process of Inputs, Tools and Techniques and Outputs </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pStyle w:val="Heading3"/>
        <w:rPr>
          <w:rFonts w:ascii="Calibri" w:cs="Calibri" w:eastAsia="Calibri" w:hAnsi="Calibri"/>
          <w:color w:val="000000"/>
          <w:sz w:val="28"/>
          <w:szCs w:val="28"/>
          <w:u w:val="single"/>
        </w:rPr>
      </w:pPr>
      <w:bookmarkStart w:colFirst="0" w:colLast="0" w:name="_heading=h.4k668n3" w:id="33"/>
      <w:bookmarkEnd w:id="33"/>
      <w:r w:rsidDel="00000000" w:rsidR="00000000" w:rsidRPr="00000000">
        <w:rPr>
          <w:rFonts w:ascii="Calibri" w:cs="Calibri" w:eastAsia="Calibri" w:hAnsi="Calibri"/>
          <w:color w:val="000000"/>
          <w:sz w:val="28"/>
          <w:szCs w:val="28"/>
          <w:u w:val="single"/>
          <w:rtl w:val="0"/>
        </w:rPr>
        <w:t xml:space="preserve">LESSON 5 QUIZ</w:t>
      </w:r>
    </w:p>
    <w:p w:rsidR="00000000" w:rsidDel="00000000" w:rsidP="00000000" w:rsidRDefault="00000000" w:rsidRPr="00000000" w14:paraId="000001D5">
      <w:pPr>
        <w:jc w:val="both"/>
        <w:rPr>
          <w:sz w:val="28"/>
          <w:szCs w:val="28"/>
        </w:rPr>
      </w:pPr>
      <w:r w:rsidDel="00000000" w:rsidR="00000000" w:rsidRPr="00000000">
        <w:rPr>
          <w:rtl w:val="0"/>
        </w:rPr>
      </w:r>
    </w:p>
    <w:p w:rsidR="00000000" w:rsidDel="00000000" w:rsidP="00000000" w:rsidRDefault="00000000" w:rsidRPr="00000000" w14:paraId="000001D6">
      <w:pPr>
        <w:jc w:val="both"/>
        <w:rPr>
          <w:color w:val="000000"/>
          <w:sz w:val="28"/>
          <w:szCs w:val="28"/>
        </w:rPr>
      </w:pPr>
      <w:r w:rsidDel="00000000" w:rsidR="00000000" w:rsidRPr="00000000">
        <w:rPr>
          <w:color w:val="000000"/>
          <w:sz w:val="28"/>
          <w:szCs w:val="28"/>
          <w:rtl w:val="0"/>
        </w:rPr>
        <w:t xml:space="preserve">1. Which of the following best describes the validate scope process?</w:t>
      </w:r>
    </w:p>
    <w:p w:rsidR="00000000" w:rsidDel="00000000" w:rsidP="00000000" w:rsidRDefault="00000000" w:rsidRPr="00000000" w14:paraId="000001D7">
      <w:pPr>
        <w:numPr>
          <w:ilvl w:val="0"/>
          <w:numId w:val="141"/>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It provides assurances that the deliverable meets the specifications, is an input to the project management plan, and is an output of control quality</w:t>
      </w:r>
    </w:p>
    <w:p w:rsidR="00000000" w:rsidDel="00000000" w:rsidP="00000000" w:rsidRDefault="00000000" w:rsidRPr="00000000" w14:paraId="000001D8">
      <w:pPr>
        <w:numPr>
          <w:ilvl w:val="0"/>
          <w:numId w:val="141"/>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It ensures the deliverable is completed on time, ensures customer acceptance, and shows the deliverable meets specifications </w:t>
      </w:r>
    </w:p>
    <w:p w:rsidR="00000000" w:rsidDel="00000000" w:rsidP="00000000" w:rsidRDefault="00000000" w:rsidRPr="00000000" w14:paraId="000001D9">
      <w:pPr>
        <w:numPr>
          <w:ilvl w:val="0"/>
          <w:numId w:val="141"/>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It ensures customer acceptance, shows the deliverable meets specifications </w:t>
      </w:r>
    </w:p>
    <w:p w:rsidR="00000000" w:rsidDel="00000000" w:rsidP="00000000" w:rsidRDefault="00000000" w:rsidRPr="00000000" w14:paraId="000001DA">
      <w:pPr>
        <w:numPr>
          <w:ilvl w:val="0"/>
          <w:numId w:val="141"/>
        </w:numPr>
        <w:pBdr>
          <w:top w:space="0" w:sz="0" w:val="nil"/>
          <w:left w:space="0" w:sz="0" w:val="nil"/>
          <w:bottom w:space="0" w:sz="0" w:val="nil"/>
          <w:right w:space="0" w:sz="0" w:val="nil"/>
          <w:between w:space="0" w:sz="0" w:val="nil"/>
        </w:pBdr>
        <w:ind w:left="720" w:hanging="360"/>
        <w:jc w:val="both"/>
        <w:rPr>
          <w:color w:val="000000"/>
          <w:sz w:val="28"/>
          <w:szCs w:val="28"/>
        </w:rPr>
      </w:pPr>
      <w:r w:rsidDel="00000000" w:rsidR="00000000" w:rsidRPr="00000000">
        <w:rPr>
          <w:color w:val="000000"/>
          <w:sz w:val="28"/>
          <w:szCs w:val="28"/>
          <w:rtl w:val="0"/>
        </w:rPr>
        <w:t xml:space="preserve">It is an output of control quality, occurs before define scope, and ensures customer acceptance </w:t>
      </w:r>
    </w:p>
    <w:p w:rsidR="00000000" w:rsidDel="00000000" w:rsidP="00000000" w:rsidRDefault="00000000" w:rsidRPr="00000000" w14:paraId="000001DB">
      <w:pPr>
        <w:jc w:val="both"/>
        <w:rPr>
          <w:color w:val="ff0000"/>
          <w:sz w:val="28"/>
          <w:szCs w:val="28"/>
        </w:rPr>
      </w:pPr>
      <w:r w:rsidDel="00000000" w:rsidR="00000000" w:rsidRPr="00000000">
        <w:rPr>
          <w:color w:val="ff0000"/>
          <w:sz w:val="28"/>
          <w:szCs w:val="28"/>
          <w:rtl w:val="0"/>
        </w:rPr>
        <w:t xml:space="preserve">Answer C: It ensures customer acceptance, shows the deliverable meets specifications. </w:t>
      </w:r>
    </w:p>
    <w:p w:rsidR="00000000" w:rsidDel="00000000" w:rsidP="00000000" w:rsidRDefault="00000000" w:rsidRPr="00000000" w14:paraId="000001DC">
      <w:pPr>
        <w:jc w:val="both"/>
        <w:rPr>
          <w:color w:val="ff0000"/>
          <w:sz w:val="28"/>
          <w:szCs w:val="28"/>
        </w:rPr>
      </w:pPr>
      <w:r w:rsidDel="00000000" w:rsidR="00000000" w:rsidRPr="00000000">
        <w:rPr>
          <w:rtl w:val="0"/>
        </w:rPr>
      </w:r>
    </w:p>
    <w:p w:rsidR="00000000" w:rsidDel="00000000" w:rsidP="00000000" w:rsidRDefault="00000000" w:rsidRPr="00000000" w14:paraId="000001DD">
      <w:pPr>
        <w:jc w:val="both"/>
        <w:rPr>
          <w:color w:val="000000"/>
          <w:sz w:val="28"/>
          <w:szCs w:val="28"/>
        </w:rPr>
      </w:pPr>
      <w:r w:rsidDel="00000000" w:rsidR="00000000" w:rsidRPr="00000000">
        <w:rPr>
          <w:color w:val="000000"/>
          <w:sz w:val="28"/>
          <w:szCs w:val="28"/>
          <w:rtl w:val="0"/>
        </w:rPr>
        <w:t xml:space="preserve">2. The mangrove project is a huge project, so you have divided it into several phases. After completing each phase, you hand it over to the client and then move on to the next phase. Which process ensures that the previous phase has met all of its requirements so you can move on to the next phase?</w:t>
      </w:r>
    </w:p>
    <w:p w:rsidR="00000000" w:rsidDel="00000000" w:rsidP="00000000" w:rsidRDefault="00000000" w:rsidRPr="00000000" w14:paraId="000001DE">
      <w:pPr>
        <w:numPr>
          <w:ilvl w:val="0"/>
          <w:numId w:val="177"/>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Close procurement</w:t>
      </w:r>
    </w:p>
    <w:p w:rsidR="00000000" w:rsidDel="00000000" w:rsidP="00000000" w:rsidRDefault="00000000" w:rsidRPr="00000000" w14:paraId="000001DF">
      <w:pPr>
        <w:numPr>
          <w:ilvl w:val="0"/>
          <w:numId w:val="177"/>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Validate scope</w:t>
      </w:r>
    </w:p>
    <w:p w:rsidR="00000000" w:rsidDel="00000000" w:rsidP="00000000" w:rsidRDefault="00000000" w:rsidRPr="00000000" w14:paraId="000001E0">
      <w:pPr>
        <w:numPr>
          <w:ilvl w:val="0"/>
          <w:numId w:val="177"/>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Control scope</w:t>
      </w:r>
    </w:p>
    <w:p w:rsidR="00000000" w:rsidDel="00000000" w:rsidP="00000000" w:rsidRDefault="00000000" w:rsidRPr="00000000" w14:paraId="000001E1">
      <w:pPr>
        <w:numPr>
          <w:ilvl w:val="0"/>
          <w:numId w:val="177"/>
        </w:numPr>
        <w:pBdr>
          <w:top w:space="0" w:sz="0" w:val="nil"/>
          <w:left w:space="0" w:sz="0" w:val="nil"/>
          <w:bottom w:space="0" w:sz="0" w:val="nil"/>
          <w:right w:space="0" w:sz="0" w:val="nil"/>
          <w:between w:space="0" w:sz="0" w:val="nil"/>
        </w:pBdr>
        <w:ind w:left="720" w:hanging="360"/>
        <w:jc w:val="both"/>
        <w:rPr>
          <w:color w:val="000000"/>
          <w:sz w:val="28"/>
          <w:szCs w:val="28"/>
        </w:rPr>
      </w:pPr>
      <w:r w:rsidDel="00000000" w:rsidR="00000000" w:rsidRPr="00000000">
        <w:rPr>
          <w:color w:val="000000"/>
          <w:sz w:val="28"/>
          <w:szCs w:val="28"/>
          <w:rtl w:val="0"/>
        </w:rPr>
        <w:t xml:space="preserve">Control quality </w:t>
      </w:r>
    </w:p>
    <w:p w:rsidR="00000000" w:rsidDel="00000000" w:rsidP="00000000" w:rsidRDefault="00000000" w:rsidRPr="00000000" w14:paraId="000001E2">
      <w:pPr>
        <w:jc w:val="both"/>
        <w:rPr>
          <w:color w:val="ff0000"/>
          <w:sz w:val="28"/>
          <w:szCs w:val="28"/>
        </w:rPr>
      </w:pPr>
      <w:r w:rsidDel="00000000" w:rsidR="00000000" w:rsidRPr="00000000">
        <w:rPr>
          <w:color w:val="ff0000"/>
          <w:sz w:val="28"/>
          <w:szCs w:val="28"/>
          <w:rtl w:val="0"/>
        </w:rPr>
        <w:t xml:space="preserve">Answer B: Validate scope. </w:t>
      </w:r>
    </w:p>
    <w:p w:rsidR="00000000" w:rsidDel="00000000" w:rsidP="00000000" w:rsidRDefault="00000000" w:rsidRPr="00000000" w14:paraId="000001E3">
      <w:pPr>
        <w:jc w:val="both"/>
        <w:rPr>
          <w:color w:val="000000"/>
          <w:sz w:val="28"/>
          <w:szCs w:val="28"/>
        </w:rPr>
      </w:pPr>
      <w:r w:rsidDel="00000000" w:rsidR="00000000" w:rsidRPr="00000000">
        <w:rPr>
          <w:color w:val="000000"/>
          <w:sz w:val="28"/>
          <w:szCs w:val="28"/>
          <w:rtl w:val="0"/>
        </w:rPr>
        <w:t xml:space="preserve">3. Acceptable deliverables are?</w:t>
      </w:r>
    </w:p>
    <w:p w:rsidR="00000000" w:rsidDel="00000000" w:rsidP="00000000" w:rsidRDefault="00000000" w:rsidRPr="00000000" w14:paraId="000001E4">
      <w:pPr>
        <w:numPr>
          <w:ilvl w:val="0"/>
          <w:numId w:val="178"/>
        </w:numPr>
        <w:pBdr>
          <w:top w:space="0" w:sz="0" w:val="nil"/>
          <w:left w:space="0" w:sz="0" w:val="nil"/>
          <w:bottom w:space="0" w:sz="0" w:val="nil"/>
          <w:right w:space="0" w:sz="0" w:val="nil"/>
          <w:between w:space="0" w:sz="0" w:val="nil"/>
        </w:pBdr>
        <w:spacing w:after="0" w:lineRule="auto"/>
        <w:ind w:left="644" w:hanging="360"/>
        <w:jc w:val="both"/>
        <w:rPr>
          <w:color w:val="000000"/>
          <w:sz w:val="28"/>
          <w:szCs w:val="28"/>
        </w:rPr>
      </w:pPr>
      <w:r w:rsidDel="00000000" w:rsidR="00000000" w:rsidRPr="00000000">
        <w:rPr>
          <w:color w:val="000000"/>
          <w:sz w:val="28"/>
          <w:szCs w:val="28"/>
          <w:rtl w:val="0"/>
        </w:rPr>
        <w:t xml:space="preserve">An input of control quality</w:t>
      </w:r>
    </w:p>
    <w:p w:rsidR="00000000" w:rsidDel="00000000" w:rsidP="00000000" w:rsidRDefault="00000000" w:rsidRPr="00000000" w14:paraId="000001E5">
      <w:pPr>
        <w:numPr>
          <w:ilvl w:val="0"/>
          <w:numId w:val="178"/>
        </w:numPr>
        <w:pBdr>
          <w:top w:space="0" w:sz="0" w:val="nil"/>
          <w:left w:space="0" w:sz="0" w:val="nil"/>
          <w:bottom w:space="0" w:sz="0" w:val="nil"/>
          <w:right w:space="0" w:sz="0" w:val="nil"/>
          <w:between w:space="0" w:sz="0" w:val="nil"/>
        </w:pBdr>
        <w:spacing w:after="0" w:lineRule="auto"/>
        <w:ind w:left="644" w:hanging="360"/>
        <w:jc w:val="both"/>
        <w:rPr>
          <w:color w:val="000000"/>
          <w:sz w:val="28"/>
          <w:szCs w:val="28"/>
        </w:rPr>
      </w:pPr>
      <w:r w:rsidDel="00000000" w:rsidR="00000000" w:rsidRPr="00000000">
        <w:rPr>
          <w:color w:val="000000"/>
          <w:sz w:val="28"/>
          <w:szCs w:val="28"/>
          <w:rtl w:val="0"/>
        </w:rPr>
        <w:t xml:space="preserve">An output of control quality</w:t>
      </w:r>
    </w:p>
    <w:p w:rsidR="00000000" w:rsidDel="00000000" w:rsidP="00000000" w:rsidRDefault="00000000" w:rsidRPr="00000000" w14:paraId="000001E6">
      <w:pPr>
        <w:numPr>
          <w:ilvl w:val="0"/>
          <w:numId w:val="178"/>
        </w:numPr>
        <w:pBdr>
          <w:top w:space="0" w:sz="0" w:val="nil"/>
          <w:left w:space="0" w:sz="0" w:val="nil"/>
          <w:bottom w:space="0" w:sz="0" w:val="nil"/>
          <w:right w:space="0" w:sz="0" w:val="nil"/>
          <w:between w:space="0" w:sz="0" w:val="nil"/>
        </w:pBdr>
        <w:spacing w:after="0" w:lineRule="auto"/>
        <w:ind w:left="644" w:hanging="360"/>
        <w:jc w:val="both"/>
        <w:rPr>
          <w:color w:val="000000"/>
          <w:sz w:val="28"/>
          <w:szCs w:val="28"/>
        </w:rPr>
      </w:pPr>
      <w:r w:rsidDel="00000000" w:rsidR="00000000" w:rsidRPr="00000000">
        <w:rPr>
          <w:color w:val="000000"/>
          <w:sz w:val="28"/>
          <w:szCs w:val="28"/>
          <w:rtl w:val="0"/>
        </w:rPr>
        <w:t xml:space="preserve">An input of validate scope </w:t>
      </w:r>
    </w:p>
    <w:p w:rsidR="00000000" w:rsidDel="00000000" w:rsidP="00000000" w:rsidRDefault="00000000" w:rsidRPr="00000000" w14:paraId="000001E7">
      <w:pPr>
        <w:numPr>
          <w:ilvl w:val="0"/>
          <w:numId w:val="178"/>
        </w:numPr>
        <w:pBdr>
          <w:top w:space="0" w:sz="0" w:val="nil"/>
          <w:left w:space="0" w:sz="0" w:val="nil"/>
          <w:bottom w:space="0" w:sz="0" w:val="nil"/>
          <w:right w:space="0" w:sz="0" w:val="nil"/>
          <w:between w:space="0" w:sz="0" w:val="nil"/>
        </w:pBdr>
        <w:ind w:left="644" w:hanging="360"/>
        <w:jc w:val="both"/>
        <w:rPr>
          <w:color w:val="000000"/>
          <w:sz w:val="28"/>
          <w:szCs w:val="28"/>
        </w:rPr>
      </w:pPr>
      <w:r w:rsidDel="00000000" w:rsidR="00000000" w:rsidRPr="00000000">
        <w:rPr>
          <w:color w:val="000000"/>
          <w:sz w:val="28"/>
          <w:szCs w:val="28"/>
          <w:rtl w:val="0"/>
        </w:rPr>
        <w:t xml:space="preserve">An output of validate scope </w:t>
      </w:r>
    </w:p>
    <w:p w:rsidR="00000000" w:rsidDel="00000000" w:rsidP="00000000" w:rsidRDefault="00000000" w:rsidRPr="00000000" w14:paraId="000001E8">
      <w:pPr>
        <w:pBdr>
          <w:top w:space="0" w:sz="0" w:val="nil"/>
          <w:left w:space="0" w:sz="0" w:val="nil"/>
          <w:bottom w:space="0" w:sz="0" w:val="nil"/>
          <w:right w:space="0" w:sz="0" w:val="nil"/>
          <w:between w:space="0" w:sz="0" w:val="nil"/>
        </w:pBdr>
        <w:jc w:val="both"/>
        <w:rPr>
          <w:color w:val="ff0000"/>
          <w:sz w:val="28"/>
          <w:szCs w:val="28"/>
        </w:rPr>
      </w:pPr>
      <w:r w:rsidDel="00000000" w:rsidR="00000000" w:rsidRPr="00000000">
        <w:rPr>
          <w:color w:val="ff0000"/>
          <w:sz w:val="28"/>
          <w:szCs w:val="28"/>
          <w:rtl w:val="0"/>
        </w:rPr>
        <w:t xml:space="preserve">Answer D: an output of validate scope. </w:t>
      </w:r>
    </w:p>
    <w:p w:rsidR="00000000" w:rsidDel="00000000" w:rsidP="00000000" w:rsidRDefault="00000000" w:rsidRPr="00000000" w14:paraId="000001E9">
      <w:pPr>
        <w:pStyle w:val="Heading2"/>
        <w:rPr>
          <w:rFonts w:ascii="Calibri" w:cs="Calibri" w:eastAsia="Calibri" w:hAnsi="Calibri"/>
          <w:color w:val="000000"/>
          <w:sz w:val="28"/>
          <w:szCs w:val="28"/>
        </w:rPr>
      </w:pPr>
      <w:bookmarkStart w:colFirst="0" w:colLast="0" w:name="_heading=h.35nkun2" w:id="34"/>
      <w:bookmarkEnd w:id="34"/>
      <w:r w:rsidDel="00000000" w:rsidR="00000000" w:rsidRPr="00000000">
        <w:rPr>
          <w:rtl w:val="0"/>
        </w:rPr>
      </w:r>
    </w:p>
    <w:p w:rsidR="00000000" w:rsidDel="00000000" w:rsidP="00000000" w:rsidRDefault="00000000" w:rsidRPr="00000000" w14:paraId="000001EA">
      <w:pPr>
        <w:pStyle w:val="Heading2"/>
        <w:jc w:val="both"/>
        <w:rPr>
          <w:color w:val="000000"/>
          <w:sz w:val="28"/>
          <w:szCs w:val="28"/>
          <w:u w:val="single"/>
        </w:rPr>
      </w:pPr>
      <w:bookmarkStart w:colFirst="0" w:colLast="0" w:name="_heading=h.2zbgiuw" w:id="35"/>
      <w:bookmarkEnd w:id="35"/>
      <w:r w:rsidDel="00000000" w:rsidR="00000000" w:rsidRPr="00000000">
        <w:rPr>
          <w:color w:val="000000"/>
          <w:sz w:val="28"/>
          <w:szCs w:val="28"/>
          <w:u w:val="single"/>
          <w:rtl w:val="0"/>
        </w:rPr>
        <w:t xml:space="preserve">LESSON 6 – CONTROL SCOPE</w:t>
      </w:r>
    </w:p>
    <w:p w:rsidR="00000000" w:rsidDel="00000000" w:rsidP="00000000" w:rsidRDefault="00000000" w:rsidRPr="00000000" w14:paraId="000001EB">
      <w:pPr>
        <w:ind w:firstLine="720"/>
        <w:jc w:val="both"/>
        <w:rPr>
          <w:sz w:val="28"/>
          <w:szCs w:val="28"/>
        </w:rPr>
      </w:pPr>
      <w:r w:rsidDel="00000000" w:rsidR="00000000" w:rsidRPr="00000000">
        <w:rPr>
          <w:rtl w:val="0"/>
        </w:rPr>
      </w:r>
    </w:p>
    <w:p w:rsidR="00000000" w:rsidDel="00000000" w:rsidP="00000000" w:rsidRDefault="00000000" w:rsidRPr="00000000" w14:paraId="000001EC">
      <w:pPr>
        <w:jc w:val="both"/>
        <w:rPr>
          <w:sz w:val="28"/>
          <w:szCs w:val="28"/>
        </w:rPr>
      </w:pPr>
      <w:r w:rsidDel="00000000" w:rsidR="00000000" w:rsidRPr="00000000">
        <w:rPr>
          <w:sz w:val="28"/>
          <w:szCs w:val="28"/>
          <w:rtl w:val="0"/>
        </w:rPr>
        <w:t xml:space="preserve">Control scope is the process of monitoring and controlling changes to the project scope. It ensures that the project remains on track and that any changes to the scope are managed effectively to prevent scope creep and keep the project within its constraints.</w:t>
      </w:r>
    </w:p>
    <w:p w:rsidR="00000000" w:rsidDel="00000000" w:rsidP="00000000" w:rsidRDefault="00000000" w:rsidRPr="00000000" w14:paraId="000001ED">
      <w:pPr>
        <w:jc w:val="both"/>
        <w:rPr>
          <w:sz w:val="28"/>
          <w:szCs w:val="28"/>
        </w:rPr>
      </w:pPr>
      <w:r w:rsidDel="00000000" w:rsidR="00000000" w:rsidRPr="00000000">
        <w:rPr>
          <w:sz w:val="28"/>
          <w:szCs w:val="28"/>
          <w:rtl w:val="0"/>
        </w:rPr>
        <w:t xml:space="preserve">You can use the analogy of a construction project to explain the control scope process. Imagine building a house with a set budget and timeline. The original plan specifies the number of rooms, the size of the house, and the materials to be used. During construction, the client may request changes to the scope, such as adding a room or using a different type of material. However, these changes may impact the budget or timeline of the project.</w:t>
      </w:r>
    </w:p>
    <w:p w:rsidR="00000000" w:rsidDel="00000000" w:rsidP="00000000" w:rsidRDefault="00000000" w:rsidRPr="00000000" w14:paraId="000001EE">
      <w:pPr>
        <w:jc w:val="both"/>
        <w:rPr>
          <w:sz w:val="28"/>
          <w:szCs w:val="28"/>
        </w:rPr>
      </w:pPr>
      <w:r w:rsidDel="00000000" w:rsidR="00000000" w:rsidRPr="00000000">
        <w:rPr>
          <w:sz w:val="28"/>
          <w:szCs w:val="28"/>
          <w:rtl w:val="0"/>
        </w:rPr>
        <w:t xml:space="preserve">To control the scope of the project, the project manager must evaluate the impact of the change request and determine if it can be accommodated within the constraints of the project. For example, if the client requests an additional room, the project manager would evaluate the impact on the budget and timeline and decide if it is feasible to add the room without exceeding the budget or delaying the project.</w:t>
      </w:r>
    </w:p>
    <w:p w:rsidR="00000000" w:rsidDel="00000000" w:rsidP="00000000" w:rsidRDefault="00000000" w:rsidRPr="00000000" w14:paraId="000001EF">
      <w:pPr>
        <w:jc w:val="both"/>
        <w:rPr>
          <w:sz w:val="28"/>
          <w:szCs w:val="28"/>
        </w:rPr>
      </w:pPr>
      <w:r w:rsidDel="00000000" w:rsidR="00000000" w:rsidRPr="00000000">
        <w:rPr>
          <w:rtl w:val="0"/>
        </w:rPr>
      </w:r>
    </w:p>
    <w:p w:rsidR="00000000" w:rsidDel="00000000" w:rsidP="00000000" w:rsidRDefault="00000000" w:rsidRPr="00000000" w14:paraId="000001F0">
      <w:pPr>
        <w:jc w:val="both"/>
        <w:rPr>
          <w:sz w:val="28"/>
          <w:szCs w:val="28"/>
        </w:rPr>
      </w:pPr>
      <w:r w:rsidDel="00000000" w:rsidR="00000000" w:rsidRPr="00000000">
        <w:rPr>
          <w:sz w:val="28"/>
          <w:szCs w:val="28"/>
          <w:rtl w:val="0"/>
        </w:rPr>
        <w:t xml:space="preserve">In this way, control scope helps to ensure that the project remains within its constraints and that any changes to the scope are managed effectively. By using this analogy, you can understand that control scope is a crucial process in managing changes to a project and ensuring that it is completed within its constraints. It helps to prevent scope creep and ensures that the project meets its objective. </w:t>
      </w:r>
    </w:p>
    <w:p w:rsidR="00000000" w:rsidDel="00000000" w:rsidP="00000000" w:rsidRDefault="00000000" w:rsidRPr="00000000" w14:paraId="000001F1">
      <w:pPr>
        <w:jc w:val="both"/>
        <w:rPr>
          <w:sz w:val="28"/>
          <w:szCs w:val="28"/>
        </w:rPr>
      </w:pPr>
      <w:r w:rsidDel="00000000" w:rsidR="00000000" w:rsidRPr="00000000">
        <w:rPr>
          <w:sz w:val="28"/>
          <w:szCs w:val="28"/>
          <w:rtl w:val="0"/>
        </w:rPr>
        <w:t xml:space="preserve">The diagram below summarises the control scope process according to the Project Management Institute. The Project Manager uses data analysis like variance and trend analysis to provide the outputs change requests, updates to project documents and project management plan. </w:t>
      </w:r>
    </w:p>
    <w:p w:rsidR="00000000" w:rsidDel="00000000" w:rsidP="00000000" w:rsidRDefault="00000000" w:rsidRPr="00000000" w14:paraId="000001F2">
      <w:pPr>
        <w:pStyle w:val="Heading3"/>
        <w:jc w:val="both"/>
        <w:rPr>
          <w:rFonts w:ascii="Calibri" w:cs="Calibri" w:eastAsia="Calibri" w:hAnsi="Calibri"/>
          <w:color w:val="000000"/>
          <w:sz w:val="28"/>
          <w:szCs w:val="28"/>
          <w:u w:val="single"/>
        </w:rPr>
      </w:pPr>
      <w:r w:rsidDel="00000000" w:rsidR="00000000" w:rsidRPr="00000000">
        <w:rPr>
          <w:rtl w:val="0"/>
        </w:rPr>
      </w:r>
    </w:p>
    <w:p w:rsidR="00000000" w:rsidDel="00000000" w:rsidP="00000000" w:rsidRDefault="00000000" w:rsidRPr="00000000" w14:paraId="000001F3">
      <w:pPr>
        <w:pStyle w:val="Heading3"/>
        <w:jc w:val="both"/>
        <w:rPr>
          <w:sz w:val="28"/>
          <w:szCs w:val="28"/>
        </w:rPr>
      </w:pPr>
      <w:bookmarkStart w:colFirst="0" w:colLast="0" w:name="_heading=h.ze9noa3vpm4k" w:id="36"/>
      <w:bookmarkEnd w:id="36"/>
      <w:r w:rsidDel="00000000" w:rsidR="00000000" w:rsidRPr="00000000">
        <w:rPr>
          <w:sz w:val="28"/>
          <w:szCs w:val="28"/>
        </w:rPr>
        <w:drawing>
          <wp:anchor allowOverlap="1" behindDoc="0" distB="0" distT="0" distL="114300" distR="114300" hidden="0" layoutInCell="1" locked="0" relativeHeight="0" simplePos="0">
            <wp:simplePos x="0" y="0"/>
            <wp:positionH relativeFrom="margin">
              <wp:posOffset>0</wp:posOffset>
            </wp:positionH>
            <wp:positionV relativeFrom="margin">
              <wp:posOffset>1607820</wp:posOffset>
            </wp:positionV>
            <wp:extent cx="5731510" cy="3200400"/>
            <wp:effectExtent b="12700" l="12700" r="12700" t="12700"/>
            <wp:wrapSquare wrapText="bothSides" distB="0" distT="0" distL="114300" distR="114300"/>
            <wp:docPr descr="A diagram of a project management&#10;&#10;Description automatically generated" id="2142396538" name="image5.png"/>
            <a:graphic>
              <a:graphicData uri="http://schemas.openxmlformats.org/drawingml/2006/picture">
                <pic:pic>
                  <pic:nvPicPr>
                    <pic:cNvPr descr="A diagram of a project management&#10;&#10;Description automatically generated" id="0" name="image5.png"/>
                    <pic:cNvPicPr preferRelativeResize="0"/>
                  </pic:nvPicPr>
                  <pic:blipFill>
                    <a:blip r:embed="rId22"/>
                    <a:srcRect b="0" l="0" r="0" t="0"/>
                    <a:stretch>
                      <a:fillRect/>
                    </a:stretch>
                  </pic:blipFill>
                  <pic:spPr>
                    <a:xfrm>
                      <a:off x="0" y="0"/>
                      <a:ext cx="5731510" cy="3200400"/>
                    </a:xfrm>
                    <a:prstGeom prst="rect"/>
                    <a:ln w="12700">
                      <a:solidFill>
                        <a:srgbClr val="000000"/>
                      </a:solidFill>
                      <a:prstDash val="solid"/>
                    </a:ln>
                  </pic:spPr>
                </pic:pic>
              </a:graphicData>
            </a:graphic>
          </wp:anchor>
        </w:drawing>
      </w:r>
      <w:r w:rsidDel="00000000" w:rsidR="00000000" w:rsidRPr="00000000">
        <w:rPr>
          <w:sz w:val="28"/>
          <w:szCs w:val="28"/>
          <w:rtl w:val="0"/>
        </w:rPr>
        <w:t xml:space="preserve">Figure 5 Control Scope: Process of Inputs, Tools and Techniques and Outputs</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drawing>
          <wp:inline distB="0" distT="0" distL="0" distR="0">
            <wp:extent cx="4572000" cy="3429000"/>
            <wp:effectExtent b="0" l="0" r="0" t="0"/>
            <wp:docPr descr="How to Control Scope in Project Management" id="2142396592" name="image61.jpg"/>
            <a:graphic>
              <a:graphicData uri="http://schemas.openxmlformats.org/drawingml/2006/picture">
                <pic:pic>
                  <pic:nvPicPr>
                    <pic:cNvPr descr="How to Control Scope in Project Management" id="0" name="image61.jpg"/>
                    <pic:cNvPicPr preferRelativeResize="0"/>
                  </pic:nvPicPr>
                  <pic:blipFill>
                    <a:blip r:embed="rId23"/>
                    <a:srcRect b="0" l="0" r="0" t="0"/>
                    <a:stretch>
                      <a:fillRect/>
                    </a:stretch>
                  </pic:blipFill>
                  <pic:spPr>
                    <a:xfrm>
                      <a:off x="0" y="0"/>
                      <a:ext cx="45720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pStyle w:val="Heading3"/>
        <w:rPr>
          <w:rFonts w:ascii="Calibri" w:cs="Calibri" w:eastAsia="Calibri" w:hAnsi="Calibri"/>
          <w:color w:val="000000"/>
          <w:sz w:val="32"/>
          <w:szCs w:val="32"/>
          <w:u w:val="single"/>
        </w:rPr>
      </w:pPr>
      <w:bookmarkStart w:colFirst="0" w:colLast="0" w:name="_heading=h.3ygebqi" w:id="37"/>
      <w:bookmarkEnd w:id="37"/>
      <w:r w:rsidDel="00000000" w:rsidR="00000000" w:rsidRPr="00000000">
        <w:rPr>
          <w:rFonts w:ascii="Calibri" w:cs="Calibri" w:eastAsia="Calibri" w:hAnsi="Calibri"/>
          <w:color w:val="000000"/>
          <w:sz w:val="28"/>
          <w:szCs w:val="28"/>
          <w:u w:val="single"/>
          <w:rtl w:val="0"/>
        </w:rPr>
        <w:t xml:space="preserve">LESSON 6 QUIZ</w:t>
      </w:r>
      <w:r w:rsidDel="00000000" w:rsidR="00000000" w:rsidRPr="00000000">
        <w:rPr>
          <w:rtl w:val="0"/>
        </w:rPr>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numPr>
          <w:ilvl w:val="0"/>
          <w:numId w:val="179"/>
        </w:numPr>
        <w:pBdr>
          <w:top w:space="0" w:sz="0" w:val="nil"/>
          <w:left w:space="0" w:sz="0" w:val="nil"/>
          <w:bottom w:space="0" w:sz="0" w:val="nil"/>
          <w:right w:space="0" w:sz="0" w:val="nil"/>
          <w:between w:space="0" w:sz="0" w:val="nil"/>
        </w:pBdr>
        <w:spacing w:after="0" w:lineRule="auto"/>
        <w:ind w:left="360" w:hanging="360"/>
        <w:jc w:val="both"/>
        <w:rPr>
          <w:color w:val="000000"/>
          <w:sz w:val="28"/>
          <w:szCs w:val="28"/>
        </w:rPr>
      </w:pPr>
      <w:r w:rsidDel="00000000" w:rsidR="00000000" w:rsidRPr="00000000">
        <w:rPr>
          <w:color w:val="000000"/>
          <w:sz w:val="28"/>
          <w:szCs w:val="28"/>
          <w:rtl w:val="0"/>
        </w:rPr>
        <w:t xml:space="preserve">Scope creep is another name for what?</w:t>
      </w:r>
    </w:p>
    <w:p w:rsidR="00000000" w:rsidDel="00000000" w:rsidP="00000000" w:rsidRDefault="00000000" w:rsidRPr="00000000" w14:paraId="000001FA">
      <w:pPr>
        <w:pBdr>
          <w:top w:space="0" w:sz="0" w:val="nil"/>
          <w:left w:space="0" w:sz="0" w:val="nil"/>
          <w:bottom w:space="0" w:sz="0" w:val="nil"/>
          <w:right w:space="0" w:sz="0" w:val="nil"/>
          <w:between w:space="0" w:sz="0" w:val="nil"/>
        </w:pBdr>
        <w:spacing w:after="0" w:lineRule="auto"/>
        <w:ind w:left="360" w:firstLine="0"/>
        <w:jc w:val="both"/>
        <w:rPr>
          <w:color w:val="000000"/>
          <w:sz w:val="28"/>
          <w:szCs w:val="28"/>
        </w:rPr>
      </w:pPr>
      <w:r w:rsidDel="00000000" w:rsidR="00000000" w:rsidRPr="00000000">
        <w:rPr>
          <w:color w:val="000000"/>
          <w:sz w:val="28"/>
          <w:szCs w:val="28"/>
          <w:rtl w:val="0"/>
        </w:rPr>
        <w:t xml:space="preserve">A. Uncontrolled expansion of project scope</w:t>
      </w:r>
    </w:p>
    <w:p w:rsidR="00000000" w:rsidDel="00000000" w:rsidP="00000000" w:rsidRDefault="00000000" w:rsidRPr="00000000" w14:paraId="000001FB">
      <w:pPr>
        <w:pBdr>
          <w:top w:space="0" w:sz="0" w:val="nil"/>
          <w:left w:space="0" w:sz="0" w:val="nil"/>
          <w:bottom w:space="0" w:sz="0" w:val="nil"/>
          <w:right w:space="0" w:sz="0" w:val="nil"/>
          <w:between w:space="0" w:sz="0" w:val="nil"/>
        </w:pBdr>
        <w:spacing w:after="0" w:lineRule="auto"/>
        <w:ind w:left="360" w:firstLine="0"/>
        <w:jc w:val="both"/>
        <w:rPr>
          <w:color w:val="000000"/>
          <w:sz w:val="28"/>
          <w:szCs w:val="28"/>
        </w:rPr>
      </w:pPr>
      <w:r w:rsidDel="00000000" w:rsidR="00000000" w:rsidRPr="00000000">
        <w:rPr>
          <w:color w:val="000000"/>
          <w:sz w:val="28"/>
          <w:szCs w:val="28"/>
          <w:rtl w:val="0"/>
        </w:rPr>
        <w:t xml:space="preserve">B. Small changes that are processed through the change control system</w:t>
      </w:r>
    </w:p>
    <w:p w:rsidR="00000000" w:rsidDel="00000000" w:rsidP="00000000" w:rsidRDefault="00000000" w:rsidRPr="00000000" w14:paraId="000001FC">
      <w:pPr>
        <w:pBdr>
          <w:top w:space="0" w:sz="0" w:val="nil"/>
          <w:left w:space="0" w:sz="0" w:val="nil"/>
          <w:bottom w:space="0" w:sz="0" w:val="nil"/>
          <w:right w:space="0" w:sz="0" w:val="nil"/>
          <w:between w:space="0" w:sz="0" w:val="nil"/>
        </w:pBdr>
        <w:spacing w:after="0" w:lineRule="auto"/>
        <w:ind w:left="360" w:firstLine="0"/>
        <w:jc w:val="both"/>
        <w:rPr>
          <w:color w:val="000000"/>
          <w:sz w:val="28"/>
          <w:szCs w:val="28"/>
        </w:rPr>
      </w:pPr>
      <w:r w:rsidDel="00000000" w:rsidR="00000000" w:rsidRPr="00000000">
        <w:rPr>
          <w:color w:val="000000"/>
          <w:sz w:val="28"/>
          <w:szCs w:val="28"/>
          <w:rtl w:val="0"/>
        </w:rPr>
        <w:t xml:space="preserve">C. Changes that are rejected during the change control process</w:t>
      </w:r>
    </w:p>
    <w:p w:rsidR="00000000" w:rsidDel="00000000" w:rsidP="00000000" w:rsidRDefault="00000000" w:rsidRPr="00000000" w14:paraId="000001FD">
      <w:pPr>
        <w:pBdr>
          <w:top w:space="0" w:sz="0" w:val="nil"/>
          <w:left w:space="0" w:sz="0" w:val="nil"/>
          <w:bottom w:space="0" w:sz="0" w:val="nil"/>
          <w:right w:space="0" w:sz="0" w:val="nil"/>
          <w:between w:space="0" w:sz="0" w:val="nil"/>
        </w:pBdr>
        <w:spacing w:after="0" w:lineRule="auto"/>
        <w:ind w:left="360" w:firstLine="0"/>
        <w:jc w:val="both"/>
        <w:rPr>
          <w:color w:val="000000"/>
          <w:sz w:val="28"/>
          <w:szCs w:val="28"/>
        </w:rPr>
      </w:pPr>
      <w:r w:rsidDel="00000000" w:rsidR="00000000" w:rsidRPr="00000000">
        <w:rPr>
          <w:color w:val="000000"/>
          <w:sz w:val="28"/>
          <w:szCs w:val="28"/>
          <w:rtl w:val="0"/>
        </w:rPr>
        <w:t xml:space="preserve">D. Changes sent to integrated change control for processing </w:t>
      </w:r>
    </w:p>
    <w:p w:rsidR="00000000" w:rsidDel="00000000" w:rsidP="00000000" w:rsidRDefault="00000000" w:rsidRPr="00000000" w14:paraId="000001FE">
      <w:pPr>
        <w:pBdr>
          <w:top w:space="0" w:sz="0" w:val="nil"/>
          <w:left w:space="0" w:sz="0" w:val="nil"/>
          <w:bottom w:space="0" w:sz="0" w:val="nil"/>
          <w:right w:space="0" w:sz="0" w:val="nil"/>
          <w:between w:space="0" w:sz="0" w:val="nil"/>
        </w:pBdr>
        <w:spacing w:after="0" w:lineRule="auto"/>
        <w:ind w:left="360" w:firstLine="0"/>
        <w:jc w:val="both"/>
        <w:rPr>
          <w:color w:val="ff0000"/>
          <w:sz w:val="28"/>
          <w:szCs w:val="28"/>
        </w:rPr>
      </w:pPr>
      <w:r w:rsidDel="00000000" w:rsidR="00000000" w:rsidRPr="00000000">
        <w:rPr>
          <w:rtl w:val="0"/>
        </w:rPr>
      </w:r>
    </w:p>
    <w:p w:rsidR="00000000" w:rsidDel="00000000" w:rsidP="00000000" w:rsidRDefault="00000000" w:rsidRPr="00000000" w14:paraId="000001FF">
      <w:pPr>
        <w:pBdr>
          <w:top w:space="0" w:sz="0" w:val="nil"/>
          <w:left w:space="0" w:sz="0" w:val="nil"/>
          <w:bottom w:space="0" w:sz="0" w:val="nil"/>
          <w:right w:space="0" w:sz="0" w:val="nil"/>
          <w:between w:space="0" w:sz="0" w:val="nil"/>
        </w:pBdr>
        <w:spacing w:after="0" w:lineRule="auto"/>
        <w:ind w:left="360" w:firstLine="0"/>
        <w:jc w:val="both"/>
        <w:rPr>
          <w:color w:val="ff0000"/>
          <w:sz w:val="28"/>
          <w:szCs w:val="28"/>
        </w:rPr>
      </w:pPr>
      <w:r w:rsidDel="00000000" w:rsidR="00000000" w:rsidRPr="00000000">
        <w:rPr>
          <w:color w:val="ff0000"/>
          <w:sz w:val="28"/>
          <w:szCs w:val="28"/>
          <w:rtl w:val="0"/>
        </w:rPr>
        <w:t xml:space="preserve">Answer A: uncontrolled expansion of project scope. </w:t>
      </w:r>
    </w:p>
    <w:p w:rsidR="00000000" w:rsidDel="00000000" w:rsidP="00000000" w:rsidRDefault="00000000" w:rsidRPr="00000000" w14:paraId="00000200">
      <w:pPr>
        <w:pBdr>
          <w:top w:space="0" w:sz="0" w:val="nil"/>
          <w:left w:space="0" w:sz="0" w:val="nil"/>
          <w:bottom w:space="0" w:sz="0" w:val="nil"/>
          <w:right w:space="0" w:sz="0" w:val="nil"/>
          <w:between w:space="0" w:sz="0" w:val="nil"/>
        </w:pBdr>
        <w:ind w:left="360" w:firstLine="0"/>
        <w:jc w:val="both"/>
        <w:rPr>
          <w:color w:val="000000"/>
          <w:sz w:val="28"/>
          <w:szCs w:val="28"/>
        </w:rPr>
      </w:pPr>
      <w:r w:rsidDel="00000000" w:rsidR="00000000" w:rsidRPr="00000000">
        <w:rPr>
          <w:rtl w:val="0"/>
        </w:rPr>
      </w:r>
    </w:p>
    <w:p w:rsidR="00000000" w:rsidDel="00000000" w:rsidP="00000000" w:rsidRDefault="00000000" w:rsidRPr="00000000" w14:paraId="00000201">
      <w:pPr>
        <w:jc w:val="both"/>
        <w:rPr>
          <w:sz w:val="28"/>
          <w:szCs w:val="28"/>
        </w:rPr>
      </w:pPr>
      <w:r w:rsidDel="00000000" w:rsidR="00000000" w:rsidRPr="00000000">
        <w:rPr>
          <w:sz w:val="28"/>
          <w:szCs w:val="28"/>
          <w:rtl w:val="0"/>
        </w:rPr>
        <w:t xml:space="preserve">2. Which of the following is correct in regard to the Control Scope process? </w:t>
      </w:r>
    </w:p>
    <w:p w:rsidR="00000000" w:rsidDel="00000000" w:rsidP="00000000" w:rsidRDefault="00000000" w:rsidRPr="00000000" w14:paraId="00000202">
      <w:pPr>
        <w:pBdr>
          <w:top w:space="0" w:sz="0" w:val="nil"/>
          <w:left w:space="0" w:sz="0" w:val="nil"/>
          <w:bottom w:space="0" w:sz="0" w:val="nil"/>
          <w:right w:space="0" w:sz="0" w:val="nil"/>
          <w:between w:space="0" w:sz="0" w:val="nil"/>
        </w:pBdr>
        <w:spacing w:after="0" w:lineRule="auto"/>
        <w:ind w:left="360" w:firstLine="0"/>
        <w:jc w:val="both"/>
        <w:rPr>
          <w:color w:val="000000"/>
          <w:sz w:val="28"/>
          <w:szCs w:val="28"/>
        </w:rPr>
      </w:pPr>
      <w:r w:rsidDel="00000000" w:rsidR="00000000" w:rsidRPr="00000000">
        <w:rPr>
          <w:color w:val="000000"/>
          <w:sz w:val="28"/>
          <w:szCs w:val="28"/>
          <w:rtl w:val="0"/>
        </w:rPr>
        <w:t xml:space="preserve">A. Effective scope definition can lead to a more complete project scope statement</w:t>
      </w:r>
    </w:p>
    <w:p w:rsidR="00000000" w:rsidDel="00000000" w:rsidP="00000000" w:rsidRDefault="00000000" w:rsidRPr="00000000" w14:paraId="00000203">
      <w:pPr>
        <w:pBdr>
          <w:top w:space="0" w:sz="0" w:val="nil"/>
          <w:left w:space="0" w:sz="0" w:val="nil"/>
          <w:bottom w:space="0" w:sz="0" w:val="nil"/>
          <w:right w:space="0" w:sz="0" w:val="nil"/>
          <w:between w:space="0" w:sz="0" w:val="nil"/>
        </w:pBdr>
        <w:spacing w:after="0" w:lineRule="auto"/>
        <w:ind w:left="360" w:firstLine="0"/>
        <w:jc w:val="both"/>
        <w:rPr>
          <w:color w:val="000000"/>
          <w:sz w:val="28"/>
          <w:szCs w:val="28"/>
        </w:rPr>
      </w:pPr>
      <w:r w:rsidDel="00000000" w:rsidR="00000000" w:rsidRPr="00000000">
        <w:rPr>
          <w:color w:val="000000"/>
          <w:sz w:val="28"/>
          <w:szCs w:val="28"/>
          <w:rtl w:val="0"/>
        </w:rPr>
        <w:t xml:space="preserve">B. The control scope process must be done before scope planning</w:t>
      </w:r>
    </w:p>
    <w:p w:rsidR="00000000" w:rsidDel="00000000" w:rsidP="00000000" w:rsidRDefault="00000000" w:rsidRPr="00000000" w14:paraId="00000204">
      <w:pPr>
        <w:pBdr>
          <w:top w:space="0" w:sz="0" w:val="nil"/>
          <w:left w:space="0" w:sz="0" w:val="nil"/>
          <w:bottom w:space="0" w:sz="0" w:val="nil"/>
          <w:right w:space="0" w:sz="0" w:val="nil"/>
          <w:between w:space="0" w:sz="0" w:val="nil"/>
        </w:pBdr>
        <w:spacing w:after="0" w:lineRule="auto"/>
        <w:ind w:left="360" w:firstLine="0"/>
        <w:jc w:val="both"/>
        <w:rPr>
          <w:color w:val="000000"/>
          <w:sz w:val="28"/>
          <w:szCs w:val="28"/>
        </w:rPr>
      </w:pPr>
      <w:r w:rsidDel="00000000" w:rsidR="00000000" w:rsidRPr="00000000">
        <w:rPr>
          <w:color w:val="000000"/>
          <w:sz w:val="28"/>
          <w:szCs w:val="28"/>
          <w:rtl w:val="0"/>
        </w:rPr>
        <w:t xml:space="preserve">C. The control scope process must be integrated with other control processes</w:t>
      </w:r>
    </w:p>
    <w:p w:rsidR="00000000" w:rsidDel="00000000" w:rsidP="00000000" w:rsidRDefault="00000000" w:rsidRPr="00000000" w14:paraId="00000205">
      <w:pPr>
        <w:pBdr>
          <w:top w:space="0" w:sz="0" w:val="nil"/>
          <w:left w:space="0" w:sz="0" w:val="nil"/>
          <w:bottom w:space="0" w:sz="0" w:val="nil"/>
          <w:right w:space="0" w:sz="0" w:val="nil"/>
          <w:between w:space="0" w:sz="0" w:val="nil"/>
        </w:pBdr>
        <w:spacing w:after="0" w:lineRule="auto"/>
        <w:ind w:left="360" w:firstLine="0"/>
        <w:jc w:val="both"/>
        <w:rPr>
          <w:color w:val="000000"/>
          <w:sz w:val="28"/>
          <w:szCs w:val="28"/>
        </w:rPr>
      </w:pPr>
      <w:r w:rsidDel="00000000" w:rsidR="00000000" w:rsidRPr="00000000">
        <w:rPr>
          <w:color w:val="000000"/>
          <w:sz w:val="28"/>
          <w:szCs w:val="28"/>
          <w:rtl w:val="0"/>
        </w:rPr>
        <w:t xml:space="preserve">D. Controlling the schedule is the most effective way of controlling scope</w:t>
      </w:r>
    </w:p>
    <w:p w:rsidR="00000000" w:rsidDel="00000000" w:rsidP="00000000" w:rsidRDefault="00000000" w:rsidRPr="00000000" w14:paraId="00000206">
      <w:pPr>
        <w:pBdr>
          <w:top w:space="0" w:sz="0" w:val="nil"/>
          <w:left w:space="0" w:sz="0" w:val="nil"/>
          <w:bottom w:space="0" w:sz="0" w:val="nil"/>
          <w:right w:space="0" w:sz="0" w:val="nil"/>
          <w:between w:space="0" w:sz="0" w:val="nil"/>
        </w:pBdr>
        <w:spacing w:after="0" w:lineRule="auto"/>
        <w:ind w:left="360" w:firstLine="0"/>
        <w:jc w:val="both"/>
        <w:rPr>
          <w:color w:val="ff0000"/>
          <w:sz w:val="28"/>
          <w:szCs w:val="28"/>
        </w:rPr>
      </w:pPr>
      <w:r w:rsidDel="00000000" w:rsidR="00000000" w:rsidRPr="00000000">
        <w:rPr>
          <w:rtl w:val="0"/>
        </w:rPr>
      </w:r>
    </w:p>
    <w:p w:rsidR="00000000" w:rsidDel="00000000" w:rsidP="00000000" w:rsidRDefault="00000000" w:rsidRPr="00000000" w14:paraId="00000207">
      <w:pPr>
        <w:pBdr>
          <w:top w:space="0" w:sz="0" w:val="nil"/>
          <w:left w:space="0" w:sz="0" w:val="nil"/>
          <w:bottom w:space="0" w:sz="0" w:val="nil"/>
          <w:right w:space="0" w:sz="0" w:val="nil"/>
          <w:between w:space="0" w:sz="0" w:val="nil"/>
        </w:pBdr>
        <w:spacing w:after="0" w:lineRule="auto"/>
        <w:ind w:left="360" w:firstLine="0"/>
        <w:jc w:val="both"/>
        <w:rPr>
          <w:color w:val="ff0000"/>
          <w:sz w:val="28"/>
          <w:szCs w:val="28"/>
        </w:rPr>
      </w:pPr>
      <w:r w:rsidDel="00000000" w:rsidR="00000000" w:rsidRPr="00000000">
        <w:rPr>
          <w:color w:val="ff0000"/>
          <w:sz w:val="28"/>
          <w:szCs w:val="28"/>
          <w:rtl w:val="0"/>
        </w:rPr>
        <w:t xml:space="preserve">Answer C: the control scope process must be integrated with other control processes</w:t>
      </w:r>
    </w:p>
    <w:p w:rsidR="00000000" w:rsidDel="00000000" w:rsidP="00000000" w:rsidRDefault="00000000" w:rsidRPr="00000000" w14:paraId="00000208">
      <w:pPr>
        <w:pBdr>
          <w:top w:space="0" w:sz="0" w:val="nil"/>
          <w:left w:space="0" w:sz="0" w:val="nil"/>
          <w:bottom w:space="0" w:sz="0" w:val="nil"/>
          <w:right w:space="0" w:sz="0" w:val="nil"/>
          <w:between w:space="0" w:sz="0" w:val="nil"/>
        </w:pBdr>
        <w:ind w:left="360" w:firstLine="0"/>
        <w:jc w:val="both"/>
        <w:rPr>
          <w:color w:val="000000"/>
          <w:sz w:val="28"/>
          <w:szCs w:val="28"/>
        </w:rPr>
      </w:pPr>
      <w:r w:rsidDel="00000000" w:rsidR="00000000" w:rsidRPr="00000000">
        <w:rPr>
          <w:color w:val="ff0000"/>
          <w:sz w:val="28"/>
          <w:szCs w:val="28"/>
          <w:rtl w:val="0"/>
        </w:rPr>
        <w:t xml:space="preserve"> </w:t>
      </w:r>
      <w:r w:rsidDel="00000000" w:rsidR="00000000" w:rsidRPr="00000000">
        <w:rPr>
          <w:rtl w:val="0"/>
        </w:rPr>
      </w:r>
    </w:p>
    <w:p w:rsidR="00000000" w:rsidDel="00000000" w:rsidP="00000000" w:rsidRDefault="00000000" w:rsidRPr="00000000" w14:paraId="00000209">
      <w:pPr>
        <w:jc w:val="both"/>
        <w:rPr>
          <w:sz w:val="28"/>
          <w:szCs w:val="28"/>
        </w:rPr>
      </w:pPr>
      <w:r w:rsidDel="00000000" w:rsidR="00000000" w:rsidRPr="00000000">
        <w:rPr>
          <w:sz w:val="28"/>
          <w:szCs w:val="28"/>
          <w:rtl w:val="0"/>
        </w:rPr>
        <w:t xml:space="preserve">3. Variance analysis is a tool and technique of which process? </w:t>
      </w:r>
    </w:p>
    <w:p w:rsidR="00000000" w:rsidDel="00000000" w:rsidP="00000000" w:rsidRDefault="00000000" w:rsidRPr="00000000" w14:paraId="0000020A">
      <w:pPr>
        <w:pBdr>
          <w:top w:space="0" w:sz="0" w:val="nil"/>
          <w:left w:space="0" w:sz="0" w:val="nil"/>
          <w:bottom w:space="0" w:sz="0" w:val="nil"/>
          <w:right w:space="0" w:sz="0" w:val="nil"/>
          <w:between w:space="0" w:sz="0" w:val="nil"/>
        </w:pBdr>
        <w:spacing w:after="0" w:lineRule="auto"/>
        <w:ind w:left="360" w:firstLine="0"/>
        <w:jc w:val="both"/>
        <w:rPr>
          <w:color w:val="000000"/>
          <w:sz w:val="28"/>
          <w:szCs w:val="28"/>
        </w:rPr>
      </w:pPr>
      <w:r w:rsidDel="00000000" w:rsidR="00000000" w:rsidRPr="00000000">
        <w:rPr>
          <w:color w:val="000000"/>
          <w:sz w:val="28"/>
          <w:szCs w:val="28"/>
          <w:rtl w:val="0"/>
        </w:rPr>
        <w:t xml:space="preserve">A. Plan scope management</w:t>
      </w:r>
    </w:p>
    <w:p w:rsidR="00000000" w:rsidDel="00000000" w:rsidP="00000000" w:rsidRDefault="00000000" w:rsidRPr="00000000" w14:paraId="0000020B">
      <w:pPr>
        <w:pBdr>
          <w:top w:space="0" w:sz="0" w:val="nil"/>
          <w:left w:space="0" w:sz="0" w:val="nil"/>
          <w:bottom w:space="0" w:sz="0" w:val="nil"/>
          <w:right w:space="0" w:sz="0" w:val="nil"/>
          <w:between w:space="0" w:sz="0" w:val="nil"/>
        </w:pBdr>
        <w:spacing w:after="0" w:lineRule="auto"/>
        <w:ind w:left="360" w:firstLine="0"/>
        <w:jc w:val="both"/>
        <w:rPr>
          <w:color w:val="000000"/>
          <w:sz w:val="28"/>
          <w:szCs w:val="28"/>
        </w:rPr>
      </w:pPr>
      <w:r w:rsidDel="00000000" w:rsidR="00000000" w:rsidRPr="00000000">
        <w:rPr>
          <w:color w:val="000000"/>
          <w:sz w:val="28"/>
          <w:szCs w:val="28"/>
          <w:rtl w:val="0"/>
        </w:rPr>
        <w:t xml:space="preserve">B. Define scope </w:t>
      </w:r>
    </w:p>
    <w:p w:rsidR="00000000" w:rsidDel="00000000" w:rsidP="00000000" w:rsidRDefault="00000000" w:rsidRPr="00000000" w14:paraId="0000020C">
      <w:pPr>
        <w:pBdr>
          <w:top w:space="0" w:sz="0" w:val="nil"/>
          <w:left w:space="0" w:sz="0" w:val="nil"/>
          <w:bottom w:space="0" w:sz="0" w:val="nil"/>
          <w:right w:space="0" w:sz="0" w:val="nil"/>
          <w:between w:space="0" w:sz="0" w:val="nil"/>
        </w:pBdr>
        <w:spacing w:after="0" w:lineRule="auto"/>
        <w:ind w:left="360" w:firstLine="0"/>
        <w:jc w:val="both"/>
        <w:rPr>
          <w:color w:val="000000"/>
          <w:sz w:val="28"/>
          <w:szCs w:val="28"/>
        </w:rPr>
      </w:pPr>
      <w:r w:rsidDel="00000000" w:rsidR="00000000" w:rsidRPr="00000000">
        <w:rPr>
          <w:color w:val="000000"/>
          <w:sz w:val="28"/>
          <w:szCs w:val="28"/>
          <w:rtl w:val="0"/>
        </w:rPr>
        <w:t xml:space="preserve">C. Validate scope</w:t>
      </w:r>
    </w:p>
    <w:p w:rsidR="00000000" w:rsidDel="00000000" w:rsidP="00000000" w:rsidRDefault="00000000" w:rsidRPr="00000000" w14:paraId="0000020D">
      <w:pPr>
        <w:pBdr>
          <w:top w:space="0" w:sz="0" w:val="nil"/>
          <w:left w:space="0" w:sz="0" w:val="nil"/>
          <w:bottom w:space="0" w:sz="0" w:val="nil"/>
          <w:right w:space="0" w:sz="0" w:val="nil"/>
          <w:between w:space="0" w:sz="0" w:val="nil"/>
        </w:pBdr>
        <w:spacing w:after="0" w:lineRule="auto"/>
        <w:ind w:left="360" w:firstLine="0"/>
        <w:jc w:val="both"/>
        <w:rPr>
          <w:color w:val="000000"/>
          <w:sz w:val="28"/>
          <w:szCs w:val="28"/>
        </w:rPr>
      </w:pPr>
      <w:r w:rsidDel="00000000" w:rsidR="00000000" w:rsidRPr="00000000">
        <w:rPr>
          <w:color w:val="000000"/>
          <w:sz w:val="28"/>
          <w:szCs w:val="28"/>
          <w:rtl w:val="0"/>
        </w:rPr>
        <w:t xml:space="preserve">D. Control scope </w:t>
      </w:r>
    </w:p>
    <w:p w:rsidR="00000000" w:rsidDel="00000000" w:rsidP="00000000" w:rsidRDefault="00000000" w:rsidRPr="00000000" w14:paraId="0000020E">
      <w:pPr>
        <w:pBdr>
          <w:top w:space="0" w:sz="0" w:val="nil"/>
          <w:left w:space="0" w:sz="0" w:val="nil"/>
          <w:bottom w:space="0" w:sz="0" w:val="nil"/>
          <w:right w:space="0" w:sz="0" w:val="nil"/>
          <w:between w:space="0" w:sz="0" w:val="nil"/>
        </w:pBdr>
        <w:spacing w:after="0" w:lineRule="auto"/>
        <w:ind w:left="360" w:firstLine="0"/>
        <w:jc w:val="both"/>
        <w:rPr>
          <w:color w:val="ff0000"/>
          <w:sz w:val="28"/>
          <w:szCs w:val="28"/>
        </w:rPr>
      </w:pPr>
      <w:r w:rsidDel="00000000" w:rsidR="00000000" w:rsidRPr="00000000">
        <w:rPr>
          <w:rtl w:val="0"/>
        </w:rPr>
      </w:r>
    </w:p>
    <w:p w:rsidR="00000000" w:rsidDel="00000000" w:rsidP="00000000" w:rsidRDefault="00000000" w:rsidRPr="00000000" w14:paraId="0000020F">
      <w:pPr>
        <w:pBdr>
          <w:top w:space="0" w:sz="0" w:val="nil"/>
          <w:left w:space="0" w:sz="0" w:val="nil"/>
          <w:bottom w:space="0" w:sz="0" w:val="nil"/>
          <w:right w:space="0" w:sz="0" w:val="nil"/>
          <w:between w:space="0" w:sz="0" w:val="nil"/>
        </w:pBdr>
        <w:spacing w:after="0" w:lineRule="auto"/>
        <w:ind w:left="360" w:firstLine="0"/>
        <w:jc w:val="both"/>
        <w:rPr>
          <w:color w:val="ff0000"/>
          <w:sz w:val="28"/>
          <w:szCs w:val="28"/>
        </w:rPr>
      </w:pPr>
      <w:r w:rsidDel="00000000" w:rsidR="00000000" w:rsidRPr="00000000">
        <w:rPr>
          <w:color w:val="ff0000"/>
          <w:sz w:val="28"/>
          <w:szCs w:val="28"/>
          <w:rtl w:val="0"/>
        </w:rPr>
        <w:t xml:space="preserve">Answer D: variance analysis is a tool and technique of control scope. </w:t>
      </w:r>
    </w:p>
    <w:p w:rsidR="00000000" w:rsidDel="00000000" w:rsidP="00000000" w:rsidRDefault="00000000" w:rsidRPr="00000000" w14:paraId="00000210">
      <w:pPr>
        <w:pBdr>
          <w:top w:space="0" w:sz="0" w:val="nil"/>
          <w:left w:space="0" w:sz="0" w:val="nil"/>
          <w:bottom w:space="0" w:sz="0" w:val="nil"/>
          <w:right w:space="0" w:sz="0" w:val="nil"/>
          <w:between w:space="0" w:sz="0" w:val="nil"/>
        </w:pBdr>
        <w:ind w:left="360" w:firstLine="0"/>
        <w:jc w:val="both"/>
        <w:rPr>
          <w:color w:val="000000"/>
          <w:sz w:val="28"/>
          <w:szCs w:val="28"/>
        </w:rPr>
      </w:pPr>
      <w:r w:rsidDel="00000000" w:rsidR="00000000" w:rsidRPr="00000000">
        <w:rPr>
          <w:rtl w:val="0"/>
        </w:rPr>
      </w:r>
    </w:p>
    <w:p w:rsidR="00000000" w:rsidDel="00000000" w:rsidP="00000000" w:rsidRDefault="00000000" w:rsidRPr="00000000" w14:paraId="00000211">
      <w:pPr>
        <w:jc w:val="both"/>
        <w:rPr>
          <w:sz w:val="28"/>
          <w:szCs w:val="28"/>
        </w:rPr>
      </w:pPr>
      <w:r w:rsidDel="00000000" w:rsidR="00000000" w:rsidRPr="00000000">
        <w:rPr>
          <w:sz w:val="28"/>
          <w:szCs w:val="28"/>
          <w:rtl w:val="0"/>
        </w:rPr>
        <w:t xml:space="preserve">4. Which of the following is an input of control scope? </w:t>
      </w:r>
    </w:p>
    <w:p w:rsidR="00000000" w:rsidDel="00000000" w:rsidP="00000000" w:rsidRDefault="00000000" w:rsidRPr="00000000" w14:paraId="00000212">
      <w:pPr>
        <w:pBdr>
          <w:top w:space="0" w:sz="0" w:val="nil"/>
          <w:left w:space="0" w:sz="0" w:val="nil"/>
          <w:bottom w:space="0" w:sz="0" w:val="nil"/>
          <w:right w:space="0" w:sz="0" w:val="nil"/>
          <w:between w:space="0" w:sz="0" w:val="nil"/>
        </w:pBdr>
        <w:spacing w:after="0" w:lineRule="auto"/>
        <w:ind w:left="360" w:firstLine="0"/>
        <w:jc w:val="both"/>
        <w:rPr>
          <w:color w:val="000000"/>
          <w:sz w:val="28"/>
          <w:szCs w:val="28"/>
        </w:rPr>
      </w:pPr>
      <w:r w:rsidDel="00000000" w:rsidR="00000000" w:rsidRPr="00000000">
        <w:rPr>
          <w:color w:val="000000"/>
          <w:sz w:val="28"/>
          <w:szCs w:val="28"/>
          <w:rtl w:val="0"/>
        </w:rPr>
        <w:t xml:space="preserve">A. Cost baseline</w:t>
      </w:r>
    </w:p>
    <w:p w:rsidR="00000000" w:rsidDel="00000000" w:rsidP="00000000" w:rsidRDefault="00000000" w:rsidRPr="00000000" w14:paraId="00000213">
      <w:pPr>
        <w:pBdr>
          <w:top w:space="0" w:sz="0" w:val="nil"/>
          <w:left w:space="0" w:sz="0" w:val="nil"/>
          <w:bottom w:space="0" w:sz="0" w:val="nil"/>
          <w:right w:space="0" w:sz="0" w:val="nil"/>
          <w:between w:space="0" w:sz="0" w:val="nil"/>
        </w:pBdr>
        <w:spacing w:after="0" w:lineRule="auto"/>
        <w:ind w:left="360" w:firstLine="0"/>
        <w:jc w:val="both"/>
        <w:rPr>
          <w:color w:val="000000"/>
          <w:sz w:val="28"/>
          <w:szCs w:val="28"/>
        </w:rPr>
      </w:pPr>
      <w:r w:rsidDel="00000000" w:rsidR="00000000" w:rsidRPr="00000000">
        <w:rPr>
          <w:color w:val="000000"/>
          <w:sz w:val="28"/>
          <w:szCs w:val="28"/>
          <w:rtl w:val="0"/>
        </w:rPr>
        <w:t xml:space="preserve">B. Schedule baseline</w:t>
      </w:r>
    </w:p>
    <w:p w:rsidR="00000000" w:rsidDel="00000000" w:rsidP="00000000" w:rsidRDefault="00000000" w:rsidRPr="00000000" w14:paraId="00000214">
      <w:pPr>
        <w:pBdr>
          <w:top w:space="0" w:sz="0" w:val="nil"/>
          <w:left w:space="0" w:sz="0" w:val="nil"/>
          <w:bottom w:space="0" w:sz="0" w:val="nil"/>
          <w:right w:space="0" w:sz="0" w:val="nil"/>
          <w:between w:space="0" w:sz="0" w:val="nil"/>
        </w:pBdr>
        <w:spacing w:after="0" w:lineRule="auto"/>
        <w:ind w:left="360" w:firstLine="0"/>
        <w:jc w:val="both"/>
        <w:rPr>
          <w:color w:val="000000"/>
          <w:sz w:val="28"/>
          <w:szCs w:val="28"/>
        </w:rPr>
      </w:pPr>
      <w:r w:rsidDel="00000000" w:rsidR="00000000" w:rsidRPr="00000000">
        <w:rPr>
          <w:color w:val="000000"/>
          <w:sz w:val="28"/>
          <w:szCs w:val="28"/>
          <w:rtl w:val="0"/>
        </w:rPr>
        <w:t xml:space="preserve">C. Scope baseline</w:t>
      </w:r>
    </w:p>
    <w:p w:rsidR="00000000" w:rsidDel="00000000" w:rsidP="00000000" w:rsidRDefault="00000000" w:rsidRPr="00000000" w14:paraId="00000215">
      <w:pPr>
        <w:pBdr>
          <w:top w:space="0" w:sz="0" w:val="nil"/>
          <w:left w:space="0" w:sz="0" w:val="nil"/>
          <w:bottom w:space="0" w:sz="0" w:val="nil"/>
          <w:right w:space="0" w:sz="0" w:val="nil"/>
          <w:between w:space="0" w:sz="0" w:val="nil"/>
        </w:pBdr>
        <w:spacing w:after="0" w:lineRule="auto"/>
        <w:ind w:left="360" w:firstLine="0"/>
        <w:jc w:val="both"/>
        <w:rPr>
          <w:color w:val="000000"/>
          <w:sz w:val="28"/>
          <w:szCs w:val="28"/>
        </w:rPr>
      </w:pPr>
      <w:r w:rsidDel="00000000" w:rsidR="00000000" w:rsidRPr="00000000">
        <w:rPr>
          <w:color w:val="000000"/>
          <w:sz w:val="28"/>
          <w:szCs w:val="28"/>
          <w:rtl w:val="0"/>
        </w:rPr>
        <w:t xml:space="preserve">D. Performance measurement baseline</w:t>
      </w:r>
    </w:p>
    <w:p w:rsidR="00000000" w:rsidDel="00000000" w:rsidP="00000000" w:rsidRDefault="00000000" w:rsidRPr="00000000" w14:paraId="00000216">
      <w:pPr>
        <w:pBdr>
          <w:top w:space="0" w:sz="0" w:val="nil"/>
          <w:left w:space="0" w:sz="0" w:val="nil"/>
          <w:bottom w:space="0" w:sz="0" w:val="nil"/>
          <w:right w:space="0" w:sz="0" w:val="nil"/>
          <w:between w:space="0" w:sz="0" w:val="nil"/>
        </w:pBdr>
        <w:ind w:left="360" w:firstLine="0"/>
        <w:jc w:val="both"/>
        <w:rPr>
          <w:color w:val="ff0000"/>
          <w:sz w:val="28"/>
          <w:szCs w:val="28"/>
        </w:rPr>
      </w:pPr>
      <w:r w:rsidDel="00000000" w:rsidR="00000000" w:rsidRPr="00000000">
        <w:rPr>
          <w:rtl w:val="0"/>
        </w:rPr>
      </w:r>
    </w:p>
    <w:p w:rsidR="00000000" w:rsidDel="00000000" w:rsidP="00000000" w:rsidRDefault="00000000" w:rsidRPr="00000000" w14:paraId="00000217">
      <w:pPr>
        <w:pBdr>
          <w:top w:space="0" w:sz="0" w:val="nil"/>
          <w:left w:space="0" w:sz="0" w:val="nil"/>
          <w:bottom w:space="0" w:sz="0" w:val="nil"/>
          <w:right w:space="0" w:sz="0" w:val="nil"/>
          <w:between w:space="0" w:sz="0" w:val="nil"/>
        </w:pBdr>
        <w:ind w:left="360" w:firstLine="0"/>
        <w:jc w:val="both"/>
        <w:rPr>
          <w:color w:val="ff0000"/>
          <w:sz w:val="28"/>
          <w:szCs w:val="28"/>
        </w:rPr>
      </w:pPr>
      <w:r w:rsidDel="00000000" w:rsidR="00000000" w:rsidRPr="00000000">
        <w:rPr>
          <w:color w:val="ff0000"/>
          <w:sz w:val="28"/>
          <w:szCs w:val="28"/>
          <w:rtl w:val="0"/>
        </w:rPr>
        <w:t xml:space="preserve">Answer C: since the process is about scope, the input will be the scope baseline.</w:t>
      </w:r>
    </w:p>
    <w:p w:rsidR="00000000" w:rsidDel="00000000" w:rsidP="00000000" w:rsidRDefault="00000000" w:rsidRPr="00000000" w14:paraId="00000218">
      <w:pPr>
        <w:rPr>
          <w:color w:val="ff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19">
      <w:pPr>
        <w:pStyle w:val="Heading1"/>
        <w:rPr/>
      </w:pPr>
      <w:bookmarkStart w:colFirst="0" w:colLast="0" w:name="_heading=h.2dlolyb" w:id="38"/>
      <w:bookmarkEnd w:id="38"/>
      <w:r w:rsidDel="00000000" w:rsidR="00000000" w:rsidRPr="00000000">
        <w:rPr>
          <w:rtl w:val="0"/>
        </w:rPr>
        <w:t xml:space="preserve">MODULE 3: PROJECT SCHEDULE &amp; TIME MANAGEMENT</w:t>
      </w:r>
    </w:p>
    <w:p w:rsidR="00000000" w:rsidDel="00000000" w:rsidP="00000000" w:rsidRDefault="00000000" w:rsidRPr="00000000" w14:paraId="0000021A">
      <w:pPr>
        <w:rPr/>
      </w:pPr>
      <w:r w:rsidDel="00000000" w:rsidR="00000000" w:rsidRPr="00000000">
        <w:rPr>
          <w:rtl w:val="0"/>
        </w:rPr>
        <w:t xml:space="preserve">_____________________________________________________________________________________</w:t>
      </w:r>
    </w:p>
    <w:p w:rsidR="00000000" w:rsidDel="00000000" w:rsidP="00000000" w:rsidRDefault="00000000" w:rsidRPr="00000000" w14:paraId="0000021B">
      <w:pPr>
        <w:jc w:val="center"/>
        <w:rPr>
          <w:sz w:val="28"/>
          <w:szCs w:val="28"/>
          <w:u w:val="single"/>
        </w:rPr>
      </w:pPr>
      <w:r w:rsidDel="00000000" w:rsidR="00000000" w:rsidRPr="00000000">
        <w:rPr>
          <w:rtl w:val="0"/>
        </w:rPr>
      </w:r>
    </w:p>
    <w:p w:rsidR="00000000" w:rsidDel="00000000" w:rsidP="00000000" w:rsidRDefault="00000000" w:rsidRPr="00000000" w14:paraId="0000021C">
      <w:pPr>
        <w:pStyle w:val="Heading2"/>
        <w:jc w:val="both"/>
        <w:rPr>
          <w:rFonts w:ascii="Calibri" w:cs="Calibri" w:eastAsia="Calibri" w:hAnsi="Calibri"/>
          <w:color w:val="000000"/>
          <w:sz w:val="28"/>
          <w:szCs w:val="28"/>
          <w:u w:val="single"/>
        </w:rPr>
      </w:pPr>
      <w:bookmarkStart w:colFirst="0" w:colLast="0" w:name="_heading=h.sqyw64" w:id="39"/>
      <w:bookmarkEnd w:id="39"/>
      <w:r w:rsidDel="00000000" w:rsidR="00000000" w:rsidRPr="00000000">
        <w:rPr>
          <w:rFonts w:ascii="Calibri" w:cs="Calibri" w:eastAsia="Calibri" w:hAnsi="Calibri"/>
          <w:color w:val="000000"/>
          <w:sz w:val="28"/>
          <w:szCs w:val="28"/>
          <w:u w:val="single"/>
          <w:rtl w:val="0"/>
        </w:rPr>
        <w:t xml:space="preserve">MODULE OBJECTIVES </w:t>
      </w:r>
    </w:p>
    <w:p w:rsidR="00000000" w:rsidDel="00000000" w:rsidP="00000000" w:rsidRDefault="00000000" w:rsidRPr="00000000" w14:paraId="0000021D">
      <w:pPr>
        <w:jc w:val="both"/>
        <w:rPr>
          <w:rFonts w:ascii="Cambria" w:cs="Cambria" w:eastAsia="Cambria" w:hAnsi="Cambria"/>
          <w:sz w:val="28"/>
          <w:szCs w:val="28"/>
        </w:rPr>
      </w:pPr>
      <w:bookmarkStart w:colFirst="0" w:colLast="0" w:name="_heading=h.7z0cgt0v0qj" w:id="40"/>
      <w:bookmarkEnd w:id="40"/>
      <w:r w:rsidDel="00000000" w:rsidR="00000000" w:rsidRPr="00000000">
        <w:rPr>
          <w:rFonts w:ascii="Cambria" w:cs="Cambria" w:eastAsia="Cambria" w:hAnsi="Cambria"/>
          <w:sz w:val="28"/>
          <w:szCs w:val="28"/>
          <w:rtl w:val="0"/>
        </w:rPr>
        <w:t xml:space="preserve">The success of an NGO depends largely on the purpose and quality of the projects that it develops and implements. For many NGOs, the birth of a new idea can lead to the next event, campaign, socio economic improvement, and national change agent or income earner. Therefore, it is important to secure the assistance necessary to translate that new bright idea into logical strategies for execution. It is also important to conduct projects within promised timelines, so that the new bright ideas can become realities that assist the purpose of the NGOs. Time management is also critical to project success, as whenever milestone dates are missed, these may very well impact the start and completion dates of other activities and milestones. When this occurs, the whole project becomes impacted in some way, with cost escalations and disappointments from key stakeholders. As part of project management, a Project Manager must work hard to maintain time management and project deadlines for the benefit of the project.   </w:t>
      </w:r>
    </w:p>
    <w:p w:rsidR="00000000" w:rsidDel="00000000" w:rsidP="00000000" w:rsidRDefault="00000000" w:rsidRPr="00000000" w14:paraId="0000021E">
      <w:pPr>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At the end of this Module, participants will have an idea of the importance of time management and how to consider scheduling of project activities. </w:t>
      </w:r>
    </w:p>
    <w:p w:rsidR="00000000" w:rsidDel="00000000" w:rsidP="00000000" w:rsidRDefault="00000000" w:rsidRPr="00000000" w14:paraId="0000021F">
      <w:pPr>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20">
      <w:pPr>
        <w:pStyle w:val="Heading2"/>
        <w:jc w:val="both"/>
        <w:rPr/>
      </w:pPr>
      <w:bookmarkStart w:colFirst="0" w:colLast="0" w:name="_heading=h.3cqmetx" w:id="41"/>
      <w:bookmarkEnd w:id="41"/>
      <w:r w:rsidDel="00000000" w:rsidR="00000000" w:rsidRPr="00000000">
        <w:rPr>
          <w:rtl w:val="0"/>
        </w:rPr>
        <w:t xml:space="preserve">MODULE STRUCTURE</w:t>
      </w:r>
    </w:p>
    <w:p w:rsidR="00000000" w:rsidDel="00000000" w:rsidP="00000000" w:rsidRDefault="00000000" w:rsidRPr="00000000" w14:paraId="00000221">
      <w:pPr>
        <w:pStyle w:val="Heading2"/>
        <w:rPr/>
      </w:pPr>
      <w:r w:rsidDel="00000000" w:rsidR="00000000" w:rsidRPr="00000000">
        <w:rPr>
          <w:rtl w:val="0"/>
        </w:rPr>
      </w:r>
    </w:p>
    <w:p w:rsidR="00000000" w:rsidDel="00000000" w:rsidP="00000000" w:rsidRDefault="00000000" w:rsidRPr="00000000" w14:paraId="00000222">
      <w:pPr>
        <w:jc w:val="both"/>
        <w:rPr>
          <w:sz w:val="28"/>
          <w:szCs w:val="28"/>
        </w:rPr>
      </w:pPr>
      <w:r w:rsidDel="00000000" w:rsidR="00000000" w:rsidRPr="00000000">
        <w:rPr>
          <w:sz w:val="28"/>
          <w:szCs w:val="28"/>
          <w:rtl w:val="0"/>
        </w:rPr>
        <w:t xml:space="preserve">This module will be delivered in three lessons to be completed over the course of </w:t>
      </w:r>
      <w:r w:rsidDel="00000000" w:rsidR="00000000" w:rsidRPr="00000000">
        <w:rPr>
          <w:b w:val="1"/>
          <w:sz w:val="28"/>
          <w:szCs w:val="28"/>
          <w:rtl w:val="0"/>
        </w:rPr>
        <w:t xml:space="preserve">6 hours</w:t>
      </w:r>
      <w:r w:rsidDel="00000000" w:rsidR="00000000" w:rsidRPr="00000000">
        <w:rPr>
          <w:sz w:val="28"/>
          <w:szCs w:val="28"/>
          <w:rtl w:val="0"/>
        </w:rPr>
        <w:t xml:space="preserve">.</w:t>
      </w:r>
    </w:p>
    <w:p w:rsidR="00000000" w:rsidDel="00000000" w:rsidP="00000000" w:rsidRDefault="00000000" w:rsidRPr="00000000" w14:paraId="00000223">
      <w:pPr>
        <w:jc w:val="both"/>
        <w:rPr>
          <w:sz w:val="28"/>
          <w:szCs w:val="28"/>
        </w:rPr>
      </w:pPr>
      <w:r w:rsidDel="00000000" w:rsidR="00000000" w:rsidRPr="00000000">
        <w:rPr>
          <w:sz w:val="28"/>
          <w:szCs w:val="28"/>
          <w:rtl w:val="0"/>
        </w:rPr>
        <w:t xml:space="preserve">Lesson 1 – What is Time Management </w:t>
      </w:r>
    </w:p>
    <w:p w:rsidR="00000000" w:rsidDel="00000000" w:rsidP="00000000" w:rsidRDefault="00000000" w:rsidRPr="00000000" w14:paraId="00000224">
      <w:pPr>
        <w:jc w:val="both"/>
        <w:rPr>
          <w:sz w:val="28"/>
          <w:szCs w:val="28"/>
        </w:rPr>
      </w:pPr>
      <w:r w:rsidDel="00000000" w:rsidR="00000000" w:rsidRPr="00000000">
        <w:rPr>
          <w:sz w:val="28"/>
          <w:szCs w:val="28"/>
          <w:rtl w:val="0"/>
        </w:rPr>
        <w:t xml:space="preserve">Lesson 2 – What is Project Schedule Management </w:t>
      </w:r>
    </w:p>
    <w:p w:rsidR="00000000" w:rsidDel="00000000" w:rsidP="00000000" w:rsidRDefault="00000000" w:rsidRPr="00000000" w14:paraId="00000225">
      <w:pPr>
        <w:jc w:val="both"/>
        <w:rPr>
          <w:sz w:val="28"/>
          <w:szCs w:val="28"/>
        </w:rPr>
      </w:pPr>
      <w:r w:rsidDel="00000000" w:rsidR="00000000" w:rsidRPr="00000000">
        <w:rPr>
          <w:sz w:val="28"/>
          <w:szCs w:val="28"/>
          <w:rtl w:val="0"/>
        </w:rPr>
        <w:t xml:space="preserve">Lesson 3 – Key Take-aways </w:t>
      </w:r>
    </w:p>
    <w:p w:rsidR="00000000" w:rsidDel="00000000" w:rsidP="00000000" w:rsidRDefault="00000000" w:rsidRPr="00000000" w14:paraId="00000226">
      <w:pPr>
        <w:jc w:val="both"/>
        <w:rPr>
          <w:sz w:val="28"/>
          <w:szCs w:val="28"/>
        </w:rPr>
      </w:pPr>
      <w:r w:rsidDel="00000000" w:rsidR="00000000" w:rsidRPr="00000000">
        <w:rPr>
          <w:rtl w:val="0"/>
        </w:rPr>
      </w:r>
    </w:p>
    <w:p w:rsidR="00000000" w:rsidDel="00000000" w:rsidP="00000000" w:rsidRDefault="00000000" w:rsidRPr="00000000" w14:paraId="00000227">
      <w:pPr>
        <w:pStyle w:val="Heading2"/>
        <w:jc w:val="both"/>
        <w:rPr>
          <w:rFonts w:ascii="Calibri" w:cs="Calibri" w:eastAsia="Calibri" w:hAnsi="Calibri"/>
          <w:color w:val="000000"/>
          <w:sz w:val="28"/>
          <w:szCs w:val="28"/>
          <w:u w:val="single"/>
        </w:rPr>
      </w:pPr>
      <w:bookmarkStart w:colFirst="0" w:colLast="0" w:name="_heading=h.1rvwp1q" w:id="42"/>
      <w:bookmarkEnd w:id="42"/>
      <w:r w:rsidDel="00000000" w:rsidR="00000000" w:rsidRPr="00000000">
        <w:rPr>
          <w:rFonts w:ascii="Calibri" w:cs="Calibri" w:eastAsia="Calibri" w:hAnsi="Calibri"/>
          <w:color w:val="000000"/>
          <w:sz w:val="28"/>
          <w:szCs w:val="28"/>
          <w:u w:val="single"/>
          <w:rtl w:val="0"/>
        </w:rPr>
        <w:t xml:space="preserve">INTRODUCTION</w:t>
      </w:r>
    </w:p>
    <w:p w:rsidR="00000000" w:rsidDel="00000000" w:rsidP="00000000" w:rsidRDefault="00000000" w:rsidRPr="00000000" w14:paraId="00000228">
      <w:pPr>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29">
      <w:pPr>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In order to be successful, a project should have: </w:t>
      </w:r>
    </w:p>
    <w:p w:rsidR="00000000" w:rsidDel="00000000" w:rsidP="00000000" w:rsidRDefault="00000000" w:rsidRPr="00000000" w14:paraId="0000022A">
      <w:pPr>
        <w:keepNext w:val="0"/>
        <w:keepLines w:val="0"/>
        <w:pageBreakBefore w:val="0"/>
        <w:widowControl w:val="1"/>
        <w:numPr>
          <w:ilvl w:val="0"/>
          <w:numId w:val="1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Defined purpose</w:t>
      </w:r>
    </w:p>
    <w:p w:rsidR="00000000" w:rsidDel="00000000" w:rsidP="00000000" w:rsidRDefault="00000000" w:rsidRPr="00000000" w14:paraId="0000022B">
      <w:pPr>
        <w:keepNext w:val="0"/>
        <w:keepLines w:val="0"/>
        <w:pageBreakBefore w:val="0"/>
        <w:widowControl w:val="1"/>
        <w:numPr>
          <w:ilvl w:val="0"/>
          <w:numId w:val="1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Specific target sector </w:t>
      </w:r>
    </w:p>
    <w:p w:rsidR="00000000" w:rsidDel="00000000" w:rsidP="00000000" w:rsidRDefault="00000000" w:rsidRPr="00000000" w14:paraId="0000022C">
      <w:pPr>
        <w:keepNext w:val="0"/>
        <w:keepLines w:val="0"/>
        <w:pageBreakBefore w:val="0"/>
        <w:widowControl w:val="1"/>
        <w:numPr>
          <w:ilvl w:val="0"/>
          <w:numId w:val="1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Well defined timelines</w:t>
      </w:r>
    </w:p>
    <w:p w:rsidR="00000000" w:rsidDel="00000000" w:rsidP="00000000" w:rsidRDefault="00000000" w:rsidRPr="00000000" w14:paraId="0000022D">
      <w:pPr>
        <w:keepNext w:val="0"/>
        <w:keepLines w:val="0"/>
        <w:pageBreakBefore w:val="0"/>
        <w:widowControl w:val="1"/>
        <w:numPr>
          <w:ilvl w:val="0"/>
          <w:numId w:val="1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Clear deliverables (Output, Outcome and Impact)</w:t>
      </w:r>
    </w:p>
    <w:p w:rsidR="00000000" w:rsidDel="00000000" w:rsidP="00000000" w:rsidRDefault="00000000" w:rsidRPr="00000000" w14:paraId="0000022E">
      <w:pPr>
        <w:keepNext w:val="0"/>
        <w:keepLines w:val="0"/>
        <w:pageBreakBefore w:val="0"/>
        <w:widowControl w:val="1"/>
        <w:numPr>
          <w:ilvl w:val="0"/>
          <w:numId w:val="1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Detailed Activity plan (people responsible, activity schedule)</w:t>
      </w:r>
    </w:p>
    <w:p w:rsidR="00000000" w:rsidDel="00000000" w:rsidP="00000000" w:rsidRDefault="00000000" w:rsidRPr="00000000" w14:paraId="0000022F">
      <w:pPr>
        <w:keepNext w:val="0"/>
        <w:keepLines w:val="0"/>
        <w:pageBreakBefore w:val="0"/>
        <w:widowControl w:val="1"/>
        <w:numPr>
          <w:ilvl w:val="0"/>
          <w:numId w:val="1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Fixed Budget</w:t>
      </w:r>
    </w:p>
    <w:p w:rsidR="00000000" w:rsidDel="00000000" w:rsidP="00000000" w:rsidRDefault="00000000" w:rsidRPr="00000000" w14:paraId="00000230">
      <w:pPr>
        <w:keepNext w:val="0"/>
        <w:keepLines w:val="0"/>
        <w:pageBreakBefore w:val="0"/>
        <w:widowControl w:val="1"/>
        <w:numPr>
          <w:ilvl w:val="0"/>
          <w:numId w:val="116"/>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Assigned team resources</w:t>
      </w:r>
    </w:p>
    <w:p w:rsidR="00000000" w:rsidDel="00000000" w:rsidP="00000000" w:rsidRDefault="00000000" w:rsidRPr="00000000" w14:paraId="00000231">
      <w:pPr>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A key requirement for a successful project is an accurate assessment of the time required to complete a project. </w:t>
      </w:r>
    </w:p>
    <w:p w:rsidR="00000000" w:rsidDel="00000000" w:rsidP="00000000" w:rsidRDefault="00000000" w:rsidRPr="00000000" w14:paraId="00000232">
      <w:pPr>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Having a robust estimation of timelines integral to the process: </w:t>
      </w:r>
    </w:p>
    <w:p w:rsidR="00000000" w:rsidDel="00000000" w:rsidP="00000000" w:rsidRDefault="00000000" w:rsidRPr="00000000" w14:paraId="00000233">
      <w:pPr>
        <w:keepNext w:val="0"/>
        <w:keepLines w:val="0"/>
        <w:pageBreakBefore w:val="0"/>
        <w:widowControl w:val="1"/>
        <w:numPr>
          <w:ilvl w:val="0"/>
          <w:numId w:val="1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The schedule estimates are the foundation for setting accurate budget estimates</w:t>
      </w:r>
    </w:p>
    <w:p w:rsidR="00000000" w:rsidDel="00000000" w:rsidP="00000000" w:rsidRDefault="00000000" w:rsidRPr="00000000" w14:paraId="00000234">
      <w:pPr>
        <w:keepNext w:val="0"/>
        <w:keepLines w:val="0"/>
        <w:pageBreakBefore w:val="0"/>
        <w:widowControl w:val="1"/>
        <w:numPr>
          <w:ilvl w:val="0"/>
          <w:numId w:val="117"/>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These estimates set the deadlines for the delivery of the project outcomes which frames the expectations from donors and beneficiaries</w:t>
      </w:r>
    </w:p>
    <w:p w:rsidR="00000000" w:rsidDel="00000000" w:rsidP="00000000" w:rsidRDefault="00000000" w:rsidRPr="00000000" w14:paraId="00000235">
      <w:pPr>
        <w:jc w:val="both"/>
        <w:rPr>
          <w:rFonts w:ascii="Cambria" w:cs="Cambria" w:eastAsia="Cambria" w:hAnsi="Cambria"/>
          <w:sz w:val="28"/>
          <w:szCs w:val="28"/>
        </w:rPr>
      </w:pPr>
      <w:r w:rsidDel="00000000" w:rsidR="00000000" w:rsidRPr="00000000">
        <w:rPr>
          <w:rFonts w:ascii="Cambria" w:cs="Cambria" w:eastAsia="Cambria" w:hAnsi="Cambria"/>
          <w:b w:val="1"/>
          <w:sz w:val="28"/>
          <w:szCs w:val="28"/>
          <w:rtl w:val="0"/>
        </w:rPr>
        <w:t xml:space="preserve">Project teams</w:t>
      </w:r>
      <w:r w:rsidDel="00000000" w:rsidR="00000000" w:rsidRPr="00000000">
        <w:rPr>
          <w:rFonts w:ascii="Cambria" w:cs="Cambria" w:eastAsia="Cambria" w:hAnsi="Cambria"/>
          <w:sz w:val="28"/>
          <w:szCs w:val="28"/>
          <w:rtl w:val="0"/>
        </w:rPr>
        <w:t xml:space="preserve"> sometimes fail to consider the full complexity involved with a project and they underestimate the quantity of time needed for implementation. This usually occurs when they are not familiar with the work that needs to be done and forget to take into account the time needed for the level of complexity involved, or unexpected events or unscheduled high-priority work.</w:t>
      </w:r>
    </w:p>
    <w:p w:rsidR="00000000" w:rsidDel="00000000" w:rsidP="00000000" w:rsidRDefault="00000000" w:rsidRPr="00000000" w14:paraId="00000236">
      <w:pPr>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For the purpose of this module, we will focus specifically on Schedule (Time) Management.</w:t>
      </w:r>
    </w:p>
    <w:p w:rsidR="00000000" w:rsidDel="00000000" w:rsidP="00000000" w:rsidRDefault="00000000" w:rsidRPr="00000000" w14:paraId="00000237">
      <w:pPr>
        <w:keepNext w:val="0"/>
        <w:keepLines w:val="0"/>
        <w:pageBreakBefore w:val="0"/>
        <w:widowControl w:val="1"/>
        <w:numPr>
          <w:ilvl w:val="0"/>
          <w:numId w:val="1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Define Activities</w:t>
      </w:r>
    </w:p>
    <w:p w:rsidR="00000000" w:rsidDel="00000000" w:rsidP="00000000" w:rsidRDefault="00000000" w:rsidRPr="00000000" w14:paraId="00000238">
      <w:pPr>
        <w:keepNext w:val="0"/>
        <w:keepLines w:val="0"/>
        <w:pageBreakBefore w:val="0"/>
        <w:widowControl w:val="1"/>
        <w:numPr>
          <w:ilvl w:val="0"/>
          <w:numId w:val="1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Sequence Activities</w:t>
      </w:r>
    </w:p>
    <w:p w:rsidR="00000000" w:rsidDel="00000000" w:rsidP="00000000" w:rsidRDefault="00000000" w:rsidRPr="00000000" w14:paraId="00000239">
      <w:pPr>
        <w:keepNext w:val="0"/>
        <w:keepLines w:val="0"/>
        <w:pageBreakBefore w:val="0"/>
        <w:widowControl w:val="1"/>
        <w:numPr>
          <w:ilvl w:val="0"/>
          <w:numId w:val="1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Estimate Activity Resources</w:t>
      </w:r>
    </w:p>
    <w:p w:rsidR="00000000" w:rsidDel="00000000" w:rsidP="00000000" w:rsidRDefault="00000000" w:rsidRPr="00000000" w14:paraId="0000023A">
      <w:pPr>
        <w:keepNext w:val="0"/>
        <w:keepLines w:val="0"/>
        <w:pageBreakBefore w:val="0"/>
        <w:widowControl w:val="1"/>
        <w:numPr>
          <w:ilvl w:val="0"/>
          <w:numId w:val="1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Estimate Activity Durations</w:t>
      </w:r>
    </w:p>
    <w:p w:rsidR="00000000" w:rsidDel="00000000" w:rsidP="00000000" w:rsidRDefault="00000000" w:rsidRPr="00000000" w14:paraId="0000023B">
      <w:pPr>
        <w:keepNext w:val="0"/>
        <w:keepLines w:val="0"/>
        <w:pageBreakBefore w:val="0"/>
        <w:widowControl w:val="1"/>
        <w:numPr>
          <w:ilvl w:val="0"/>
          <w:numId w:val="118"/>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Develop Schedule</w:t>
      </w:r>
      <w:r w:rsidDel="00000000" w:rsidR="00000000" w:rsidRPr="00000000">
        <w:rPr>
          <w:rtl w:val="0"/>
        </w:rPr>
      </w:r>
    </w:p>
    <w:p w:rsidR="00000000" w:rsidDel="00000000" w:rsidP="00000000" w:rsidRDefault="00000000" w:rsidRPr="00000000" w14:paraId="0000023C">
      <w:pPr>
        <w:pStyle w:val="Heading2"/>
        <w:jc w:val="both"/>
        <w:rPr>
          <w:u w:val="single"/>
        </w:rPr>
      </w:pPr>
      <w:bookmarkStart w:colFirst="0" w:colLast="0" w:name="_heading=h.4bvk7pj" w:id="43"/>
      <w:bookmarkEnd w:id="43"/>
      <w:r w:rsidDel="00000000" w:rsidR="00000000" w:rsidRPr="00000000">
        <w:rPr>
          <w:u w:val="single"/>
          <w:rtl w:val="0"/>
        </w:rPr>
        <w:t xml:space="preserve">LESSON </w:t>
      </w:r>
      <w:r w:rsidDel="00000000" w:rsidR="00000000" w:rsidRPr="00000000">
        <w:rPr>
          <w:u w:val="single"/>
          <w:rtl w:val="0"/>
        </w:rPr>
        <w:t xml:space="preserve">1: W</w:t>
      </w:r>
      <w:r w:rsidDel="00000000" w:rsidR="00000000" w:rsidRPr="00000000">
        <w:rPr>
          <w:u w:val="single"/>
          <w:rtl w:val="0"/>
        </w:rPr>
        <w:t xml:space="preserve">HAT IS TIME MANAGEMENT</w:t>
      </w:r>
      <w:r w:rsidDel="00000000" w:rsidR="00000000" w:rsidRPr="00000000">
        <w:rPr>
          <w:u w:val="single"/>
          <w:rtl w:val="0"/>
        </w:rPr>
        <w:t xml:space="preserve">?</w:t>
      </w:r>
      <w:r w:rsidDel="00000000" w:rsidR="00000000" w:rsidRPr="00000000">
        <w:rPr>
          <w:rtl w:val="0"/>
        </w:rPr>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jc w:val="both"/>
        <w:rPr>
          <w:rFonts w:ascii="Cambria" w:cs="Cambria" w:eastAsia="Cambria" w:hAnsi="Cambria"/>
          <w:color w:val="171616"/>
          <w:sz w:val="28"/>
          <w:szCs w:val="28"/>
        </w:rPr>
      </w:pPr>
      <w:r w:rsidDel="00000000" w:rsidR="00000000" w:rsidRPr="00000000">
        <w:rPr>
          <w:rFonts w:ascii="Cambria" w:cs="Cambria" w:eastAsia="Cambria" w:hAnsi="Cambria"/>
          <w:color w:val="171616"/>
          <w:sz w:val="28"/>
          <w:szCs w:val="28"/>
          <w:rtl w:val="0"/>
        </w:rPr>
        <w:t xml:space="preserve">Time Management is an important skill that all managers, leaders,  decision-makers, and workers should possess as it plays a critical role in determining an NGO’s efficiency and effectiveness. Time management also impacts the overall project budget, which is often calculated on the expected time that some activities should take. </w:t>
      </w:r>
    </w:p>
    <w:p w:rsidR="00000000" w:rsidDel="00000000" w:rsidP="00000000" w:rsidRDefault="00000000" w:rsidRPr="00000000" w14:paraId="0000023F">
      <w:pPr>
        <w:jc w:val="both"/>
        <w:rPr>
          <w:rFonts w:ascii="Cambria" w:cs="Cambria" w:eastAsia="Cambria" w:hAnsi="Cambria"/>
          <w:color w:val="171616"/>
          <w:sz w:val="28"/>
          <w:szCs w:val="28"/>
        </w:rPr>
      </w:pPr>
      <w:r w:rsidDel="00000000" w:rsidR="00000000" w:rsidRPr="00000000">
        <w:rPr>
          <w:rFonts w:ascii="Cambria" w:cs="Cambria" w:eastAsia="Cambria" w:hAnsi="Cambria"/>
          <w:sz w:val="28"/>
          <w:szCs w:val="28"/>
          <w:rtl w:val="0"/>
        </w:rPr>
        <w:t xml:space="preserve">We have successfully fleshed out the concept of our project and defined our scope and now we go into the activities and schedule that will guide our project through to completion.</w:t>
      </w:r>
      <w:r w:rsidDel="00000000" w:rsidR="00000000" w:rsidRPr="00000000">
        <w:rPr>
          <w:rtl w:val="0"/>
        </w:rPr>
      </w:r>
    </w:p>
    <w:p w:rsidR="00000000" w:rsidDel="00000000" w:rsidP="00000000" w:rsidRDefault="00000000" w:rsidRPr="00000000" w14:paraId="00000240">
      <w:pPr>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41">
      <w:pPr>
        <w:jc w:val="both"/>
        <w:rPr>
          <w:rFonts w:ascii="Cambria" w:cs="Cambria" w:eastAsia="Cambria" w:hAnsi="Cambria"/>
          <w:sz w:val="28"/>
          <w:szCs w:val="28"/>
        </w:rPr>
      </w:pPr>
      <w:r w:rsidDel="00000000" w:rsidR="00000000" w:rsidRPr="00000000">
        <w:rPr>
          <w:rFonts w:ascii="Cambria" w:cs="Cambria" w:eastAsia="Cambria" w:hAnsi="Cambria"/>
          <w:sz w:val="28"/>
          <w:szCs w:val="28"/>
        </w:rPr>
        <w:drawing>
          <wp:inline distB="0" distT="0" distL="0" distR="0">
            <wp:extent cx="4572000" cy="3429000"/>
            <wp:effectExtent b="0" l="0" r="0" t="0"/>
            <wp:docPr descr="#3-About Project Time Management" id="2142396594" name="image64.jpg"/>
            <a:graphic>
              <a:graphicData uri="http://schemas.openxmlformats.org/drawingml/2006/picture">
                <pic:pic>
                  <pic:nvPicPr>
                    <pic:cNvPr descr="#3-About Project Time Management" id="0" name="image64.jpg"/>
                    <pic:cNvPicPr preferRelativeResize="0"/>
                  </pic:nvPicPr>
                  <pic:blipFill>
                    <a:blip r:embed="rId24"/>
                    <a:srcRect b="0" l="0" r="0" t="0"/>
                    <a:stretch>
                      <a:fillRect/>
                    </a:stretch>
                  </pic:blipFill>
                  <pic:spPr>
                    <a:xfrm>
                      <a:off x="0" y="0"/>
                      <a:ext cx="45720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242">
      <w:pPr>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43">
      <w:pPr>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44">
      <w:pPr>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45">
      <w:pPr>
        <w:pStyle w:val="Heading2"/>
        <w:jc w:val="both"/>
        <w:rPr>
          <w:sz w:val="28"/>
          <w:szCs w:val="28"/>
          <w:u w:val="single"/>
        </w:rPr>
      </w:pPr>
      <w:bookmarkStart w:colFirst="0" w:colLast="0" w:name="_heading=h.2r0uhxc" w:id="44"/>
      <w:bookmarkEnd w:id="44"/>
      <w:r w:rsidDel="00000000" w:rsidR="00000000" w:rsidRPr="00000000">
        <w:rPr>
          <w:u w:val="single"/>
          <w:rtl w:val="0"/>
        </w:rPr>
        <w:t xml:space="preserve">LESSON 2: </w:t>
      </w:r>
      <w:r w:rsidDel="00000000" w:rsidR="00000000" w:rsidRPr="00000000">
        <w:rPr>
          <w:sz w:val="28"/>
          <w:szCs w:val="28"/>
          <w:u w:val="single"/>
          <w:rtl w:val="0"/>
        </w:rPr>
        <w:t xml:space="preserve">PROJECT SCHEDULE MANAGEMENT</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jc w:val="both"/>
        <w:rPr>
          <w:rFonts w:ascii="Cambria" w:cs="Cambria" w:eastAsia="Cambria" w:hAnsi="Cambria"/>
          <w:b w:val="1"/>
          <w:sz w:val="28"/>
          <w:szCs w:val="28"/>
        </w:rPr>
      </w:pPr>
      <w:r w:rsidDel="00000000" w:rsidR="00000000" w:rsidRPr="00000000">
        <w:rPr>
          <w:rFonts w:ascii="Cambria" w:cs="Cambria" w:eastAsia="Cambria" w:hAnsi="Cambria"/>
          <w:color w:val="171616"/>
          <w:sz w:val="28"/>
          <w:szCs w:val="28"/>
          <w:rtl w:val="0"/>
        </w:rPr>
        <w:t xml:space="preserve">Project Schedule Management is the process required to manage the project's timely completion. The Project Management Body of Knowledge’s (PMBOK) defines 6 processes in this knowledge area:</w:t>
      </w:r>
      <w:r w:rsidDel="00000000" w:rsidR="00000000" w:rsidRPr="00000000">
        <w:rPr>
          <w:rtl w:val="0"/>
        </w:rPr>
      </w:r>
    </w:p>
    <w:p w:rsidR="00000000" w:rsidDel="00000000" w:rsidP="00000000" w:rsidRDefault="00000000" w:rsidRPr="00000000" w14:paraId="00000248">
      <w:pPr>
        <w:numPr>
          <w:ilvl w:val="0"/>
          <w:numId w:val="119"/>
        </w:numPr>
        <w:spacing w:after="0" w:before="280" w:line="240" w:lineRule="auto"/>
        <w:ind w:left="720" w:hanging="360"/>
        <w:jc w:val="both"/>
        <w:rPr>
          <w:rFonts w:ascii="Cambria" w:cs="Cambria" w:eastAsia="Cambria" w:hAnsi="Cambria"/>
          <w:sz w:val="28"/>
          <w:szCs w:val="28"/>
        </w:rPr>
      </w:pPr>
      <w:r w:rsidDel="00000000" w:rsidR="00000000" w:rsidRPr="00000000">
        <w:rPr>
          <w:rFonts w:ascii="Cambria" w:cs="Cambria" w:eastAsia="Cambria" w:hAnsi="Cambria"/>
          <w:color w:val="171616"/>
          <w:sz w:val="28"/>
          <w:szCs w:val="28"/>
          <w:rtl w:val="0"/>
        </w:rPr>
        <w:t xml:space="preserve">Plan Schedule Management</w:t>
      </w:r>
      <w:r w:rsidDel="00000000" w:rsidR="00000000" w:rsidRPr="00000000">
        <w:rPr>
          <w:rtl w:val="0"/>
        </w:rPr>
      </w:r>
    </w:p>
    <w:p w:rsidR="00000000" w:rsidDel="00000000" w:rsidP="00000000" w:rsidRDefault="00000000" w:rsidRPr="00000000" w14:paraId="00000249">
      <w:pPr>
        <w:numPr>
          <w:ilvl w:val="0"/>
          <w:numId w:val="119"/>
        </w:numPr>
        <w:spacing w:after="0" w:before="0" w:line="240" w:lineRule="auto"/>
        <w:ind w:left="720" w:hanging="360"/>
        <w:jc w:val="both"/>
        <w:rPr>
          <w:rFonts w:ascii="Cambria" w:cs="Cambria" w:eastAsia="Cambria" w:hAnsi="Cambria"/>
          <w:sz w:val="28"/>
          <w:szCs w:val="28"/>
        </w:rPr>
      </w:pPr>
      <w:r w:rsidDel="00000000" w:rsidR="00000000" w:rsidRPr="00000000">
        <w:rPr>
          <w:rFonts w:ascii="Cambria" w:cs="Cambria" w:eastAsia="Cambria" w:hAnsi="Cambria"/>
          <w:color w:val="171616"/>
          <w:sz w:val="28"/>
          <w:szCs w:val="28"/>
          <w:rtl w:val="0"/>
        </w:rPr>
        <w:t xml:space="preserve">Define Activities</w:t>
      </w:r>
      <w:r w:rsidDel="00000000" w:rsidR="00000000" w:rsidRPr="00000000">
        <w:rPr>
          <w:rtl w:val="0"/>
        </w:rPr>
      </w:r>
    </w:p>
    <w:p w:rsidR="00000000" w:rsidDel="00000000" w:rsidP="00000000" w:rsidRDefault="00000000" w:rsidRPr="00000000" w14:paraId="0000024A">
      <w:pPr>
        <w:numPr>
          <w:ilvl w:val="0"/>
          <w:numId w:val="119"/>
        </w:numPr>
        <w:spacing w:after="0" w:before="0" w:line="240" w:lineRule="auto"/>
        <w:ind w:left="720" w:hanging="360"/>
        <w:jc w:val="both"/>
        <w:rPr>
          <w:rFonts w:ascii="Cambria" w:cs="Cambria" w:eastAsia="Cambria" w:hAnsi="Cambria"/>
          <w:sz w:val="28"/>
          <w:szCs w:val="28"/>
        </w:rPr>
      </w:pPr>
      <w:r w:rsidDel="00000000" w:rsidR="00000000" w:rsidRPr="00000000">
        <w:rPr>
          <w:rFonts w:ascii="Cambria" w:cs="Cambria" w:eastAsia="Cambria" w:hAnsi="Cambria"/>
          <w:color w:val="171616"/>
          <w:sz w:val="28"/>
          <w:szCs w:val="28"/>
          <w:rtl w:val="0"/>
        </w:rPr>
        <w:t xml:space="preserve">Sequence Activities</w:t>
      </w:r>
      <w:r w:rsidDel="00000000" w:rsidR="00000000" w:rsidRPr="00000000">
        <w:rPr>
          <w:rtl w:val="0"/>
        </w:rPr>
      </w:r>
    </w:p>
    <w:p w:rsidR="00000000" w:rsidDel="00000000" w:rsidP="00000000" w:rsidRDefault="00000000" w:rsidRPr="00000000" w14:paraId="0000024B">
      <w:pPr>
        <w:numPr>
          <w:ilvl w:val="0"/>
          <w:numId w:val="119"/>
        </w:numPr>
        <w:spacing w:after="0" w:before="0" w:line="240" w:lineRule="auto"/>
        <w:ind w:left="720" w:hanging="360"/>
        <w:jc w:val="both"/>
        <w:rPr>
          <w:rFonts w:ascii="Cambria" w:cs="Cambria" w:eastAsia="Cambria" w:hAnsi="Cambria"/>
          <w:sz w:val="28"/>
          <w:szCs w:val="28"/>
        </w:rPr>
      </w:pPr>
      <w:r w:rsidDel="00000000" w:rsidR="00000000" w:rsidRPr="00000000">
        <w:rPr>
          <w:rFonts w:ascii="Cambria" w:cs="Cambria" w:eastAsia="Cambria" w:hAnsi="Cambria"/>
          <w:color w:val="171616"/>
          <w:sz w:val="28"/>
          <w:szCs w:val="28"/>
          <w:rtl w:val="0"/>
        </w:rPr>
        <w:t xml:space="preserve">Estimate Activity Durations</w:t>
      </w:r>
      <w:r w:rsidDel="00000000" w:rsidR="00000000" w:rsidRPr="00000000">
        <w:rPr>
          <w:rtl w:val="0"/>
        </w:rPr>
      </w:r>
    </w:p>
    <w:p w:rsidR="00000000" w:rsidDel="00000000" w:rsidP="00000000" w:rsidRDefault="00000000" w:rsidRPr="00000000" w14:paraId="0000024C">
      <w:pPr>
        <w:numPr>
          <w:ilvl w:val="0"/>
          <w:numId w:val="119"/>
        </w:numPr>
        <w:spacing w:after="0" w:before="0" w:line="240" w:lineRule="auto"/>
        <w:ind w:left="720" w:hanging="360"/>
        <w:jc w:val="both"/>
        <w:rPr>
          <w:rFonts w:ascii="Cambria" w:cs="Cambria" w:eastAsia="Cambria" w:hAnsi="Cambria"/>
          <w:sz w:val="28"/>
          <w:szCs w:val="28"/>
        </w:rPr>
      </w:pPr>
      <w:r w:rsidDel="00000000" w:rsidR="00000000" w:rsidRPr="00000000">
        <w:rPr>
          <w:rFonts w:ascii="Cambria" w:cs="Cambria" w:eastAsia="Cambria" w:hAnsi="Cambria"/>
          <w:color w:val="171616"/>
          <w:sz w:val="28"/>
          <w:szCs w:val="28"/>
          <w:rtl w:val="0"/>
        </w:rPr>
        <w:t xml:space="preserve">Develop Schedule</w:t>
      </w:r>
      <w:r w:rsidDel="00000000" w:rsidR="00000000" w:rsidRPr="00000000">
        <w:rPr>
          <w:rtl w:val="0"/>
        </w:rPr>
      </w:r>
    </w:p>
    <w:p w:rsidR="00000000" w:rsidDel="00000000" w:rsidP="00000000" w:rsidRDefault="00000000" w:rsidRPr="00000000" w14:paraId="0000024D">
      <w:pPr>
        <w:numPr>
          <w:ilvl w:val="0"/>
          <w:numId w:val="119"/>
        </w:numPr>
        <w:spacing w:after="280" w:before="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71616"/>
          <w:sz w:val="24"/>
          <w:szCs w:val="24"/>
          <w:rtl w:val="0"/>
        </w:rPr>
        <w:t xml:space="preserve">Control Schedule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-95249</wp:posOffset>
            </wp:positionH>
            <wp:positionV relativeFrom="paragraph">
              <wp:posOffset>372745</wp:posOffset>
            </wp:positionV>
            <wp:extent cx="5731510" cy="4427220"/>
            <wp:effectExtent b="0" l="0" r="0" t="0"/>
            <wp:wrapSquare wrapText="bothSides" distB="0" distT="0" distL="114300" distR="114300"/>
            <wp:docPr id="2142396572" name="image50.png"/>
            <a:graphic>
              <a:graphicData uri="http://schemas.openxmlformats.org/drawingml/2006/picture">
                <pic:pic>
                  <pic:nvPicPr>
                    <pic:cNvPr id="0" name="image50.png"/>
                    <pic:cNvPicPr preferRelativeResize="0"/>
                  </pic:nvPicPr>
                  <pic:blipFill>
                    <a:blip r:embed="rId25"/>
                    <a:srcRect b="0" l="0" r="0" t="0"/>
                    <a:stretch>
                      <a:fillRect/>
                    </a:stretch>
                  </pic:blipFill>
                  <pic:spPr>
                    <a:xfrm>
                      <a:off x="0" y="0"/>
                      <a:ext cx="5731510" cy="4427220"/>
                    </a:xfrm>
                    <a:prstGeom prst="rect"/>
                    <a:ln/>
                  </pic:spPr>
                </pic:pic>
              </a:graphicData>
            </a:graphic>
          </wp:anchor>
        </w:drawing>
      </w:r>
    </w:p>
    <w:p w:rsidR="00000000" w:rsidDel="00000000" w:rsidP="00000000" w:rsidRDefault="00000000" w:rsidRPr="00000000" w14:paraId="0000024E">
      <w:pPr>
        <w:jc w:val="both"/>
        <w:rPr>
          <w:rFonts w:ascii="Times New Roman" w:cs="Times New Roman" w:eastAsia="Times New Roman" w:hAnsi="Times New Roman"/>
          <w:b w:val="1"/>
          <w:color w:val="171616"/>
          <w:sz w:val="24"/>
          <w:szCs w:val="24"/>
        </w:rPr>
      </w:pPr>
      <w:r w:rsidDel="00000000" w:rsidR="00000000" w:rsidRPr="00000000">
        <w:rPr>
          <w:rtl w:val="0"/>
        </w:rPr>
      </w:r>
    </w:p>
    <w:p w:rsidR="00000000" w:rsidDel="00000000" w:rsidP="00000000" w:rsidRDefault="00000000" w:rsidRPr="00000000" w14:paraId="0000024F">
      <w:pPr>
        <w:jc w:val="both"/>
        <w:rPr>
          <w:rFonts w:ascii="Cambria" w:cs="Cambria" w:eastAsia="Cambria" w:hAnsi="Cambria"/>
          <w:b w:val="1"/>
          <w:color w:val="171616"/>
          <w:sz w:val="28"/>
          <w:szCs w:val="28"/>
        </w:rPr>
      </w:pPr>
      <w:r w:rsidDel="00000000" w:rsidR="00000000" w:rsidRPr="00000000">
        <w:rPr>
          <w:rFonts w:ascii="Cambria" w:cs="Cambria" w:eastAsia="Cambria" w:hAnsi="Cambria"/>
          <w:b w:val="1"/>
          <w:color w:val="171616"/>
          <w:sz w:val="28"/>
          <w:szCs w:val="28"/>
          <w:rtl w:val="0"/>
        </w:rPr>
        <w:t xml:space="preserve">What is Plan Schedule Management?</w:t>
      </w:r>
    </w:p>
    <w:p w:rsidR="00000000" w:rsidDel="00000000" w:rsidP="00000000" w:rsidRDefault="00000000" w:rsidRPr="00000000" w14:paraId="00000250">
      <w:pPr>
        <w:jc w:val="both"/>
        <w:rPr>
          <w:rFonts w:ascii="Cambria" w:cs="Cambria" w:eastAsia="Cambria" w:hAnsi="Cambria"/>
          <w:color w:val="171616"/>
          <w:sz w:val="28"/>
          <w:szCs w:val="28"/>
        </w:rPr>
      </w:pPr>
      <w:r w:rsidDel="00000000" w:rsidR="00000000" w:rsidRPr="00000000">
        <w:rPr>
          <w:rFonts w:ascii="Cambria" w:cs="Cambria" w:eastAsia="Cambria" w:hAnsi="Cambria"/>
          <w:color w:val="171616"/>
          <w:sz w:val="28"/>
          <w:szCs w:val="28"/>
          <w:rtl w:val="0"/>
        </w:rPr>
        <w:t xml:space="preserve">It is establishing the policies, procedures and documentation for planning, developing, managing, executing and controlling the project schedule. This involves the creation of a Schedule Management Plan, as well as developing the expectations as to how the schedule will be met.</w:t>
      </w:r>
    </w:p>
    <w:p w:rsidR="00000000" w:rsidDel="00000000" w:rsidP="00000000" w:rsidRDefault="00000000" w:rsidRPr="00000000" w14:paraId="00000251">
      <w:pPr>
        <w:jc w:val="both"/>
        <w:rPr>
          <w:rFonts w:ascii="Cambria" w:cs="Cambria" w:eastAsia="Cambria" w:hAnsi="Cambria"/>
          <w:color w:val="171616"/>
          <w:sz w:val="28"/>
          <w:szCs w:val="28"/>
        </w:rPr>
      </w:pPr>
      <w:r w:rsidDel="00000000" w:rsidR="00000000" w:rsidRPr="00000000">
        <w:rPr>
          <w:rtl w:val="0"/>
        </w:rPr>
      </w:r>
    </w:p>
    <w:p w:rsidR="00000000" w:rsidDel="00000000" w:rsidP="00000000" w:rsidRDefault="00000000" w:rsidRPr="00000000" w14:paraId="00000252">
      <w:pPr>
        <w:jc w:val="both"/>
        <w:rPr>
          <w:rFonts w:ascii="Cambria" w:cs="Cambria" w:eastAsia="Cambria" w:hAnsi="Cambria"/>
          <w:b w:val="1"/>
          <w:color w:val="171616"/>
          <w:sz w:val="28"/>
          <w:szCs w:val="28"/>
        </w:rPr>
      </w:pPr>
      <w:r w:rsidDel="00000000" w:rsidR="00000000" w:rsidRPr="00000000">
        <w:rPr>
          <w:rFonts w:ascii="Cambria" w:cs="Cambria" w:eastAsia="Cambria" w:hAnsi="Cambria"/>
          <w:b w:val="1"/>
          <w:color w:val="171616"/>
          <w:sz w:val="28"/>
          <w:szCs w:val="28"/>
          <w:rtl w:val="0"/>
        </w:rPr>
        <w:t xml:space="preserve">Why do we do it?</w:t>
      </w:r>
    </w:p>
    <w:p w:rsidR="00000000" w:rsidDel="00000000" w:rsidP="00000000" w:rsidRDefault="00000000" w:rsidRPr="00000000" w14:paraId="00000253">
      <w:pPr>
        <w:jc w:val="both"/>
        <w:rPr>
          <w:rFonts w:ascii="Cambria" w:cs="Cambria" w:eastAsia="Cambria" w:hAnsi="Cambria"/>
          <w:b w:val="1"/>
          <w:color w:val="171616"/>
          <w:sz w:val="28"/>
          <w:szCs w:val="28"/>
        </w:rPr>
      </w:pPr>
      <w:r w:rsidDel="00000000" w:rsidR="00000000" w:rsidRPr="00000000">
        <w:rPr>
          <w:rFonts w:ascii="Cambria" w:cs="Cambria" w:eastAsia="Cambria" w:hAnsi="Cambria"/>
          <w:color w:val="171616"/>
          <w:sz w:val="28"/>
          <w:szCs w:val="28"/>
          <w:rtl w:val="0"/>
        </w:rPr>
        <w:t xml:space="preserve">The key benefit of this process is to provide guidance and direction on the way in which the project schedule is to be managed throughout the project. </w:t>
      </w:r>
      <w:r w:rsidDel="00000000" w:rsidR="00000000" w:rsidRPr="00000000">
        <w:rPr>
          <w:rtl w:val="0"/>
        </w:rPr>
      </w:r>
    </w:p>
    <w:p w:rsidR="00000000" w:rsidDel="00000000" w:rsidP="00000000" w:rsidRDefault="00000000" w:rsidRPr="00000000" w14:paraId="00000254">
      <w:pPr>
        <w:numPr>
          <w:ilvl w:val="0"/>
          <w:numId w:val="120"/>
        </w:numPr>
        <w:spacing w:after="0" w:before="280" w:line="240" w:lineRule="auto"/>
        <w:ind w:left="720" w:hanging="360"/>
        <w:jc w:val="both"/>
        <w:rPr>
          <w:rFonts w:ascii="Cambria" w:cs="Cambria" w:eastAsia="Cambria" w:hAnsi="Cambria"/>
          <w:sz w:val="28"/>
          <w:szCs w:val="28"/>
        </w:rPr>
      </w:pPr>
      <w:r w:rsidDel="00000000" w:rsidR="00000000" w:rsidRPr="00000000">
        <w:rPr>
          <w:rFonts w:ascii="Cambria" w:cs="Cambria" w:eastAsia="Cambria" w:hAnsi="Cambria"/>
          <w:color w:val="171616"/>
          <w:sz w:val="28"/>
          <w:szCs w:val="28"/>
          <w:rtl w:val="0"/>
        </w:rPr>
        <w:t xml:space="preserve">How will they be outlined and controlled to ensure that everything is on track?</w:t>
      </w:r>
      <w:r w:rsidDel="00000000" w:rsidR="00000000" w:rsidRPr="00000000">
        <w:rPr>
          <w:rtl w:val="0"/>
        </w:rPr>
      </w:r>
    </w:p>
    <w:p w:rsidR="00000000" w:rsidDel="00000000" w:rsidP="00000000" w:rsidRDefault="00000000" w:rsidRPr="00000000" w14:paraId="00000255">
      <w:pPr>
        <w:numPr>
          <w:ilvl w:val="0"/>
          <w:numId w:val="120"/>
        </w:numPr>
        <w:spacing w:after="280" w:before="0" w:line="240" w:lineRule="auto"/>
        <w:ind w:left="720" w:hanging="360"/>
        <w:jc w:val="both"/>
        <w:rPr>
          <w:rFonts w:ascii="Cambria" w:cs="Cambria" w:eastAsia="Cambria" w:hAnsi="Cambria"/>
          <w:sz w:val="28"/>
          <w:szCs w:val="28"/>
        </w:rPr>
      </w:pPr>
      <w:r w:rsidDel="00000000" w:rsidR="00000000" w:rsidRPr="00000000">
        <w:rPr>
          <w:rFonts w:ascii="Cambria" w:cs="Cambria" w:eastAsia="Cambria" w:hAnsi="Cambria"/>
          <w:color w:val="171616"/>
          <w:sz w:val="28"/>
          <w:szCs w:val="28"/>
          <w:rtl w:val="0"/>
        </w:rPr>
        <w:t xml:space="preserve">Who will be involved and what is the process? </w:t>
      </w:r>
      <w:r w:rsidDel="00000000" w:rsidR="00000000" w:rsidRPr="00000000">
        <w:rPr>
          <w:rtl w:val="0"/>
        </w:rPr>
      </w:r>
    </w:p>
    <w:p w:rsidR="00000000" w:rsidDel="00000000" w:rsidP="00000000" w:rsidRDefault="00000000" w:rsidRPr="00000000" w14:paraId="00000256">
      <w:pPr>
        <w:spacing w:after="280" w:before="280" w:line="240" w:lineRule="auto"/>
        <w:jc w:val="both"/>
        <w:rPr>
          <w:rFonts w:ascii="Times New Roman" w:cs="Times New Roman" w:eastAsia="Times New Roman" w:hAnsi="Times New Roman"/>
          <w:color w:val="171616"/>
          <w:sz w:val="24"/>
          <w:szCs w:val="24"/>
        </w:rPr>
      </w:pPr>
      <w:r w:rsidDel="00000000" w:rsidR="00000000" w:rsidRPr="00000000">
        <w:rPr>
          <w:rtl w:val="0"/>
        </w:rPr>
      </w:r>
    </w:p>
    <w:p w:rsidR="00000000" w:rsidDel="00000000" w:rsidP="00000000" w:rsidRDefault="00000000" w:rsidRPr="00000000" w14:paraId="00000257">
      <w:pPr>
        <w:spacing w:after="280" w:before="280" w:line="24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-634</wp:posOffset>
            </wp:positionV>
            <wp:extent cx="5731510" cy="2451735"/>
            <wp:effectExtent b="0" l="0" r="0" t="0"/>
            <wp:wrapSquare wrapText="bothSides" distB="0" distT="0" distL="114300" distR="114300"/>
            <wp:docPr id="2142396559" name="image28.png"/>
            <a:graphic>
              <a:graphicData uri="http://schemas.openxmlformats.org/drawingml/2006/picture">
                <pic:pic>
                  <pic:nvPicPr>
                    <pic:cNvPr id="0" name="image28.png"/>
                    <pic:cNvPicPr preferRelativeResize="0"/>
                  </pic:nvPicPr>
                  <pic:blipFill>
                    <a:blip r:embed="rId26"/>
                    <a:srcRect b="0" l="0" r="0" t="0"/>
                    <a:stretch>
                      <a:fillRect/>
                    </a:stretch>
                  </pic:blipFill>
                  <pic:spPr>
                    <a:xfrm>
                      <a:off x="0" y="0"/>
                      <a:ext cx="5731510" cy="2451735"/>
                    </a:xfrm>
                    <a:prstGeom prst="rect"/>
                    <a:ln/>
                  </pic:spPr>
                </pic:pic>
              </a:graphicData>
            </a:graphic>
          </wp:anchor>
        </w:drawing>
      </w:r>
    </w:p>
    <w:p w:rsidR="00000000" w:rsidDel="00000000" w:rsidP="00000000" w:rsidRDefault="00000000" w:rsidRPr="00000000" w14:paraId="00000258">
      <w:pPr>
        <w:jc w:val="both"/>
        <w:rPr>
          <w:rFonts w:ascii="Cambria" w:cs="Cambria" w:eastAsia="Cambria" w:hAnsi="Cambria"/>
          <w:b w:val="1"/>
          <w:color w:val="171616"/>
          <w:sz w:val="28"/>
          <w:szCs w:val="28"/>
        </w:rPr>
      </w:pPr>
      <w:r w:rsidDel="00000000" w:rsidR="00000000" w:rsidRPr="00000000">
        <w:rPr>
          <w:rFonts w:ascii="Cambria" w:cs="Cambria" w:eastAsia="Cambria" w:hAnsi="Cambria"/>
          <w:b w:val="1"/>
          <w:color w:val="171616"/>
          <w:sz w:val="28"/>
          <w:szCs w:val="28"/>
          <w:rtl w:val="0"/>
        </w:rPr>
        <w:t xml:space="preserve">The Schedule Management Plan</w:t>
      </w:r>
    </w:p>
    <w:p w:rsidR="00000000" w:rsidDel="00000000" w:rsidP="00000000" w:rsidRDefault="00000000" w:rsidRPr="00000000" w14:paraId="00000259">
      <w:pPr>
        <w:jc w:val="both"/>
        <w:rPr>
          <w:rFonts w:ascii="Cambria" w:cs="Cambria" w:eastAsia="Cambria" w:hAnsi="Cambria"/>
          <w:color w:val="171616"/>
          <w:sz w:val="28"/>
          <w:szCs w:val="28"/>
        </w:rPr>
      </w:pPr>
      <w:r w:rsidDel="00000000" w:rsidR="00000000" w:rsidRPr="00000000">
        <w:rPr>
          <w:rFonts w:ascii="Cambria" w:cs="Cambria" w:eastAsia="Cambria" w:hAnsi="Cambria"/>
          <w:color w:val="171616"/>
          <w:sz w:val="28"/>
          <w:szCs w:val="28"/>
          <w:rtl w:val="0"/>
        </w:rPr>
        <w:t xml:space="preserve">The main output of the Plan Schedule Management process is a Schedule Management Plan. For small projects, this is simply a section of the project management plan. It contains the overall direction and strategy regarding the project schedule. </w:t>
      </w:r>
    </w:p>
    <w:p w:rsidR="00000000" w:rsidDel="00000000" w:rsidP="00000000" w:rsidRDefault="00000000" w:rsidRPr="00000000" w14:paraId="0000025A">
      <w:pPr>
        <w:jc w:val="both"/>
        <w:rPr>
          <w:rFonts w:ascii="Cambria" w:cs="Cambria" w:eastAsia="Cambria" w:hAnsi="Cambria"/>
          <w:color w:val="171616"/>
          <w:sz w:val="28"/>
          <w:szCs w:val="28"/>
        </w:rPr>
      </w:pPr>
      <w:r w:rsidDel="00000000" w:rsidR="00000000" w:rsidRPr="00000000">
        <w:rPr>
          <w:rFonts w:ascii="Cambria" w:cs="Cambria" w:eastAsia="Cambria" w:hAnsi="Cambria"/>
          <w:color w:val="171616"/>
          <w:sz w:val="28"/>
          <w:szCs w:val="28"/>
          <w:rtl w:val="0"/>
        </w:rPr>
        <w:t xml:space="preserve">In most instances, you will have other similar projects from which you can borrow a schedule management plan. If your project is unique, or if you need a checklist, here are a few questions that you can answer when developing your schedule management plan:</w:t>
      </w:r>
    </w:p>
    <w:p w:rsidR="00000000" w:rsidDel="00000000" w:rsidP="00000000" w:rsidRDefault="00000000" w:rsidRPr="00000000" w14:paraId="0000025B">
      <w:pPr>
        <w:keepNext w:val="0"/>
        <w:keepLines w:val="0"/>
        <w:pageBreakBefore w:val="0"/>
        <w:widowControl w:val="1"/>
        <w:numPr>
          <w:ilvl w:val="0"/>
          <w:numId w:val="1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How will the schedule be developed? - The type of software that will be used can be identified as well as the person creating the schedule. E.g. Microsoft Project, Primavera (P6), Microsoft Planner, Excel etc</w:t>
      </w:r>
    </w:p>
    <w:p w:rsidR="00000000" w:rsidDel="00000000" w:rsidP="00000000" w:rsidRDefault="00000000" w:rsidRPr="00000000" w14:paraId="0000025C">
      <w:pPr>
        <w:keepNext w:val="0"/>
        <w:keepLines w:val="0"/>
        <w:pageBreakBefore w:val="0"/>
        <w:widowControl w:val="1"/>
        <w:numPr>
          <w:ilvl w:val="0"/>
          <w:numId w:val="1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Who will be notified? - Unique stakeholders to the schedule can be identified, as well as their communication needs. A distribution list for the final schedule and/or revisions can be determined. Regular schedule performance reporting needs can be established.</w:t>
      </w:r>
    </w:p>
    <w:p w:rsidR="00000000" w:rsidDel="00000000" w:rsidP="00000000" w:rsidRDefault="00000000" w:rsidRPr="00000000" w14:paraId="0000025D">
      <w:pPr>
        <w:keepNext w:val="0"/>
        <w:keepLines w:val="0"/>
        <w:pageBreakBefore w:val="0"/>
        <w:widowControl w:val="1"/>
        <w:numPr>
          <w:ilvl w:val="0"/>
          <w:numId w:val="1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How will the schedule performance be measured? - Schedule Performance Index (SPI), will give the project manager insight into how far ahead or behind the project is. Weekly progress meetings ensure the project team is up to speed with the project schedule and identifies progress to be achieved within the forthcoming progress period.</w:t>
      </w:r>
    </w:p>
    <w:p w:rsidR="00000000" w:rsidDel="00000000" w:rsidP="00000000" w:rsidRDefault="00000000" w:rsidRPr="00000000" w14:paraId="0000025E">
      <w:pPr>
        <w:keepNext w:val="0"/>
        <w:keepLines w:val="0"/>
        <w:pageBreakBefore w:val="0"/>
        <w:widowControl w:val="1"/>
        <w:numPr>
          <w:ilvl w:val="0"/>
          <w:numId w:val="1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If the project is behind schedule, what actions can be taken to rectify it? </w:t>
      </w:r>
    </w:p>
    <w:p w:rsidR="00000000" w:rsidDel="00000000" w:rsidP="00000000" w:rsidRDefault="00000000" w:rsidRPr="00000000" w14:paraId="0000025F">
      <w:pPr>
        <w:keepNext w:val="0"/>
        <w:keepLines w:val="0"/>
        <w:pageBreakBefore w:val="0"/>
        <w:widowControl w:val="1"/>
        <w:numPr>
          <w:ilvl w:val="1"/>
          <w:numId w:val="12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Crashing the schedule - which means adding more resources.</w:t>
      </w:r>
    </w:p>
    <w:p w:rsidR="00000000" w:rsidDel="00000000" w:rsidP="00000000" w:rsidRDefault="00000000" w:rsidRPr="00000000" w14:paraId="00000260">
      <w:pPr>
        <w:keepNext w:val="0"/>
        <w:keepLines w:val="0"/>
        <w:pageBreakBefore w:val="0"/>
        <w:widowControl w:val="1"/>
        <w:numPr>
          <w:ilvl w:val="1"/>
          <w:numId w:val="12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Fast-tracking - which means performing tasks in parallel that would otherwise be done in sequence.</w:t>
      </w:r>
    </w:p>
    <w:p w:rsidR="00000000" w:rsidDel="00000000" w:rsidP="00000000" w:rsidRDefault="00000000" w:rsidRPr="00000000" w14:paraId="00000261">
      <w:pPr>
        <w:keepNext w:val="0"/>
        <w:keepLines w:val="0"/>
        <w:pageBreakBefore w:val="0"/>
        <w:widowControl w:val="1"/>
        <w:numPr>
          <w:ilvl w:val="1"/>
          <w:numId w:val="12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Changing the scope of the work to eliminate unnecessary tasks.</w:t>
      </w:r>
    </w:p>
    <w:p w:rsidR="00000000" w:rsidDel="00000000" w:rsidP="00000000" w:rsidRDefault="00000000" w:rsidRPr="00000000" w14:paraId="00000262">
      <w:pPr>
        <w:keepNext w:val="0"/>
        <w:keepLines w:val="0"/>
        <w:pageBreakBefore w:val="0"/>
        <w:widowControl w:val="1"/>
        <w:numPr>
          <w:ilvl w:val="1"/>
          <w:numId w:val="12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Updating the schedule which requires the approval of the project sponsor.</w:t>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14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4">
      <w:pPr>
        <w:jc w:val="both"/>
        <w:rPr>
          <w:rFonts w:ascii="Cambria" w:cs="Cambria" w:eastAsia="Cambria" w:hAnsi="Cambria"/>
          <w:sz w:val="28"/>
          <w:szCs w:val="28"/>
        </w:rPr>
      </w:pPr>
      <w:r w:rsidDel="00000000" w:rsidR="00000000" w:rsidRPr="00000000">
        <w:rPr>
          <w:rFonts w:ascii="Cambria" w:cs="Cambria" w:eastAsia="Cambria" w:hAnsi="Cambria"/>
          <w:b w:val="1"/>
          <w:color w:val="171616"/>
          <w:sz w:val="28"/>
          <w:szCs w:val="28"/>
          <w:rtl w:val="0"/>
        </w:rPr>
        <w:t xml:space="preserve">What are the assumptions embedded within the schedule? </w:t>
      </w:r>
      <w:r w:rsidDel="00000000" w:rsidR="00000000" w:rsidRPr="00000000">
        <w:rPr>
          <w:rtl w:val="0"/>
        </w:rPr>
      </w:r>
    </w:p>
    <w:p w:rsidR="00000000" w:rsidDel="00000000" w:rsidP="00000000" w:rsidRDefault="00000000" w:rsidRPr="00000000" w14:paraId="00000265">
      <w:pPr>
        <w:numPr>
          <w:ilvl w:val="0"/>
          <w:numId w:val="122"/>
        </w:numPr>
        <w:spacing w:after="280" w:before="280" w:line="240" w:lineRule="auto"/>
        <w:ind w:left="720" w:hanging="360"/>
        <w:jc w:val="both"/>
        <w:rPr>
          <w:rFonts w:ascii="Cambria" w:cs="Cambria" w:eastAsia="Cambria" w:hAnsi="Cambria"/>
          <w:sz w:val="28"/>
          <w:szCs w:val="28"/>
        </w:rPr>
      </w:pPr>
      <w:r w:rsidDel="00000000" w:rsidR="00000000" w:rsidRPr="00000000">
        <w:rPr>
          <w:rFonts w:ascii="Cambria" w:cs="Cambria" w:eastAsia="Cambria" w:hAnsi="Cambria"/>
          <w:color w:val="171616"/>
          <w:sz w:val="28"/>
          <w:szCs w:val="28"/>
          <w:rtl w:val="0"/>
        </w:rPr>
        <w:t xml:space="preserve">Every project schedule contains assumptions, from the underlying conditions to the external requirements. If these are not laid out in the plan, the project stakeholders will assume they haven’t been considered which does not bode well when project changes are encountered.</w:t>
      </w:r>
      <w:r w:rsidDel="00000000" w:rsidR="00000000" w:rsidRPr="00000000">
        <w:rPr>
          <w:rtl w:val="0"/>
        </w:rPr>
      </w:r>
    </w:p>
    <w:p w:rsidR="00000000" w:rsidDel="00000000" w:rsidP="00000000" w:rsidRDefault="00000000" w:rsidRPr="00000000" w14:paraId="00000266">
      <w:pPr>
        <w:ind w:left="360" w:firstLine="0"/>
        <w:jc w:val="both"/>
        <w:rPr>
          <w:rFonts w:ascii="Cambria" w:cs="Cambria" w:eastAsia="Cambria" w:hAnsi="Cambria"/>
          <w:b w:val="1"/>
          <w:sz w:val="28"/>
          <w:szCs w:val="28"/>
        </w:rPr>
      </w:pPr>
      <w:r w:rsidDel="00000000" w:rsidR="00000000" w:rsidRPr="00000000">
        <w:rPr>
          <w:rFonts w:ascii="Cambria" w:cs="Cambria" w:eastAsia="Cambria" w:hAnsi="Cambria"/>
          <w:b w:val="1"/>
          <w:sz w:val="28"/>
          <w:szCs w:val="28"/>
          <w:rtl w:val="0"/>
        </w:rPr>
        <w:t xml:space="preserve">Define Activities Process</w:t>
      </w:r>
    </w:p>
    <w:p w:rsidR="00000000" w:rsidDel="00000000" w:rsidP="00000000" w:rsidRDefault="00000000" w:rsidRPr="00000000" w14:paraId="00000267">
      <w:pPr>
        <w:ind w:left="360" w:firstLine="0"/>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Define Activities</w:t>
      </w:r>
    </w:p>
    <w:p w:rsidR="00000000" w:rsidDel="00000000" w:rsidP="00000000" w:rsidRDefault="00000000" w:rsidRPr="00000000" w14:paraId="00000268">
      <w:pPr>
        <w:ind w:left="360" w:firstLine="0"/>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An Activity is a distinct, scheduled portion of work performed during the course of a project to produce the project deliverables. Define activities therefore, refers to the identification and documentation of tasks that need to be carried out to achieve project deliverables. To do that, project managers need to break down a project’s big work packages into small sets of tasks and assign teams to carry out these tasks.</w:t>
      </w:r>
    </w:p>
    <w:p w:rsidR="00000000" w:rsidDel="00000000" w:rsidP="00000000" w:rsidRDefault="00000000" w:rsidRPr="00000000" w14:paraId="00000269">
      <w:pPr>
        <w:ind w:left="360" w:firstLine="0"/>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6A">
      <w:pPr>
        <w:ind w:left="360" w:firstLine="0"/>
        <w:jc w:val="both"/>
        <w:rPr>
          <w:rFonts w:ascii="Cambria" w:cs="Cambria" w:eastAsia="Cambria" w:hAnsi="Cambria"/>
          <w:b w:val="1"/>
          <w:sz w:val="28"/>
          <w:szCs w:val="28"/>
        </w:rPr>
      </w:pPr>
      <w:r w:rsidDel="00000000" w:rsidR="00000000" w:rsidRPr="00000000">
        <w:rPr>
          <w:rFonts w:ascii="Cambria" w:cs="Cambria" w:eastAsia="Cambria" w:hAnsi="Cambria"/>
          <w:b w:val="1"/>
          <w:sz w:val="28"/>
          <w:szCs w:val="28"/>
          <w:rtl w:val="0"/>
        </w:rPr>
        <w:t xml:space="preserve">What is the benefit?</w:t>
      </w:r>
    </w:p>
    <w:p w:rsidR="00000000" w:rsidDel="00000000" w:rsidP="00000000" w:rsidRDefault="00000000" w:rsidRPr="00000000" w14:paraId="0000026B">
      <w:pPr>
        <w:ind w:left="360" w:firstLine="0"/>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The key benefit of this process is to break down work packages into activities that provide a basis for estimating, scheduling, executing, monitoring, and controlling the project work.</w:t>
      </w:r>
    </w:p>
    <w:p w:rsidR="00000000" w:rsidDel="00000000" w:rsidP="00000000" w:rsidRDefault="00000000" w:rsidRPr="00000000" w14:paraId="0000026C">
      <w:pPr>
        <w:ind w:left="360" w:firstLine="0"/>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The smaller activities from the big work packages make it easier for managers to estimate time and costs, create schedules, implement plans, monitor project progress, and gain better control of the project.</w:t>
      </w:r>
    </w:p>
    <w:p w:rsidR="00000000" w:rsidDel="00000000" w:rsidP="00000000" w:rsidRDefault="00000000" w:rsidRPr="00000000" w14:paraId="0000026D">
      <w:pPr>
        <w:ind w:left="360" w:firstLine="0"/>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6E">
      <w:pPr>
        <w:ind w:left="360" w:firstLine="0"/>
        <w:jc w:val="both"/>
        <w:rPr>
          <w:rFonts w:ascii="Cambria" w:cs="Cambria" w:eastAsia="Cambria" w:hAnsi="Cambria"/>
          <w:sz w:val="28"/>
          <w:szCs w:val="28"/>
        </w:rPr>
      </w:pPr>
      <w:r w:rsidDel="00000000" w:rsidR="00000000" w:rsidRPr="00000000">
        <w:rPr>
          <w:rFonts w:ascii="Cambria" w:cs="Cambria" w:eastAsia="Cambria" w:hAnsi="Cambria"/>
          <w:b w:val="1"/>
          <w:color w:val="171616"/>
          <w:sz w:val="28"/>
          <w:szCs w:val="28"/>
          <w:rtl w:val="0"/>
        </w:rPr>
        <w:t xml:space="preserve">Creating the WBS</w:t>
      </w:r>
      <w:r w:rsidDel="00000000" w:rsidR="00000000" w:rsidRPr="00000000">
        <w:rPr>
          <w:rtl w:val="0"/>
        </w:rPr>
      </w:r>
    </w:p>
    <w:p w:rsidR="00000000" w:rsidDel="00000000" w:rsidP="00000000" w:rsidRDefault="00000000" w:rsidRPr="00000000" w14:paraId="0000026F">
      <w:pPr>
        <w:ind w:left="360" w:firstLine="0"/>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The process of creating a WBS is that it identifies the deliverables at the lowest level in the Work Breakdown Structure</w:t>
      </w:r>
    </w:p>
    <w:p w:rsidR="00000000" w:rsidDel="00000000" w:rsidP="00000000" w:rsidRDefault="00000000" w:rsidRPr="00000000" w14:paraId="00000270">
      <w:pPr>
        <w:ind w:left="360" w:firstLine="0"/>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71">
      <w:pPr>
        <w:ind w:left="360" w:firstLine="0"/>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Work packages are typically decomposed into smaller components called activities that represent the work effort required to complete the work package.</w:t>
      </w:r>
    </w:p>
    <w:p w:rsidR="00000000" w:rsidDel="00000000" w:rsidP="00000000" w:rsidRDefault="00000000" w:rsidRPr="00000000" w14:paraId="00000272">
      <w:pPr>
        <w:ind w:left="360" w:firstLine="0"/>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A WBS is a tool in project management where a manager takes a step-by-step approach to handling large projects. With a WBS, the manager divides a project into small components. Each of these components can integrate scope, cost, and project deliverables. The components of a WBS form the work packages that are then broken down into activities. With WBS, the manager organizes the total scope of a project in hierarchies. Each level of the hierarchy shows a more detailed definition of the project work compared to the level above it.</w:t>
      </w:r>
    </w:p>
    <w:p w:rsidR="00000000" w:rsidDel="00000000" w:rsidP="00000000" w:rsidRDefault="00000000" w:rsidRPr="00000000" w14:paraId="00000273">
      <w:pPr>
        <w:ind w:left="360" w:firstLine="0"/>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74">
      <w:pPr>
        <w:ind w:left="360" w:firstLine="0"/>
        <w:jc w:val="both"/>
        <w:rPr>
          <w:rFonts w:ascii="Cambria" w:cs="Cambria" w:eastAsia="Cambria" w:hAnsi="Cambria"/>
          <w:b w:val="1"/>
          <w:sz w:val="28"/>
          <w:szCs w:val="28"/>
        </w:rPr>
      </w:pPr>
      <w:r w:rsidDel="00000000" w:rsidR="00000000" w:rsidRPr="00000000">
        <w:rPr>
          <w:rFonts w:ascii="Cambria" w:cs="Cambria" w:eastAsia="Cambria" w:hAnsi="Cambria"/>
          <w:b w:val="1"/>
          <w:sz w:val="28"/>
          <w:szCs w:val="28"/>
          <w:rtl w:val="0"/>
        </w:rPr>
        <w:t xml:space="preserve">E.g. WBS for a Fundraiser 10K Walk/ Run event hosted by an NGO</w:t>
      </w:r>
    </w:p>
    <w:p w:rsidR="00000000" w:rsidDel="00000000" w:rsidP="00000000" w:rsidRDefault="00000000" w:rsidRPr="00000000" w14:paraId="00000275">
      <w:pPr>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0" distT="0" distL="0" distR="0">
                <wp:extent cx="314325" cy="314325"/>
                <wp:effectExtent b="0" l="0" r="0" t="0"/>
                <wp:docPr descr="WBS Charity Event Habitat for Humanity [classic]" id="2142396520" name=""/>
                <a:graphic>
                  <a:graphicData uri="http://schemas.microsoft.com/office/word/2010/wordprocessingShape">
                    <wps:wsp>
                      <wps:cNvSpPr/>
                      <wps:cNvPr id="27" name="Shape 2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descr="WBS Charity Event Habitat for Humanity [classic]" id="2142396520" name="image78.png"/>
                <a:graphic>
                  <a:graphicData uri="http://schemas.openxmlformats.org/drawingml/2006/picture">
                    <pic:pic>
                      <pic:nvPicPr>
                        <pic:cNvPr descr="WBS Charity Event Habitat for Humanity [classic]" id="0" name="image78.png"/>
                        <pic:cNvPicPr preferRelativeResize="0"/>
                      </pic:nvPicPr>
                      <pic:blipFill>
                        <a:blip r:embed="rId11"/>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mc:AlternateContent>
          <mc:Choice Requires="wpg">
            <w:drawing>
              <wp:inline distB="0" distT="0" distL="0" distR="0">
                <wp:extent cx="314325" cy="314325"/>
                <wp:effectExtent b="0" l="0" r="0" t="0"/>
                <wp:docPr descr="WBS Charity Event Habitat for Humanity [classic]" id="2142396519" name=""/>
                <a:graphic>
                  <a:graphicData uri="http://schemas.microsoft.com/office/word/2010/wordprocessingShape">
                    <wps:wsp>
                      <wps:cNvSpPr/>
                      <wps:cNvPr id="26" name="Shape 2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descr="WBS Charity Event Habitat for Humanity [classic]" id="2142396519" name="image77.png"/>
                <a:graphic>
                  <a:graphicData uri="http://schemas.openxmlformats.org/drawingml/2006/picture">
                    <pic:pic>
                      <pic:nvPicPr>
                        <pic:cNvPr descr="WBS Charity Event Habitat for Humanity [classic]" id="0" name="image77.png"/>
                        <pic:cNvPicPr preferRelativeResize="0"/>
                      </pic:nvPicPr>
                      <pic:blipFill>
                        <a:blip r:embed="rId11"/>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-707389</wp:posOffset>
            </wp:positionH>
            <wp:positionV relativeFrom="paragraph">
              <wp:posOffset>501650</wp:posOffset>
            </wp:positionV>
            <wp:extent cx="7237095" cy="4714240"/>
            <wp:effectExtent b="0" l="0" r="0" t="0"/>
            <wp:wrapSquare wrapText="bothSides" distB="0" distT="0" distL="114300" distR="114300"/>
            <wp:docPr id="2142396568" name="image59.png"/>
            <a:graphic>
              <a:graphicData uri="http://schemas.openxmlformats.org/drawingml/2006/picture">
                <pic:pic>
                  <pic:nvPicPr>
                    <pic:cNvPr id="0" name="image59.png"/>
                    <pic:cNvPicPr preferRelativeResize="0"/>
                  </pic:nvPicPr>
                  <pic:blipFill>
                    <a:blip r:embed="rId27"/>
                    <a:srcRect b="0" l="796" r="0" t="0"/>
                    <a:stretch>
                      <a:fillRect/>
                    </a:stretch>
                  </pic:blipFill>
                  <pic:spPr>
                    <a:xfrm>
                      <a:off x="0" y="0"/>
                      <a:ext cx="7237095" cy="4714240"/>
                    </a:xfrm>
                    <a:prstGeom prst="rect"/>
                    <a:ln/>
                  </pic:spPr>
                </pic:pic>
              </a:graphicData>
            </a:graphic>
          </wp:anchor>
        </w:drawing>
      </w:r>
    </w:p>
    <w:p w:rsidR="00000000" w:rsidDel="00000000" w:rsidP="00000000" w:rsidRDefault="00000000" w:rsidRPr="00000000" w14:paraId="000002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7">
      <w:pPr>
        <w:ind w:left="360" w:firstLine="0"/>
        <w:jc w:val="both"/>
        <w:rPr>
          <w:rFonts w:ascii="Cambria" w:cs="Cambria" w:eastAsia="Cambria" w:hAnsi="Cambria"/>
          <w:b w:val="1"/>
          <w:sz w:val="28"/>
          <w:szCs w:val="28"/>
        </w:rPr>
      </w:pPr>
      <w:r w:rsidDel="00000000" w:rsidR="00000000" w:rsidRPr="00000000">
        <w:rPr>
          <w:rFonts w:ascii="Cambria" w:cs="Cambria" w:eastAsia="Cambria" w:hAnsi="Cambria"/>
          <w:b w:val="1"/>
          <w:sz w:val="28"/>
          <w:szCs w:val="28"/>
          <w:rtl w:val="0"/>
        </w:rPr>
        <w:t xml:space="preserve">Important Terms to Note:</w:t>
      </w:r>
    </w:p>
    <w:p w:rsidR="00000000" w:rsidDel="00000000" w:rsidP="00000000" w:rsidRDefault="00000000" w:rsidRPr="00000000" w14:paraId="00000278">
      <w:pPr>
        <w:ind w:left="360" w:firstLine="0"/>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79">
      <w:pPr>
        <w:ind w:left="360" w:firstLine="0"/>
        <w:jc w:val="both"/>
        <w:rPr>
          <w:rFonts w:ascii="Cambria" w:cs="Cambria" w:eastAsia="Cambria" w:hAnsi="Cambria"/>
          <w:sz w:val="28"/>
          <w:szCs w:val="28"/>
        </w:rPr>
      </w:pPr>
      <w:r w:rsidDel="00000000" w:rsidR="00000000" w:rsidRPr="00000000">
        <w:rPr>
          <w:rFonts w:ascii="Cambria" w:cs="Cambria" w:eastAsia="Cambria" w:hAnsi="Cambria"/>
          <w:b w:val="1"/>
          <w:sz w:val="28"/>
          <w:szCs w:val="28"/>
          <w:rtl w:val="0"/>
        </w:rPr>
        <w:t xml:space="preserve">Decomposition -</w:t>
      </w:r>
      <w:r w:rsidDel="00000000" w:rsidR="00000000" w:rsidRPr="00000000">
        <w:rPr>
          <w:rFonts w:ascii="Cambria" w:cs="Cambria" w:eastAsia="Cambria" w:hAnsi="Cambria"/>
          <w:sz w:val="28"/>
          <w:szCs w:val="28"/>
          <w:rtl w:val="0"/>
        </w:rPr>
        <w:t xml:space="preserve"> Decomposition is a technique used to divide and subdivide the project scope and project deliverables into smaller, more manageable parts.</w:t>
      </w:r>
    </w:p>
    <w:p w:rsidR="00000000" w:rsidDel="00000000" w:rsidP="00000000" w:rsidRDefault="00000000" w:rsidRPr="00000000" w14:paraId="0000027A">
      <w:pPr>
        <w:ind w:left="360" w:firstLine="0"/>
        <w:jc w:val="both"/>
        <w:rPr>
          <w:rFonts w:ascii="Cambria" w:cs="Cambria" w:eastAsia="Cambria" w:hAnsi="Cambria"/>
          <w:sz w:val="28"/>
          <w:szCs w:val="28"/>
        </w:rPr>
      </w:pPr>
      <w:r w:rsidDel="00000000" w:rsidR="00000000" w:rsidRPr="00000000">
        <w:rPr>
          <w:rFonts w:ascii="Cambria" w:cs="Cambria" w:eastAsia="Cambria" w:hAnsi="Cambria"/>
          <w:b w:val="1"/>
          <w:sz w:val="28"/>
          <w:szCs w:val="28"/>
          <w:rtl w:val="0"/>
        </w:rPr>
        <w:t xml:space="preserve">Activity List</w:t>
      </w:r>
      <w:r w:rsidDel="00000000" w:rsidR="00000000" w:rsidRPr="00000000">
        <w:rPr>
          <w:rFonts w:ascii="Cambria" w:cs="Cambria" w:eastAsia="Cambria" w:hAnsi="Cambria"/>
          <w:sz w:val="28"/>
          <w:szCs w:val="28"/>
          <w:rtl w:val="0"/>
        </w:rPr>
        <w:t xml:space="preserve"> - The activity list is a comprehensive listing of all scheduled activities required for the project. The activity list also includes the activity identifier and scope of work description for each activity in sufficient detail to ensure that project team members understand what work is required to be completed. Each activity should have a unique title that describes its place in the schedule, even if that activity title is displayed outside the context of the project schedule</w:t>
      </w:r>
    </w:p>
    <w:p w:rsidR="00000000" w:rsidDel="00000000" w:rsidP="00000000" w:rsidRDefault="00000000" w:rsidRPr="00000000" w14:paraId="0000027B">
      <w:pPr>
        <w:ind w:left="360" w:firstLine="0"/>
        <w:jc w:val="both"/>
        <w:rPr>
          <w:rFonts w:ascii="Cambria" w:cs="Cambria" w:eastAsia="Cambria" w:hAnsi="Cambria"/>
          <w:color w:val="171616"/>
          <w:sz w:val="28"/>
          <w:szCs w:val="28"/>
        </w:rPr>
      </w:pPr>
      <w:r w:rsidDel="00000000" w:rsidR="00000000" w:rsidRPr="00000000">
        <w:rPr>
          <w:rFonts w:ascii="Cambria" w:cs="Cambria" w:eastAsia="Cambria" w:hAnsi="Cambria"/>
          <w:b w:val="1"/>
          <w:sz w:val="28"/>
          <w:szCs w:val="28"/>
          <w:rtl w:val="0"/>
        </w:rPr>
        <w:t xml:space="preserve">Activity Attributes </w:t>
      </w:r>
      <w:r w:rsidDel="00000000" w:rsidR="00000000" w:rsidRPr="00000000">
        <w:rPr>
          <w:rFonts w:ascii="Cambria" w:cs="Cambria" w:eastAsia="Cambria" w:hAnsi="Cambria"/>
          <w:b w:val="1"/>
          <w:color w:val="171616"/>
          <w:sz w:val="28"/>
          <w:szCs w:val="28"/>
          <w:rtl w:val="0"/>
        </w:rPr>
        <w:t xml:space="preserve">-</w:t>
      </w:r>
      <w:r w:rsidDel="00000000" w:rsidR="00000000" w:rsidRPr="00000000">
        <w:rPr>
          <w:rFonts w:ascii="Cambria" w:cs="Cambria" w:eastAsia="Cambria" w:hAnsi="Cambria"/>
          <w:color w:val="171616"/>
          <w:sz w:val="28"/>
          <w:szCs w:val="28"/>
          <w:rtl w:val="0"/>
        </w:rPr>
        <w:t xml:space="preserve"> Activities, as distinct from milestones, have durations, during which the work of that activity is performed and may have resources and costs associated with that work. Activity attributes extend the description of the activity by identifying the multiple components associated with each activity. During the initial stages of the project, they include the unique activity identifier (ID), WBS ID, and activity label or name. When completed, they may include activity descriptions, predecessor activities, successor activities, logical relationships, leads and lags, resource requirements, imposed dates, constraints and assumptions.</w:t>
      </w:r>
    </w:p>
    <w:p w:rsidR="00000000" w:rsidDel="00000000" w:rsidP="00000000" w:rsidRDefault="00000000" w:rsidRPr="00000000" w14:paraId="0000027C">
      <w:pPr>
        <w:ind w:left="360" w:firstLine="0"/>
        <w:jc w:val="both"/>
        <w:rPr>
          <w:rFonts w:ascii="Cambria" w:cs="Cambria" w:eastAsia="Cambria" w:hAnsi="Cambria"/>
          <w:sz w:val="28"/>
          <w:szCs w:val="28"/>
        </w:rPr>
      </w:pPr>
      <w:r w:rsidDel="00000000" w:rsidR="00000000" w:rsidRPr="00000000">
        <w:rPr>
          <w:rFonts w:ascii="Cambria" w:cs="Cambria" w:eastAsia="Cambria" w:hAnsi="Cambria"/>
          <w:b w:val="1"/>
          <w:sz w:val="28"/>
          <w:szCs w:val="28"/>
          <w:rtl w:val="0"/>
        </w:rPr>
        <w:t xml:space="preserve">Milestone -</w:t>
      </w:r>
      <w:r w:rsidDel="00000000" w:rsidR="00000000" w:rsidRPr="00000000">
        <w:rPr>
          <w:rFonts w:ascii="Cambria" w:cs="Cambria" w:eastAsia="Cambria" w:hAnsi="Cambria"/>
          <w:sz w:val="28"/>
          <w:szCs w:val="28"/>
          <w:rtl w:val="0"/>
        </w:rPr>
        <w:t xml:space="preserve"> A milestone is a significant point or event in a project. Milestones are similar to regularly scheduled activities, with the same structure and attributes, but they have zero duration because milestones represent a moment in time when an actual deliverable is met.</w:t>
      </w:r>
    </w:p>
    <w:p w:rsidR="00000000" w:rsidDel="00000000" w:rsidP="00000000" w:rsidRDefault="00000000" w:rsidRPr="00000000" w14:paraId="0000027D">
      <w:pPr>
        <w:ind w:left="360" w:firstLine="0"/>
        <w:jc w:val="both"/>
        <w:rPr>
          <w:rFonts w:ascii="Cambria" w:cs="Cambria" w:eastAsia="Cambria" w:hAnsi="Cambria"/>
          <w:sz w:val="28"/>
          <w:szCs w:val="28"/>
        </w:rPr>
      </w:pPr>
      <w:r w:rsidDel="00000000" w:rsidR="00000000" w:rsidRPr="00000000">
        <w:rPr>
          <w:rFonts w:ascii="Cambria" w:cs="Cambria" w:eastAsia="Cambria" w:hAnsi="Cambria"/>
          <w:b w:val="1"/>
          <w:sz w:val="28"/>
          <w:szCs w:val="28"/>
          <w:rtl w:val="0"/>
        </w:rPr>
        <w:t xml:space="preserve">Milestone List</w:t>
      </w:r>
      <w:r w:rsidDel="00000000" w:rsidR="00000000" w:rsidRPr="00000000">
        <w:rPr>
          <w:rFonts w:ascii="Cambria" w:cs="Cambria" w:eastAsia="Cambria" w:hAnsi="Cambria"/>
          <w:sz w:val="28"/>
          <w:szCs w:val="28"/>
          <w:rtl w:val="0"/>
        </w:rPr>
        <w:t xml:space="preserve"> - A milestone list is a list identifying all project milestones and indicates whether the milestone is mandatory, such as those required by contract, or optional, such as those based upon historical information.</w:t>
      </w:r>
    </w:p>
    <w:p w:rsidR="00000000" w:rsidDel="00000000" w:rsidP="00000000" w:rsidRDefault="00000000" w:rsidRPr="00000000" w14:paraId="0000027E">
      <w:pPr>
        <w:ind w:firstLine="360"/>
        <w:jc w:val="both"/>
        <w:rPr>
          <w:rFonts w:ascii="Cambria" w:cs="Cambria" w:eastAsia="Cambria" w:hAnsi="Cambria"/>
          <w:i w:val="1"/>
          <w:sz w:val="28"/>
          <w:szCs w:val="28"/>
        </w:rPr>
      </w:pPr>
      <w:r w:rsidDel="00000000" w:rsidR="00000000" w:rsidRPr="00000000">
        <w:rPr>
          <w:rFonts w:ascii="Cambria" w:cs="Cambria" w:eastAsia="Cambria" w:hAnsi="Cambria"/>
          <w:i w:val="1"/>
          <w:sz w:val="28"/>
          <w:szCs w:val="28"/>
          <w:rtl w:val="0"/>
        </w:rPr>
        <w:t xml:space="preserve">So we defined the activity &amp; now we need to put them in a sequence.</w:t>
      </w:r>
    </w:p>
    <w:p w:rsidR="00000000" w:rsidDel="00000000" w:rsidP="00000000" w:rsidRDefault="00000000" w:rsidRPr="00000000" w14:paraId="0000027F">
      <w:pPr>
        <w:ind w:left="360" w:firstLine="0"/>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80">
      <w:pPr>
        <w:ind w:left="360" w:firstLine="0"/>
        <w:jc w:val="both"/>
        <w:rPr>
          <w:rFonts w:ascii="Cambria" w:cs="Cambria" w:eastAsia="Cambria" w:hAnsi="Cambria"/>
          <w:b w:val="1"/>
          <w:color w:val="171616"/>
          <w:sz w:val="28"/>
          <w:szCs w:val="28"/>
        </w:rPr>
      </w:pPr>
      <w:r w:rsidDel="00000000" w:rsidR="00000000" w:rsidRPr="00000000">
        <w:rPr>
          <w:rFonts w:ascii="Cambria" w:cs="Cambria" w:eastAsia="Cambria" w:hAnsi="Cambria"/>
          <w:b w:val="1"/>
          <w:color w:val="171616"/>
          <w:sz w:val="28"/>
          <w:szCs w:val="28"/>
          <w:rtl w:val="0"/>
        </w:rPr>
        <w:t xml:space="preserve">Develop a Schedule</w:t>
      </w:r>
    </w:p>
    <w:p w:rsidR="00000000" w:rsidDel="00000000" w:rsidP="00000000" w:rsidRDefault="00000000" w:rsidRPr="00000000" w14:paraId="00000281">
      <w:pPr>
        <w:ind w:left="360" w:firstLine="0"/>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The schedule model is used to determine the planned start and finish dates for project activities and milestones based on the accuracy of the inputs.</w:t>
      </w:r>
    </w:p>
    <w:p w:rsidR="00000000" w:rsidDel="00000000" w:rsidP="00000000" w:rsidRDefault="00000000" w:rsidRPr="00000000" w14:paraId="00000282">
      <w:pPr>
        <w:ind w:left="360" w:firstLine="0"/>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83">
      <w:pPr>
        <w:ind w:left="360" w:firstLine="0"/>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Schedule development can require the review and revision of duration estimates and resource estimates to create the project schedule model to establish an approved project schedule that can serve as a baseline to track progress. </w:t>
      </w:r>
    </w:p>
    <w:p w:rsidR="00000000" w:rsidDel="00000000" w:rsidP="00000000" w:rsidRDefault="00000000" w:rsidRPr="00000000" w14:paraId="00000284">
      <w:pPr>
        <w:ind w:left="360" w:firstLine="0"/>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85">
      <w:pPr>
        <w:ind w:left="360" w:firstLine="0"/>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Every activity except the first and last should be connected to at least one predecessor and at least one successor activity with an appropriate logical relationship. Logical relationships should be designed to create a realistic project schedule.</w:t>
      </w:r>
    </w:p>
    <w:p w:rsidR="00000000" w:rsidDel="00000000" w:rsidP="00000000" w:rsidRDefault="00000000" w:rsidRPr="00000000" w14:paraId="00000286">
      <w:pPr>
        <w:ind w:left="360" w:firstLine="0"/>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87">
      <w:pPr>
        <w:ind w:left="360" w:firstLine="0"/>
        <w:jc w:val="both"/>
        <w:rPr>
          <w:rFonts w:ascii="Times New Roman" w:cs="Times New Roman" w:eastAsia="Times New Roman" w:hAnsi="Times New Roman"/>
          <w:sz w:val="24"/>
          <w:szCs w:val="24"/>
        </w:rPr>
      </w:pPr>
      <w:r w:rsidDel="00000000" w:rsidR="00000000" w:rsidRPr="00000000">
        <w:rPr>
          <w:rFonts w:ascii="Cambria" w:cs="Cambria" w:eastAsia="Cambria" w:hAnsi="Cambria"/>
          <w:sz w:val="28"/>
          <w:szCs w:val="28"/>
          <w:rtl w:val="0"/>
        </w:rPr>
        <w:t xml:space="preserve">Simply put, your Scheduling Process should include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88">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A list of tasks that must be completed to deliver the end goal / project </w:t>
      </w:r>
    </w:p>
    <w:p w:rsidR="00000000" w:rsidDel="00000000" w:rsidP="00000000" w:rsidRDefault="00000000" w:rsidRPr="00000000" w14:paraId="00000289">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Once you have all the project activities listed, identify which tasks depend on others to be completed e.g. foundation must be completed before walls are erected. This step is important.</w:t>
      </w:r>
    </w:p>
    <w:p w:rsidR="00000000" w:rsidDel="00000000" w:rsidP="00000000" w:rsidRDefault="00000000" w:rsidRPr="00000000" w14:paraId="0000028A">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After you’ve established dependencies among your activities, you can sequence them. Map out the order in which all project activities should be done so that the most efficient flow is created.</w:t>
      </w:r>
    </w:p>
    <w:p w:rsidR="00000000" w:rsidDel="00000000" w:rsidP="00000000" w:rsidRDefault="00000000" w:rsidRPr="00000000" w14:paraId="0000028B">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Estimate the resources needed for each project activity  e.g. Personnel or sub-contractor costs </w:t>
      </w:r>
    </w:p>
    <w:p w:rsidR="00000000" w:rsidDel="00000000" w:rsidP="00000000" w:rsidRDefault="00000000" w:rsidRPr="00000000" w14:paraId="0000028C">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200" w:before="0" w:line="276" w:lineRule="auto"/>
        <w:ind w:left="108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Estimate duration of each activity. </w:t>
      </w:r>
    </w:p>
    <w:p w:rsidR="00000000" w:rsidDel="00000000" w:rsidP="00000000" w:rsidRDefault="00000000" w:rsidRPr="00000000" w14:paraId="0000028D">
      <w:pPr>
        <w:ind w:left="720" w:firstLine="0"/>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At this point, you should have all the information needed to develop your project schedule.</w:t>
      </w:r>
    </w:p>
    <w:p w:rsidR="00000000" w:rsidDel="00000000" w:rsidP="00000000" w:rsidRDefault="00000000" w:rsidRPr="00000000" w14:paraId="0000028E">
      <w:pPr>
        <w:ind w:left="720" w:firstLine="0"/>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There are several project scheduling techniques. Some of these techniques include</w:t>
      </w:r>
    </w:p>
    <w:p w:rsidR="00000000" w:rsidDel="00000000" w:rsidP="00000000" w:rsidRDefault="00000000" w:rsidRPr="00000000" w14:paraId="0000028F">
      <w:pPr>
        <w:ind w:left="720" w:firstLine="0"/>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90">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Task lists</w:t>
      </w:r>
    </w:p>
    <w:p w:rsidR="00000000" w:rsidDel="00000000" w:rsidP="00000000" w:rsidRDefault="00000000" w:rsidRPr="00000000" w14:paraId="00000291">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Gantt charts</w:t>
      </w:r>
    </w:p>
    <w:p w:rsidR="00000000" w:rsidDel="00000000" w:rsidP="00000000" w:rsidRDefault="00000000" w:rsidRPr="00000000" w14:paraId="00000292">
      <w:pPr>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When we put all of the activities and timing together, with the sequencing of activities that we need, we have a detailed Gantt chart. This Gantt chart directs the project team on what work is to be done and by when as well as facilitates proper overall management and monitoring of the project to ensure successful time management. An example of a Gantt chart follows:</w:t>
      </w:r>
    </w:p>
    <w:p w:rsidR="00000000" w:rsidDel="00000000" w:rsidP="00000000" w:rsidRDefault="00000000" w:rsidRPr="00000000" w14:paraId="00000293">
      <w:pPr>
        <w:ind w:left="360" w:firstLine="0"/>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94">
      <w:pPr>
        <w:ind w:left="360" w:firstLine="0"/>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95">
      <w:pPr>
        <w:ind w:left="360" w:firstLine="0"/>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96">
      <w:pPr>
        <w:ind w:left="360" w:firstLine="0"/>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97">
      <w:pPr>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Gantt Chart for fundraiser event listed above:</w:t>
      </w:r>
      <w:r w:rsidDel="00000000" w:rsidR="00000000" w:rsidRPr="00000000">
        <w:drawing>
          <wp:anchor allowOverlap="1" behindDoc="0" distB="0" distT="0" distL="114300" distR="114300" hidden="0" layoutInCell="1" locked="0" relativeHeight="0" simplePos="0">
            <wp:simplePos x="0" y="0"/>
            <wp:positionH relativeFrom="column">
              <wp:posOffset>-257174</wp:posOffset>
            </wp:positionH>
            <wp:positionV relativeFrom="paragraph">
              <wp:posOffset>3952875</wp:posOffset>
            </wp:positionV>
            <wp:extent cx="6502400" cy="4133850"/>
            <wp:effectExtent b="0" l="0" r="0" t="0"/>
            <wp:wrapSquare wrapText="bothSides" distB="0" distT="0" distL="114300" distR="114300"/>
            <wp:docPr id="2142396537" name="image6.png"/>
            <a:graphic>
              <a:graphicData uri="http://schemas.openxmlformats.org/drawingml/2006/picture">
                <pic:pic>
                  <pic:nvPicPr>
                    <pic:cNvPr id="0" name="image6.png"/>
                    <pic:cNvPicPr preferRelativeResize="0"/>
                  </pic:nvPicPr>
                  <pic:blipFill>
                    <a:blip r:embed="rId28"/>
                    <a:srcRect b="0" l="0" r="0" t="0"/>
                    <a:stretch>
                      <a:fillRect/>
                    </a:stretch>
                  </pic:blipFill>
                  <pic:spPr>
                    <a:xfrm>
                      <a:off x="0" y="0"/>
                      <a:ext cx="6502400" cy="41338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-257174</wp:posOffset>
            </wp:positionH>
            <wp:positionV relativeFrom="paragraph">
              <wp:posOffset>-161924</wp:posOffset>
            </wp:positionV>
            <wp:extent cx="6541770" cy="3771900"/>
            <wp:effectExtent b="0" l="0" r="0" t="0"/>
            <wp:wrapSquare wrapText="bothSides" distB="0" distT="0" distL="114300" distR="114300"/>
            <wp:docPr id="2142396569" name="image49.png"/>
            <a:graphic>
              <a:graphicData uri="http://schemas.openxmlformats.org/drawingml/2006/picture">
                <pic:pic>
                  <pic:nvPicPr>
                    <pic:cNvPr id="0" name="image49.png"/>
                    <pic:cNvPicPr preferRelativeResize="0"/>
                  </pic:nvPicPr>
                  <pic:blipFill>
                    <a:blip r:embed="rId29"/>
                    <a:srcRect b="0" l="0" r="0" t="0"/>
                    <a:stretch>
                      <a:fillRect/>
                    </a:stretch>
                  </pic:blipFill>
                  <pic:spPr>
                    <a:xfrm>
                      <a:off x="0" y="0"/>
                      <a:ext cx="6541770" cy="3771900"/>
                    </a:xfrm>
                    <a:prstGeom prst="rect"/>
                    <a:ln/>
                  </pic:spPr>
                </pic:pic>
              </a:graphicData>
            </a:graphic>
          </wp:anchor>
        </w:drawing>
      </w:r>
    </w:p>
    <w:p w:rsidR="00000000" w:rsidDel="00000000" w:rsidP="00000000" w:rsidRDefault="00000000" w:rsidRPr="00000000" w14:paraId="000002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A">
      <w:pPr>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However, for some NGOs, personnel who are proficient in Microsoft Projects may not form part of the skills bank available, and as such, a simpler option such as Microsoft Excel can be used. </w:t>
      </w:r>
    </w:p>
    <w:p w:rsidR="00000000" w:rsidDel="00000000" w:rsidP="00000000" w:rsidRDefault="00000000" w:rsidRPr="00000000" w14:paraId="0000029B">
      <w:pPr>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9C">
      <w:pPr>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Below is an example of a simple Gantt chart in word format highlighting the steps that must be followed over the next 6 months to execute a sustainability project, bringing drinking water to a remote village.</w:t>
      </w:r>
    </w:p>
    <w:p w:rsidR="00000000" w:rsidDel="00000000" w:rsidP="00000000" w:rsidRDefault="00000000" w:rsidRPr="00000000" w14:paraId="000002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510" cy="1303674"/>
            <wp:effectExtent b="0" l="0" r="0" t="0"/>
            <wp:docPr id="2142396595" name="image72.png"/>
            <a:graphic>
              <a:graphicData uri="http://schemas.openxmlformats.org/drawingml/2006/picture">
                <pic:pic>
                  <pic:nvPicPr>
                    <pic:cNvPr id="0" name="image72.png"/>
                    <pic:cNvPicPr preferRelativeResize="0"/>
                  </pic:nvPicPr>
                  <pic:blipFill>
                    <a:blip r:embed="rId30"/>
                    <a:srcRect b="0" l="0" r="0" t="0"/>
                    <a:stretch>
                      <a:fillRect/>
                    </a:stretch>
                  </pic:blipFill>
                  <pic:spPr>
                    <a:xfrm>
                      <a:off x="0" y="0"/>
                      <a:ext cx="5731510" cy="1303674"/>
                    </a:xfrm>
                    <a:prstGeom prst="rect"/>
                    <a:ln/>
                  </pic:spPr>
                </pic:pic>
              </a:graphicData>
            </a:graphic>
          </wp:inline>
        </w:drawing>
      </w:r>
      <w:r w:rsidDel="00000000" w:rsidR="00000000" w:rsidRPr="00000000">
        <w:rPr>
          <w:rtl w:val="0"/>
        </w:rPr>
      </w:r>
    </w:p>
    <w:p w:rsidR="00000000" w:rsidDel="00000000" w:rsidP="00000000" w:rsidRDefault="00000000" w:rsidRPr="00000000" w14:paraId="000002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F">
      <w:pPr>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A Gantt chart clearly shows which activities need to be finished first for others to start. Some activities might be overlapping. This will also be visible at a glance in the chart. It makes it easy for you to see which tasks are of core importance at which stage of the project. Furthermore, it makes clear how many staff will be working on the project at any given time during the implementation.</w:t>
      </w:r>
    </w:p>
    <w:p w:rsidR="00000000" w:rsidDel="00000000" w:rsidP="00000000" w:rsidRDefault="00000000" w:rsidRPr="00000000" w14:paraId="000002A0">
      <w:pPr>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A1">
      <w:pPr>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You can create your own simple project schedule by using a spreadsheet or a project management software program.</w:t>
      </w:r>
    </w:p>
    <w:p w:rsidR="00000000" w:rsidDel="00000000" w:rsidP="00000000" w:rsidRDefault="00000000" w:rsidRPr="00000000" w14:paraId="000002A2">
      <w:pPr>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 To create a spreadsheet project schedule, provide project information under the following headings:</w:t>
      </w:r>
    </w:p>
    <w:p w:rsidR="00000000" w:rsidDel="00000000" w:rsidP="00000000" w:rsidRDefault="00000000" w:rsidRPr="00000000" w14:paraId="000002A3">
      <w:pPr>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A4">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Project name</w:t>
      </w:r>
    </w:p>
    <w:p w:rsidR="00000000" w:rsidDel="00000000" w:rsidP="00000000" w:rsidRDefault="00000000" w:rsidRPr="00000000" w14:paraId="000002A5">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Start date</w:t>
      </w:r>
    </w:p>
    <w:p w:rsidR="00000000" w:rsidDel="00000000" w:rsidP="00000000" w:rsidRDefault="00000000" w:rsidRPr="00000000" w14:paraId="000002A6">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End date</w:t>
      </w:r>
    </w:p>
    <w:p w:rsidR="00000000" w:rsidDel="00000000" w:rsidP="00000000" w:rsidRDefault="00000000" w:rsidRPr="00000000" w14:paraId="000002A7">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Project manager</w:t>
      </w:r>
    </w:p>
    <w:p w:rsidR="00000000" w:rsidDel="00000000" w:rsidP="00000000" w:rsidRDefault="00000000" w:rsidRPr="00000000" w14:paraId="000002A8">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Duration (Number of weeks/months)</w:t>
      </w:r>
    </w:p>
    <w:p w:rsidR="00000000" w:rsidDel="00000000" w:rsidP="00000000" w:rsidRDefault="00000000" w:rsidRPr="00000000" w14:paraId="000002A9">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Estimated hours</w:t>
      </w:r>
    </w:p>
    <w:p w:rsidR="00000000" w:rsidDel="00000000" w:rsidP="00000000" w:rsidRDefault="00000000" w:rsidRPr="00000000" w14:paraId="000002AA">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Assigned tasks</w:t>
      </w:r>
    </w:p>
    <w:p w:rsidR="00000000" w:rsidDel="00000000" w:rsidP="00000000" w:rsidRDefault="00000000" w:rsidRPr="00000000" w14:paraId="000002AB">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Status</w:t>
      </w:r>
    </w:p>
    <w:p w:rsidR="00000000" w:rsidDel="00000000" w:rsidP="00000000" w:rsidRDefault="00000000" w:rsidRPr="00000000" w14:paraId="000002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D">
      <w:pPr>
        <w:jc w:val="both"/>
        <w:rPr>
          <w:rFonts w:ascii="Cambria" w:cs="Cambria" w:eastAsia="Cambria" w:hAnsi="Cambria"/>
          <w:b w:val="1"/>
          <w:sz w:val="28"/>
          <w:szCs w:val="28"/>
        </w:rPr>
      </w:pPr>
      <w:r w:rsidDel="00000000" w:rsidR="00000000" w:rsidRPr="00000000">
        <w:rPr>
          <w:rFonts w:ascii="Cambria" w:cs="Cambria" w:eastAsia="Cambria" w:hAnsi="Cambria"/>
          <w:b w:val="1"/>
          <w:sz w:val="28"/>
          <w:szCs w:val="28"/>
          <w:rtl w:val="0"/>
        </w:rPr>
        <w:t xml:space="preserve">Key Take Aways</w:t>
      </w:r>
    </w:p>
    <w:p w:rsidR="00000000" w:rsidDel="00000000" w:rsidP="00000000" w:rsidRDefault="00000000" w:rsidRPr="00000000" w14:paraId="000002AE">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According to a survey by the Project Management Institute (PMI), schedule performance is the top driver of project success. That same survey found that projects that meet their schedule targets are three times more likely to meet their goals and objectives than projects that do not.</w:t>
      </w:r>
    </w:p>
    <w:p w:rsidR="00000000" w:rsidDel="00000000" w:rsidP="00000000" w:rsidRDefault="00000000" w:rsidRPr="00000000" w14:paraId="000002AF">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A project schedule assists you in project management by providing a clear summary of what tasks must be completed when they must be completed, and how long each activity will take.</w:t>
      </w:r>
    </w:p>
    <w:p w:rsidR="00000000" w:rsidDel="00000000" w:rsidP="00000000" w:rsidRDefault="00000000" w:rsidRPr="00000000" w14:paraId="000002B0">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It guarantees that everyone is on the same page regarding tasks and deadlines</w:t>
      </w:r>
    </w:p>
    <w:p w:rsidR="00000000" w:rsidDel="00000000" w:rsidP="00000000" w:rsidRDefault="00000000" w:rsidRPr="00000000" w14:paraId="000002B1">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The Project Schedule Management process entails planning, scheduling, regulating, and reporting on project-related activities and resources.</w:t>
      </w:r>
    </w:p>
    <w:p w:rsidR="00000000" w:rsidDel="00000000" w:rsidP="00000000" w:rsidRDefault="00000000" w:rsidRPr="00000000" w14:paraId="000002B2">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There are many tools available for creating a Project Schedule: Project Management Software, Microsoft Excel, Project Planner Microsoft, Word or even a Whiteboard.</w:t>
      </w:r>
    </w:p>
    <w:p w:rsidR="00000000" w:rsidDel="00000000" w:rsidP="00000000" w:rsidRDefault="00000000" w:rsidRPr="00000000" w14:paraId="000002B3">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The ultimate benefit of Project Schedule Management is stakeholder satisfaction. The sponsor who is shown a detailed project schedule and a well-thought through plan that stands up to scrutiny would be confident in the project’s outcome. </w:t>
      </w:r>
    </w:p>
    <w:p w:rsidR="00000000" w:rsidDel="00000000" w:rsidP="00000000" w:rsidRDefault="00000000" w:rsidRPr="00000000" w14:paraId="000002B4">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Project deliverables need to be translated into a work breakdown structure, detailed task descriptions and human resource estimates. They want to know that professional scheduling techniques have been used and that the team hasn’t simply guessed. Simply put, a detailed project schedule inspires confidence, and confident project sponsors mean continued funding opportunities.</w:t>
      </w:r>
    </w:p>
    <w:p w:rsidR="00000000" w:rsidDel="00000000" w:rsidP="00000000" w:rsidRDefault="00000000" w:rsidRPr="00000000" w14:paraId="000002B5">
      <w:pPr>
        <w:pStyle w:val="Heading3"/>
        <w:jc w:val="both"/>
        <w:rPr>
          <w:rFonts w:ascii="Calibri" w:cs="Calibri" w:eastAsia="Calibri" w:hAnsi="Calibri"/>
          <w:sz w:val="28"/>
          <w:szCs w:val="28"/>
          <w:u w:val="single"/>
        </w:rPr>
      </w:pPr>
      <w:bookmarkStart w:colFirst="0" w:colLast="0" w:name="_heading=h.1664s55" w:id="45"/>
      <w:bookmarkEnd w:id="45"/>
      <w:r w:rsidDel="00000000" w:rsidR="00000000" w:rsidRPr="00000000">
        <w:rPr>
          <w:rFonts w:ascii="Calibri" w:cs="Calibri" w:eastAsia="Calibri" w:hAnsi="Calibri"/>
          <w:sz w:val="28"/>
          <w:szCs w:val="28"/>
          <w:u w:val="single"/>
          <w:rtl w:val="0"/>
        </w:rPr>
        <w:t xml:space="preserve">LESSON EXERCISE</w:t>
      </w:r>
    </w:p>
    <w:p w:rsidR="00000000" w:rsidDel="00000000" w:rsidP="00000000" w:rsidRDefault="00000000" w:rsidRPr="00000000" w14:paraId="000002B6">
      <w:pPr>
        <w:jc w:val="both"/>
        <w:rPr>
          <w:sz w:val="28"/>
          <w:szCs w:val="28"/>
        </w:rPr>
      </w:pPr>
      <w:r w:rsidDel="00000000" w:rsidR="00000000" w:rsidRPr="00000000">
        <w:rPr>
          <w:sz w:val="28"/>
          <w:szCs w:val="28"/>
          <w:rtl w:val="0"/>
        </w:rPr>
        <w:t xml:space="preserve">Come up with your own social development project. Using this, identify the activities that you will need to do to implement this project. These activities will include things like planning activities, finding consultants to do the project work, accessing funding, and implementing the project work. Now try to schedule tese on a gantt chart or excel sheet, or WBS, whichever you are more comfortable with. To do this, you will have to put in some start and finish dates to each activity, and consider the order of your sequencing. For example, which activity should come first, second, etc. See how long your project takes, and assess whether you can afford to spend so much time on this project, or if you have to shorten timelines. Shorten the timelines, where relevant. </w:t>
      </w:r>
    </w:p>
    <w:p w:rsidR="00000000" w:rsidDel="00000000" w:rsidP="00000000" w:rsidRDefault="00000000" w:rsidRPr="00000000" w14:paraId="000002B7">
      <w:pPr>
        <w:pBdr>
          <w:top w:space="0" w:sz="0" w:val="nil"/>
          <w:left w:space="0" w:sz="0" w:val="nil"/>
          <w:bottom w:space="0" w:sz="0" w:val="nil"/>
          <w:right w:space="0" w:sz="0" w:val="nil"/>
          <w:between w:space="0" w:sz="0" w:val="nil"/>
        </w:pBdr>
        <w:shd w:fill="auto" w:val="clear"/>
        <w:spacing w:after="200" w:line="276" w:lineRule="auto"/>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8">
      <w:pPr>
        <w:rPr>
          <w:sz w:val="28"/>
          <w:szCs w:val="28"/>
          <w:u w:val="single"/>
        </w:rPr>
      </w:pPr>
      <w:bookmarkStart w:colFirst="0" w:colLast="0" w:name="_heading=h.4ev1m6sa46ha" w:id="46"/>
      <w:bookmarkEnd w:id="46"/>
      <w:r w:rsidDel="00000000" w:rsidR="00000000" w:rsidRPr="00000000">
        <w:br w:type="page"/>
      </w:r>
      <w:r w:rsidDel="00000000" w:rsidR="00000000" w:rsidRPr="00000000">
        <w:rPr>
          <w:rtl w:val="0"/>
        </w:rPr>
      </w:r>
    </w:p>
    <w:p w:rsidR="00000000" w:rsidDel="00000000" w:rsidP="00000000" w:rsidRDefault="00000000" w:rsidRPr="00000000" w14:paraId="000002B9">
      <w:pPr>
        <w:pStyle w:val="Heading1"/>
        <w:rPr/>
      </w:pPr>
      <w:bookmarkStart w:colFirst="0" w:colLast="0" w:name="_heading=h.thcqcaws7kvx" w:id="47"/>
      <w:bookmarkEnd w:id="47"/>
      <w:r w:rsidDel="00000000" w:rsidR="00000000" w:rsidRPr="00000000">
        <w:rPr>
          <w:rtl w:val="0"/>
        </w:rPr>
        <w:t xml:space="preserve">MODULE 4 - PROJECT RESOURCES</w:t>
      </w:r>
    </w:p>
    <w:p w:rsidR="00000000" w:rsidDel="00000000" w:rsidP="00000000" w:rsidRDefault="00000000" w:rsidRPr="00000000" w14:paraId="000002BA">
      <w:pPr>
        <w:rPr/>
      </w:pPr>
      <w:r w:rsidDel="00000000" w:rsidR="00000000" w:rsidRPr="00000000">
        <w:rPr>
          <w:rtl w:val="0"/>
        </w:rPr>
        <w:t xml:space="preserve">_____________________________________________________________________________________</w:t>
      </w:r>
    </w:p>
    <w:p w:rsidR="00000000" w:rsidDel="00000000" w:rsidP="00000000" w:rsidRDefault="00000000" w:rsidRPr="00000000" w14:paraId="000002BB">
      <w:pPr>
        <w:spacing w:after="0" w:lineRule="auto"/>
        <w:jc w:val="both"/>
        <w:rPr>
          <w:sz w:val="28"/>
          <w:szCs w:val="28"/>
          <w:u w:val="single"/>
        </w:rPr>
      </w:pPr>
      <w:r w:rsidDel="00000000" w:rsidR="00000000" w:rsidRPr="00000000">
        <w:rPr>
          <w:rtl w:val="0"/>
        </w:rPr>
      </w:r>
    </w:p>
    <w:p w:rsidR="00000000" w:rsidDel="00000000" w:rsidP="00000000" w:rsidRDefault="00000000" w:rsidRPr="00000000" w14:paraId="000002BC">
      <w:pPr>
        <w:spacing w:after="0" w:lineRule="auto"/>
        <w:jc w:val="center"/>
        <w:rPr>
          <w:sz w:val="28"/>
          <w:szCs w:val="28"/>
          <w:u w:val="single"/>
        </w:rPr>
      </w:pPr>
      <w:r w:rsidDel="00000000" w:rsidR="00000000" w:rsidRPr="00000000">
        <w:rPr>
          <w:sz w:val="28"/>
          <w:szCs w:val="28"/>
          <w:u w:val="single"/>
        </w:rPr>
        <w:drawing>
          <wp:inline distB="114300" distT="114300" distL="114300" distR="114300">
            <wp:extent cx="3252788" cy="3252788"/>
            <wp:effectExtent b="12700" l="12700" r="12700" t="12700"/>
            <wp:docPr id="2142396596" name="image73.png"/>
            <a:graphic>
              <a:graphicData uri="http://schemas.openxmlformats.org/drawingml/2006/picture">
                <pic:pic>
                  <pic:nvPicPr>
                    <pic:cNvPr id="0" name="image73.png"/>
                    <pic:cNvPicPr preferRelativeResize="0"/>
                  </pic:nvPicPr>
                  <pic:blipFill>
                    <a:blip r:embed="rId31"/>
                    <a:srcRect b="0" l="0" r="0" t="0"/>
                    <a:stretch>
                      <a:fillRect/>
                    </a:stretch>
                  </pic:blipFill>
                  <pic:spPr>
                    <a:xfrm>
                      <a:off x="0" y="0"/>
                      <a:ext cx="3252788" cy="3252788"/>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2BD">
      <w:pPr>
        <w:spacing w:after="0" w:lineRule="auto"/>
        <w:jc w:val="both"/>
        <w:rPr>
          <w:sz w:val="28"/>
          <w:szCs w:val="28"/>
          <w:u w:val="single"/>
        </w:rPr>
      </w:pPr>
      <w:r w:rsidDel="00000000" w:rsidR="00000000" w:rsidRPr="00000000">
        <w:rPr>
          <w:rtl w:val="0"/>
        </w:rPr>
      </w:r>
    </w:p>
    <w:p w:rsidR="00000000" w:rsidDel="00000000" w:rsidP="00000000" w:rsidRDefault="00000000" w:rsidRPr="00000000" w14:paraId="000002BE">
      <w:pPr>
        <w:pStyle w:val="Heading2"/>
        <w:jc w:val="both"/>
        <w:rPr>
          <w:sz w:val="28"/>
          <w:szCs w:val="28"/>
          <w:u w:val="single"/>
        </w:rPr>
      </w:pPr>
      <w:bookmarkStart w:colFirst="0" w:colLast="0" w:name="_heading=h.3q5sasy" w:id="48"/>
      <w:bookmarkEnd w:id="48"/>
      <w:r w:rsidDel="00000000" w:rsidR="00000000" w:rsidRPr="00000000">
        <w:rPr>
          <w:sz w:val="28"/>
          <w:szCs w:val="28"/>
          <w:u w:val="single"/>
          <w:rtl w:val="0"/>
        </w:rPr>
        <w:t xml:space="preserve">MODULE OBJECTIVES </w:t>
      </w:r>
    </w:p>
    <w:p w:rsidR="00000000" w:rsidDel="00000000" w:rsidP="00000000" w:rsidRDefault="00000000" w:rsidRPr="00000000" w14:paraId="000002BF">
      <w:pPr>
        <w:spacing w:after="0" w:lineRule="auto"/>
        <w:jc w:val="both"/>
        <w:rPr>
          <w:sz w:val="28"/>
          <w:szCs w:val="28"/>
          <w:u w:val="single"/>
        </w:rPr>
      </w:pPr>
      <w:r w:rsidDel="00000000" w:rsidR="00000000" w:rsidRPr="00000000">
        <w:rPr>
          <w:rtl w:val="0"/>
        </w:rPr>
      </w:r>
    </w:p>
    <w:p w:rsidR="00000000" w:rsidDel="00000000" w:rsidP="00000000" w:rsidRDefault="00000000" w:rsidRPr="00000000" w14:paraId="000002C0">
      <w:pPr>
        <w:jc w:val="both"/>
        <w:rPr>
          <w:sz w:val="28"/>
          <w:szCs w:val="28"/>
        </w:rPr>
      </w:pPr>
      <w:r w:rsidDel="00000000" w:rsidR="00000000" w:rsidRPr="00000000">
        <w:rPr>
          <w:sz w:val="28"/>
          <w:szCs w:val="28"/>
          <w:rtl w:val="0"/>
        </w:rPr>
        <w:t xml:space="preserve">At the end of this module participants will be able to:</w:t>
      </w:r>
    </w:p>
    <w:p w:rsidR="00000000" w:rsidDel="00000000" w:rsidP="00000000" w:rsidRDefault="00000000" w:rsidRPr="00000000" w14:paraId="000002C1">
      <w:pPr>
        <w:numPr>
          <w:ilvl w:val="0"/>
          <w:numId w:val="173"/>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Define a project resource.</w:t>
      </w:r>
    </w:p>
    <w:p w:rsidR="00000000" w:rsidDel="00000000" w:rsidP="00000000" w:rsidRDefault="00000000" w:rsidRPr="00000000" w14:paraId="000002C2">
      <w:pPr>
        <w:numPr>
          <w:ilvl w:val="0"/>
          <w:numId w:val="173"/>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Explain the different types of project resources, including human resources, finances, materials, and equipment.</w:t>
      </w:r>
    </w:p>
    <w:p w:rsidR="00000000" w:rsidDel="00000000" w:rsidP="00000000" w:rsidRDefault="00000000" w:rsidRPr="00000000" w14:paraId="000002C3">
      <w:pPr>
        <w:numPr>
          <w:ilvl w:val="0"/>
          <w:numId w:val="173"/>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Discuss the importance of each type of resource in project management.</w:t>
      </w:r>
    </w:p>
    <w:p w:rsidR="00000000" w:rsidDel="00000000" w:rsidP="00000000" w:rsidRDefault="00000000" w:rsidRPr="00000000" w14:paraId="000002C4">
      <w:pPr>
        <w:numPr>
          <w:ilvl w:val="0"/>
          <w:numId w:val="173"/>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color w:val="000000"/>
          <w:sz w:val="28"/>
          <w:szCs w:val="28"/>
          <w:rtl w:val="0"/>
        </w:rPr>
        <w:t xml:space="preserve">Provide examples of how different types of project resources can be managed effectively.</w:t>
      </w:r>
    </w:p>
    <w:p w:rsidR="00000000" w:rsidDel="00000000" w:rsidP="00000000" w:rsidRDefault="00000000" w:rsidRPr="00000000" w14:paraId="000002C5">
      <w:pPr>
        <w:pBdr>
          <w:top w:space="0" w:sz="0" w:val="nil"/>
          <w:left w:space="0" w:sz="0" w:val="nil"/>
          <w:bottom w:space="0" w:sz="0" w:val="nil"/>
          <w:right w:space="0" w:sz="0" w:val="nil"/>
          <w:between w:space="0" w:sz="0" w:val="nil"/>
        </w:pBdr>
        <w:ind w:left="720" w:firstLine="0"/>
        <w:jc w:val="both"/>
        <w:rPr>
          <w:color w:val="000000"/>
          <w:sz w:val="28"/>
          <w:szCs w:val="28"/>
        </w:rPr>
      </w:pPr>
      <w:r w:rsidDel="00000000" w:rsidR="00000000" w:rsidRPr="00000000">
        <w:rPr>
          <w:rtl w:val="0"/>
        </w:rPr>
      </w:r>
    </w:p>
    <w:p w:rsidR="00000000" w:rsidDel="00000000" w:rsidP="00000000" w:rsidRDefault="00000000" w:rsidRPr="00000000" w14:paraId="000002C6">
      <w:pPr>
        <w:pBdr>
          <w:top w:space="0" w:sz="0" w:val="nil"/>
          <w:left w:space="0" w:sz="0" w:val="nil"/>
          <w:bottom w:space="0" w:sz="0" w:val="nil"/>
          <w:right w:space="0" w:sz="0" w:val="nil"/>
          <w:between w:space="0" w:sz="0" w:val="nil"/>
        </w:pBdr>
        <w:ind w:left="720" w:firstLine="0"/>
        <w:jc w:val="both"/>
        <w:rPr>
          <w:color w:val="000000"/>
          <w:sz w:val="28"/>
          <w:szCs w:val="28"/>
        </w:rPr>
      </w:pPr>
      <w:r w:rsidDel="00000000" w:rsidR="00000000" w:rsidRPr="00000000">
        <w:rPr>
          <w:rtl w:val="0"/>
        </w:rPr>
      </w:r>
    </w:p>
    <w:p w:rsidR="00000000" w:rsidDel="00000000" w:rsidP="00000000" w:rsidRDefault="00000000" w:rsidRPr="00000000" w14:paraId="000002C7">
      <w:pPr>
        <w:pBdr>
          <w:top w:space="0" w:sz="0" w:val="nil"/>
          <w:left w:space="0" w:sz="0" w:val="nil"/>
          <w:bottom w:space="0" w:sz="0" w:val="nil"/>
          <w:right w:space="0" w:sz="0" w:val="nil"/>
          <w:between w:space="0" w:sz="0" w:val="nil"/>
        </w:pBdr>
        <w:ind w:left="720" w:firstLine="0"/>
        <w:jc w:val="both"/>
        <w:rPr>
          <w:color w:val="000000"/>
          <w:sz w:val="28"/>
          <w:szCs w:val="28"/>
        </w:rPr>
      </w:pPr>
      <w:r w:rsidDel="00000000" w:rsidR="00000000" w:rsidRPr="00000000">
        <w:rPr>
          <w:rtl w:val="0"/>
        </w:rPr>
      </w:r>
    </w:p>
    <w:p w:rsidR="00000000" w:rsidDel="00000000" w:rsidP="00000000" w:rsidRDefault="00000000" w:rsidRPr="00000000" w14:paraId="000002C8">
      <w:pPr>
        <w:pStyle w:val="Heading2"/>
        <w:jc w:val="both"/>
        <w:rPr>
          <w:sz w:val="28"/>
          <w:szCs w:val="28"/>
          <w:u w:val="single"/>
        </w:rPr>
      </w:pPr>
      <w:bookmarkStart w:colFirst="0" w:colLast="0" w:name="_heading=h.25b2l0r" w:id="49"/>
      <w:bookmarkEnd w:id="49"/>
      <w:r w:rsidDel="00000000" w:rsidR="00000000" w:rsidRPr="00000000">
        <w:rPr>
          <w:sz w:val="28"/>
          <w:szCs w:val="28"/>
          <w:u w:val="single"/>
          <w:rtl w:val="0"/>
        </w:rPr>
        <w:t xml:space="preserve">MODULE STRUCTURE</w:t>
      </w:r>
    </w:p>
    <w:p w:rsidR="00000000" w:rsidDel="00000000" w:rsidP="00000000" w:rsidRDefault="00000000" w:rsidRPr="00000000" w14:paraId="000002C9">
      <w:pPr>
        <w:spacing w:after="0" w:lineRule="auto"/>
        <w:jc w:val="both"/>
        <w:rPr>
          <w:sz w:val="28"/>
          <w:szCs w:val="28"/>
          <w:u w:val="single"/>
        </w:rPr>
      </w:pPr>
      <w:r w:rsidDel="00000000" w:rsidR="00000000" w:rsidRPr="00000000">
        <w:rPr>
          <w:rtl w:val="0"/>
        </w:rPr>
      </w:r>
    </w:p>
    <w:p w:rsidR="00000000" w:rsidDel="00000000" w:rsidP="00000000" w:rsidRDefault="00000000" w:rsidRPr="00000000" w14:paraId="000002CA">
      <w:pPr>
        <w:jc w:val="both"/>
        <w:rPr>
          <w:sz w:val="28"/>
          <w:szCs w:val="28"/>
        </w:rPr>
      </w:pPr>
      <w:r w:rsidDel="00000000" w:rsidR="00000000" w:rsidRPr="00000000">
        <w:rPr>
          <w:sz w:val="28"/>
          <w:szCs w:val="28"/>
          <w:rtl w:val="0"/>
        </w:rPr>
        <w:t xml:space="preserve">This module will be delivered in three lessons to be completed over the course of </w:t>
      </w:r>
      <w:r w:rsidDel="00000000" w:rsidR="00000000" w:rsidRPr="00000000">
        <w:rPr>
          <w:b w:val="1"/>
          <w:sz w:val="28"/>
          <w:szCs w:val="28"/>
          <w:rtl w:val="0"/>
        </w:rPr>
        <w:t xml:space="preserve">6 hours</w:t>
      </w:r>
      <w:r w:rsidDel="00000000" w:rsidR="00000000" w:rsidRPr="00000000">
        <w:rPr>
          <w:sz w:val="28"/>
          <w:szCs w:val="28"/>
          <w:rtl w:val="0"/>
        </w:rPr>
        <w:t xml:space="preserve">. </w:t>
      </w:r>
    </w:p>
    <w:p w:rsidR="00000000" w:rsidDel="00000000" w:rsidP="00000000" w:rsidRDefault="00000000" w:rsidRPr="00000000" w14:paraId="000002CB">
      <w:pPr>
        <w:jc w:val="both"/>
        <w:rPr>
          <w:sz w:val="28"/>
          <w:szCs w:val="28"/>
        </w:rPr>
      </w:pPr>
      <w:r w:rsidDel="00000000" w:rsidR="00000000" w:rsidRPr="00000000">
        <w:rPr>
          <w:sz w:val="28"/>
          <w:szCs w:val="28"/>
          <w:rtl w:val="0"/>
        </w:rPr>
        <w:t xml:space="preserve">Lesson 1 – Types of Project Resources</w:t>
      </w:r>
    </w:p>
    <w:p w:rsidR="00000000" w:rsidDel="00000000" w:rsidP="00000000" w:rsidRDefault="00000000" w:rsidRPr="00000000" w14:paraId="000002CC">
      <w:pPr>
        <w:jc w:val="both"/>
        <w:rPr>
          <w:sz w:val="28"/>
          <w:szCs w:val="28"/>
        </w:rPr>
      </w:pPr>
      <w:r w:rsidDel="00000000" w:rsidR="00000000" w:rsidRPr="00000000">
        <w:rPr>
          <w:sz w:val="28"/>
          <w:szCs w:val="28"/>
          <w:rtl w:val="0"/>
        </w:rPr>
        <w:t xml:space="preserve">Lesson 2 – Project Resource Management</w:t>
      </w:r>
    </w:p>
    <w:p w:rsidR="00000000" w:rsidDel="00000000" w:rsidP="00000000" w:rsidRDefault="00000000" w:rsidRPr="00000000" w14:paraId="000002CD">
      <w:pPr>
        <w:jc w:val="both"/>
        <w:rPr>
          <w:sz w:val="28"/>
          <w:szCs w:val="28"/>
        </w:rPr>
      </w:pPr>
      <w:r w:rsidDel="00000000" w:rsidR="00000000" w:rsidRPr="00000000">
        <w:rPr>
          <w:sz w:val="28"/>
          <w:szCs w:val="28"/>
          <w:rtl w:val="0"/>
        </w:rPr>
        <w:t xml:space="preserve">Lesson 3 - Project Resource Management Process</w:t>
      </w:r>
    </w:p>
    <w:p w:rsidR="00000000" w:rsidDel="00000000" w:rsidP="00000000" w:rsidRDefault="00000000" w:rsidRPr="00000000" w14:paraId="000002CE">
      <w:pPr>
        <w:rPr>
          <w:sz w:val="28"/>
          <w:szCs w:val="28"/>
          <w:u w:val="single"/>
        </w:rPr>
      </w:pPr>
      <w:r w:rsidDel="00000000" w:rsidR="00000000" w:rsidRPr="00000000">
        <w:rPr>
          <w:rtl w:val="0"/>
        </w:rPr>
      </w:r>
    </w:p>
    <w:p w:rsidR="00000000" w:rsidDel="00000000" w:rsidP="00000000" w:rsidRDefault="00000000" w:rsidRPr="00000000" w14:paraId="000002CF">
      <w:pPr>
        <w:pStyle w:val="Heading2"/>
        <w:jc w:val="both"/>
        <w:rPr>
          <w:sz w:val="28"/>
          <w:szCs w:val="28"/>
          <w:u w:val="single"/>
        </w:rPr>
      </w:pPr>
      <w:bookmarkStart w:colFirst="0" w:colLast="0" w:name="_heading=h.kgcv8k" w:id="50"/>
      <w:bookmarkEnd w:id="50"/>
      <w:r w:rsidDel="00000000" w:rsidR="00000000" w:rsidRPr="00000000">
        <w:rPr>
          <w:sz w:val="28"/>
          <w:szCs w:val="28"/>
          <w:u w:val="single"/>
          <w:rtl w:val="0"/>
        </w:rPr>
        <w:t xml:space="preserve">INTRODUCTION </w:t>
      </w:r>
    </w:p>
    <w:p w:rsidR="00000000" w:rsidDel="00000000" w:rsidP="00000000" w:rsidRDefault="00000000" w:rsidRPr="00000000" w14:paraId="000002D0">
      <w:pPr>
        <w:jc w:val="both"/>
        <w:rPr>
          <w:sz w:val="28"/>
          <w:szCs w:val="28"/>
        </w:rPr>
      </w:pPr>
      <w:r w:rsidDel="00000000" w:rsidR="00000000" w:rsidRPr="00000000">
        <w:rPr>
          <w:rtl w:val="0"/>
        </w:rPr>
      </w:r>
    </w:p>
    <w:p w:rsidR="00000000" w:rsidDel="00000000" w:rsidP="00000000" w:rsidRDefault="00000000" w:rsidRPr="00000000" w14:paraId="000002D1">
      <w:pPr>
        <w:jc w:val="both"/>
        <w:rPr>
          <w:sz w:val="28"/>
          <w:szCs w:val="28"/>
        </w:rPr>
      </w:pPr>
      <w:r w:rsidDel="00000000" w:rsidR="00000000" w:rsidRPr="00000000">
        <w:rPr>
          <w:sz w:val="28"/>
          <w:szCs w:val="28"/>
          <w:rtl w:val="0"/>
        </w:rPr>
        <w:t xml:space="preserve">Let’s begin by defining a project resource. Put simply, Project Resources are any inputs for the project to be completed. It is a key element of a project’s Planning phase and is centered on the identification of resource requirements and how they will be allocated. Project Resources refer to personnel, financial, tools, equipment, and materials required to successfully complete the project. </w:t>
      </w:r>
    </w:p>
    <w:p w:rsidR="00000000" w:rsidDel="00000000" w:rsidP="00000000" w:rsidRDefault="00000000" w:rsidRPr="00000000" w14:paraId="000002D2">
      <w:pPr>
        <w:jc w:val="both"/>
        <w:rPr>
          <w:sz w:val="28"/>
          <w:szCs w:val="28"/>
        </w:rPr>
      </w:pPr>
      <w:r w:rsidDel="00000000" w:rsidR="00000000" w:rsidRPr="00000000">
        <w:rPr>
          <w:rtl w:val="0"/>
        </w:rPr>
      </w:r>
    </w:p>
    <w:p w:rsidR="00000000" w:rsidDel="00000000" w:rsidP="00000000" w:rsidRDefault="00000000" w:rsidRPr="00000000" w14:paraId="000002D3">
      <w:pPr>
        <w:jc w:val="both"/>
        <w:rPr>
          <w:sz w:val="28"/>
          <w:szCs w:val="28"/>
        </w:rPr>
      </w:pPr>
      <w:r w:rsidDel="00000000" w:rsidR="00000000" w:rsidRPr="00000000">
        <w:rPr>
          <w:sz w:val="28"/>
          <w:szCs w:val="28"/>
        </w:rPr>
        <w:drawing>
          <wp:inline distB="0" distT="0" distL="0" distR="0">
            <wp:extent cx="4572000" cy="3429000"/>
            <wp:effectExtent b="0" l="0" r="0" t="0"/>
            <wp:docPr descr="Project management resource planning | What is resource and capacity planning in projects?" id="2142396573" name="image63.jpg"/>
            <a:graphic>
              <a:graphicData uri="http://schemas.openxmlformats.org/drawingml/2006/picture">
                <pic:pic>
                  <pic:nvPicPr>
                    <pic:cNvPr descr="Project management resource planning | What is resource and capacity planning in projects?" id="0" name="image63.jpg"/>
                    <pic:cNvPicPr preferRelativeResize="0"/>
                  </pic:nvPicPr>
                  <pic:blipFill>
                    <a:blip r:embed="rId32"/>
                    <a:srcRect b="0" l="0" r="0" t="0"/>
                    <a:stretch>
                      <a:fillRect/>
                    </a:stretch>
                  </pic:blipFill>
                  <pic:spPr>
                    <a:xfrm>
                      <a:off x="0" y="0"/>
                      <a:ext cx="45720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2D4">
      <w:pPr>
        <w:jc w:val="both"/>
        <w:rPr>
          <w:sz w:val="28"/>
          <w:szCs w:val="28"/>
        </w:rPr>
      </w:pPr>
      <w:r w:rsidDel="00000000" w:rsidR="00000000" w:rsidRPr="00000000">
        <w:rPr>
          <w:rtl w:val="0"/>
        </w:rPr>
      </w:r>
    </w:p>
    <w:p w:rsidR="00000000" w:rsidDel="00000000" w:rsidP="00000000" w:rsidRDefault="00000000" w:rsidRPr="00000000" w14:paraId="000002D5">
      <w:pPr>
        <w:pStyle w:val="Heading2"/>
        <w:jc w:val="both"/>
        <w:rPr>
          <w:sz w:val="28"/>
          <w:szCs w:val="28"/>
          <w:u w:val="single"/>
        </w:rPr>
      </w:pPr>
      <w:bookmarkStart w:colFirst="0" w:colLast="0" w:name="_heading=h.34g0dwd" w:id="51"/>
      <w:bookmarkEnd w:id="51"/>
      <w:r w:rsidDel="00000000" w:rsidR="00000000" w:rsidRPr="00000000">
        <w:rPr>
          <w:sz w:val="28"/>
          <w:szCs w:val="28"/>
          <w:u w:val="single"/>
          <w:rtl w:val="0"/>
        </w:rPr>
        <w:t xml:space="preserve">LESSON 1 - TYPES OF PROJECT RESOURCES</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jc w:val="both"/>
        <w:rPr>
          <w:sz w:val="28"/>
          <w:szCs w:val="28"/>
        </w:rPr>
      </w:pPr>
      <w:r w:rsidDel="00000000" w:rsidR="00000000" w:rsidRPr="00000000">
        <w:rPr>
          <w:sz w:val="28"/>
          <w:szCs w:val="28"/>
          <w:rtl w:val="0"/>
        </w:rPr>
        <w:t xml:space="preserve">There are various types of project resources that may be required to successfully complete a project.</w:t>
      </w:r>
    </w:p>
    <w:p w:rsidR="00000000" w:rsidDel="00000000" w:rsidP="00000000" w:rsidRDefault="00000000" w:rsidRPr="00000000" w14:paraId="000002D8">
      <w:pPr>
        <w:jc w:val="both"/>
        <w:rPr>
          <w:sz w:val="28"/>
          <w:szCs w:val="28"/>
        </w:rPr>
      </w:pPr>
      <w:r w:rsidDel="00000000" w:rsidR="00000000" w:rsidRPr="00000000">
        <w:rPr>
          <w:sz w:val="28"/>
          <w:szCs w:val="28"/>
        </w:rPr>
        <w:drawing>
          <wp:inline distB="0" distT="0" distL="0" distR="0">
            <wp:extent cx="5846445" cy="3602990"/>
            <wp:effectExtent b="0" l="0" r="0" t="0"/>
            <wp:docPr id="2142396574" name="image45.png"/>
            <a:graphic>
              <a:graphicData uri="http://schemas.openxmlformats.org/drawingml/2006/picture">
                <pic:pic>
                  <pic:nvPicPr>
                    <pic:cNvPr id="0" name="image45.png"/>
                    <pic:cNvPicPr preferRelativeResize="0"/>
                  </pic:nvPicPr>
                  <pic:blipFill>
                    <a:blip r:embed="rId33"/>
                    <a:srcRect b="0" l="0" r="0" t="0"/>
                    <a:stretch>
                      <a:fillRect/>
                    </a:stretch>
                  </pic:blipFill>
                  <pic:spPr>
                    <a:xfrm>
                      <a:off x="0" y="0"/>
                      <a:ext cx="5846445" cy="3602990"/>
                    </a:xfrm>
                    <a:prstGeom prst="rect"/>
                    <a:ln/>
                  </pic:spPr>
                </pic:pic>
              </a:graphicData>
            </a:graphic>
          </wp:inline>
        </w:drawing>
      </w:r>
      <w:r w:rsidDel="00000000" w:rsidR="00000000" w:rsidRPr="00000000">
        <w:rPr>
          <w:rtl w:val="0"/>
        </w:rPr>
      </w:r>
    </w:p>
    <w:p w:rsidR="00000000" w:rsidDel="00000000" w:rsidP="00000000" w:rsidRDefault="00000000" w:rsidRPr="00000000" w14:paraId="000002D9">
      <w:pPr>
        <w:jc w:val="both"/>
        <w:rPr>
          <w:sz w:val="28"/>
          <w:szCs w:val="28"/>
        </w:rPr>
      </w:pPr>
      <w:r w:rsidDel="00000000" w:rsidR="00000000" w:rsidRPr="00000000">
        <w:rPr>
          <w:rtl w:val="0"/>
        </w:rPr>
      </w:r>
    </w:p>
    <w:p w:rsidR="00000000" w:rsidDel="00000000" w:rsidP="00000000" w:rsidRDefault="00000000" w:rsidRPr="00000000" w14:paraId="000002DA">
      <w:pPr>
        <w:jc w:val="both"/>
        <w:rPr>
          <w:sz w:val="28"/>
          <w:szCs w:val="28"/>
        </w:rPr>
      </w:pPr>
      <w:r w:rsidDel="00000000" w:rsidR="00000000" w:rsidRPr="00000000">
        <w:rPr>
          <w:sz w:val="28"/>
          <w:szCs w:val="28"/>
          <w:rtl w:val="0"/>
        </w:rPr>
        <w:t xml:space="preserve">Some definitions/explanations are listed below.</w:t>
      </w:r>
    </w:p>
    <w:p w:rsidR="00000000" w:rsidDel="00000000" w:rsidP="00000000" w:rsidRDefault="00000000" w:rsidRPr="00000000" w14:paraId="000002DB">
      <w:pPr>
        <w:jc w:val="both"/>
        <w:rPr>
          <w:sz w:val="28"/>
          <w:szCs w:val="28"/>
        </w:rPr>
      </w:pPr>
      <w:r w:rsidDel="00000000" w:rsidR="00000000" w:rsidRPr="00000000">
        <w:rPr>
          <w:b w:val="1"/>
          <w:sz w:val="28"/>
          <w:szCs w:val="28"/>
          <w:rtl w:val="0"/>
        </w:rPr>
        <w:t xml:space="preserve">Human Resources:</w:t>
      </w:r>
      <w:r w:rsidDel="00000000" w:rsidR="00000000" w:rsidRPr="00000000">
        <w:rPr>
          <w:sz w:val="28"/>
          <w:szCs w:val="28"/>
          <w:rtl w:val="0"/>
        </w:rPr>
        <w:t xml:space="preserve"> This includes the people who will be working directly on the project, such as project managers and team members, and those who contribute to the needs of the project, such as stakeholders and vendors.  </w:t>
      </w:r>
    </w:p>
    <w:p w:rsidR="00000000" w:rsidDel="00000000" w:rsidP="00000000" w:rsidRDefault="00000000" w:rsidRPr="00000000" w14:paraId="000002DC">
      <w:pPr>
        <w:jc w:val="both"/>
        <w:rPr>
          <w:sz w:val="28"/>
          <w:szCs w:val="28"/>
        </w:rPr>
      </w:pPr>
      <w:r w:rsidDel="00000000" w:rsidR="00000000" w:rsidRPr="00000000">
        <w:rPr>
          <w:b w:val="1"/>
          <w:sz w:val="28"/>
          <w:szCs w:val="28"/>
          <w:rtl w:val="0"/>
        </w:rPr>
        <w:t xml:space="preserve">Financial Resources:</w:t>
      </w:r>
      <w:r w:rsidDel="00000000" w:rsidR="00000000" w:rsidRPr="00000000">
        <w:rPr>
          <w:sz w:val="28"/>
          <w:szCs w:val="28"/>
          <w:rtl w:val="0"/>
        </w:rPr>
        <w:t xml:space="preserve"> This includes the money required to fund the project, and are usually identified through budgets, funding, cash flow projections etc.</w:t>
      </w:r>
    </w:p>
    <w:p w:rsidR="00000000" w:rsidDel="00000000" w:rsidP="00000000" w:rsidRDefault="00000000" w:rsidRPr="00000000" w14:paraId="000002DD">
      <w:pPr>
        <w:jc w:val="both"/>
        <w:rPr>
          <w:sz w:val="28"/>
          <w:szCs w:val="28"/>
        </w:rPr>
      </w:pPr>
      <w:r w:rsidDel="00000000" w:rsidR="00000000" w:rsidRPr="00000000">
        <w:rPr>
          <w:b w:val="1"/>
          <w:sz w:val="28"/>
          <w:szCs w:val="28"/>
          <w:rtl w:val="0"/>
        </w:rPr>
        <w:t xml:space="preserve">Physical Resources:</w:t>
      </w:r>
      <w:r w:rsidDel="00000000" w:rsidR="00000000" w:rsidRPr="00000000">
        <w:rPr>
          <w:sz w:val="28"/>
          <w:szCs w:val="28"/>
          <w:rtl w:val="0"/>
        </w:rPr>
        <w:t xml:space="preserve"> This includes the physical assets required to complete the project such as equipment, tools and infrastructure. </w:t>
      </w:r>
    </w:p>
    <w:p w:rsidR="00000000" w:rsidDel="00000000" w:rsidP="00000000" w:rsidRDefault="00000000" w:rsidRPr="00000000" w14:paraId="000002DE">
      <w:pPr>
        <w:jc w:val="both"/>
        <w:rPr>
          <w:sz w:val="28"/>
          <w:szCs w:val="28"/>
        </w:rPr>
      </w:pPr>
      <w:r w:rsidDel="00000000" w:rsidR="00000000" w:rsidRPr="00000000">
        <w:rPr>
          <w:b w:val="1"/>
          <w:sz w:val="28"/>
          <w:szCs w:val="28"/>
          <w:rtl w:val="0"/>
        </w:rPr>
        <w:t xml:space="preserve">Material Resources:</w:t>
      </w:r>
      <w:r w:rsidDel="00000000" w:rsidR="00000000" w:rsidRPr="00000000">
        <w:rPr>
          <w:sz w:val="28"/>
          <w:szCs w:val="28"/>
          <w:rtl w:val="0"/>
        </w:rPr>
        <w:t xml:space="preserve"> This includes the materials required to complete the project such as raw materials, supplies and consumables.</w:t>
      </w:r>
    </w:p>
    <w:p w:rsidR="00000000" w:rsidDel="00000000" w:rsidP="00000000" w:rsidRDefault="00000000" w:rsidRPr="00000000" w14:paraId="000002DF">
      <w:pPr>
        <w:jc w:val="both"/>
        <w:rPr>
          <w:sz w:val="28"/>
          <w:szCs w:val="28"/>
        </w:rPr>
      </w:pPr>
      <w:r w:rsidDel="00000000" w:rsidR="00000000" w:rsidRPr="00000000">
        <w:rPr>
          <w:b w:val="1"/>
          <w:sz w:val="28"/>
          <w:szCs w:val="28"/>
          <w:rtl w:val="0"/>
        </w:rPr>
        <w:t xml:space="preserve">Informational Resources:</w:t>
      </w:r>
      <w:r w:rsidDel="00000000" w:rsidR="00000000" w:rsidRPr="00000000">
        <w:rPr>
          <w:sz w:val="28"/>
          <w:szCs w:val="28"/>
          <w:rtl w:val="0"/>
        </w:rPr>
        <w:t xml:space="preserve"> This includes the data and information required to complete the project such as project plans, designs, specifications, legal and other professional briefs, and other documentation.</w:t>
      </w:r>
    </w:p>
    <w:p w:rsidR="00000000" w:rsidDel="00000000" w:rsidP="00000000" w:rsidRDefault="00000000" w:rsidRPr="00000000" w14:paraId="000002E0">
      <w:pPr>
        <w:jc w:val="both"/>
        <w:rPr>
          <w:sz w:val="28"/>
          <w:szCs w:val="28"/>
        </w:rPr>
      </w:pPr>
      <w:r w:rsidDel="00000000" w:rsidR="00000000" w:rsidRPr="00000000">
        <w:rPr>
          <w:b w:val="1"/>
          <w:sz w:val="28"/>
          <w:szCs w:val="28"/>
          <w:rtl w:val="0"/>
        </w:rPr>
        <w:t xml:space="preserve">Time Resources:</w:t>
      </w:r>
      <w:r w:rsidDel="00000000" w:rsidR="00000000" w:rsidRPr="00000000">
        <w:rPr>
          <w:sz w:val="28"/>
          <w:szCs w:val="28"/>
          <w:rtl w:val="0"/>
        </w:rPr>
        <w:t xml:space="preserve"> This includes the time required to complete the project such as project schedules, GANTT Charts, timelines and deadlines.</w:t>
      </w:r>
    </w:p>
    <w:p w:rsidR="00000000" w:rsidDel="00000000" w:rsidP="00000000" w:rsidRDefault="00000000" w:rsidRPr="00000000" w14:paraId="000002E1">
      <w:pPr>
        <w:jc w:val="both"/>
        <w:rPr>
          <w:sz w:val="28"/>
          <w:szCs w:val="28"/>
        </w:rPr>
      </w:pPr>
      <w:r w:rsidDel="00000000" w:rsidR="00000000" w:rsidRPr="00000000">
        <w:rPr>
          <w:sz w:val="28"/>
          <w:szCs w:val="28"/>
          <w:rtl w:val="0"/>
        </w:rPr>
        <w:t xml:space="preserve">For example, let’s say we are undertaking a social development project that involves establishing community centers in rural areas. Human resources may include the project manager, construction workers, painters, tile men, plumbers etc. Financial resources may include the funds required for building and outfitting the centers, as defined in budgets and cash flow projections. Physical resources may include items like bricks, concrete mix, paint, tiles, signs etc. We would also need informational resources which will include our project documents. Time resources will refer specifically to project schedules and timelines.</w:t>
      </w:r>
    </w:p>
    <w:p w:rsidR="00000000" w:rsidDel="00000000" w:rsidP="00000000" w:rsidRDefault="00000000" w:rsidRPr="00000000" w14:paraId="000002E2">
      <w:pPr>
        <w:rPr>
          <w:u w:val="single"/>
        </w:rPr>
      </w:pPr>
      <w:r w:rsidDel="00000000" w:rsidR="00000000" w:rsidRPr="00000000">
        <w:rPr>
          <w:rtl w:val="0"/>
        </w:rPr>
      </w:r>
    </w:p>
    <w:p w:rsidR="00000000" w:rsidDel="00000000" w:rsidP="00000000" w:rsidRDefault="00000000" w:rsidRPr="00000000" w14:paraId="000002E3">
      <w:pPr>
        <w:pStyle w:val="Heading2"/>
        <w:jc w:val="both"/>
        <w:rPr>
          <w:sz w:val="28"/>
          <w:szCs w:val="28"/>
          <w:u w:val="single"/>
        </w:rPr>
      </w:pPr>
      <w:bookmarkStart w:colFirst="0" w:colLast="0" w:name="_heading=h.1jlao46" w:id="52"/>
      <w:bookmarkEnd w:id="52"/>
      <w:r w:rsidDel="00000000" w:rsidR="00000000" w:rsidRPr="00000000">
        <w:rPr>
          <w:sz w:val="28"/>
          <w:szCs w:val="28"/>
          <w:u w:val="single"/>
          <w:rtl w:val="0"/>
        </w:rPr>
        <w:t xml:space="preserve">LESSON 2 – PROJECT RESOURCE MANAGEMENT</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jc w:val="both"/>
        <w:rPr>
          <w:sz w:val="28"/>
          <w:szCs w:val="28"/>
        </w:rPr>
      </w:pPr>
      <w:r w:rsidDel="00000000" w:rsidR="00000000" w:rsidRPr="00000000">
        <w:rPr>
          <w:sz w:val="28"/>
          <w:szCs w:val="28"/>
          <w:rtl w:val="0"/>
        </w:rPr>
        <w:t xml:space="preserve">Managing project resources is critical to the success of a project, as they are the inputs that enable project teams to deliver project outcomes within the specified constraints. Effective project resource management requires careful planning, estimation, acquisition, development, and monitoring of project resources throughout the project life cycle. This ensures that the necessary resources are properly identified and estimated according to the times needed, that they are available when needed, and that they are allocated efficiently and effectively to maximize their impact on project outcomes. In addition, managing project resources also involves addressing resource conflicts, identifying a safe and convenient storage area for the resources, dealing with resource shortages, and identifying and mitigating resource-related risks that could affect project performance. </w:t>
      </w:r>
    </w:p>
    <w:p w:rsidR="00000000" w:rsidDel="00000000" w:rsidP="00000000" w:rsidRDefault="00000000" w:rsidRPr="00000000" w14:paraId="000002E6">
      <w:pPr>
        <w:jc w:val="both"/>
        <w:rPr>
          <w:sz w:val="28"/>
          <w:szCs w:val="28"/>
        </w:rPr>
      </w:pPr>
      <w:r w:rsidDel="00000000" w:rsidR="00000000" w:rsidRPr="00000000">
        <w:rPr>
          <w:sz w:val="28"/>
          <w:szCs w:val="28"/>
          <w:rtl w:val="0"/>
        </w:rPr>
        <w:t xml:space="preserve">Overall, understanding project resources and how to effectively manage them is an essential part of project planning and project management, and is key to delivering successful projects on time, within scope and budget, and with the desired quality and other outcomes.</w:t>
      </w:r>
    </w:p>
    <w:p w:rsidR="00000000" w:rsidDel="00000000" w:rsidP="00000000" w:rsidRDefault="00000000" w:rsidRPr="00000000" w14:paraId="000002E7">
      <w:pPr>
        <w:jc w:val="both"/>
        <w:rPr>
          <w:sz w:val="28"/>
          <w:szCs w:val="28"/>
        </w:rPr>
      </w:pPr>
      <w:r w:rsidDel="00000000" w:rsidR="00000000" w:rsidRPr="00000000">
        <w:rPr>
          <w:sz w:val="28"/>
          <w:szCs w:val="28"/>
          <w:rtl w:val="0"/>
        </w:rPr>
        <w:t xml:space="preserve">Project Resource Management is the process of planning, organizing, scheduling and managing a project’s resources (people, finances, tools, equipment, technology, facilities, and data, as some examples) in the most efficient way. </w:t>
      </w:r>
    </w:p>
    <w:p w:rsidR="00000000" w:rsidDel="00000000" w:rsidP="00000000" w:rsidRDefault="00000000" w:rsidRPr="00000000" w14:paraId="000002E8">
      <w:pPr>
        <w:jc w:val="both"/>
        <w:rPr>
          <w:sz w:val="28"/>
          <w:szCs w:val="28"/>
        </w:rPr>
      </w:pPr>
      <w:r w:rsidDel="00000000" w:rsidR="00000000" w:rsidRPr="00000000">
        <w:rPr>
          <w:sz w:val="28"/>
          <w:szCs w:val="28"/>
          <w:rtl w:val="0"/>
        </w:rPr>
        <w:t xml:space="preserve">Effective project resource management involves the following:</w:t>
      </w:r>
    </w:p>
    <w:tbl>
      <w:tblPr>
        <w:tblStyle w:val="Table1"/>
        <w:tblW w:w="9016.0" w:type="dxa"/>
        <w:jc w:val="left"/>
        <w:tblInd w:w="-115.0" w:type="dxa"/>
        <w:tblBorders>
          <w:top w:color="000000" w:space="0" w:sz="8" w:val="single"/>
          <w:left w:color="000000" w:space="0" w:sz="8" w:val="single"/>
          <w:bottom w:color="000000" w:space="0" w:sz="8" w:val="single"/>
          <w:right w:color="000000" w:space="0" w:sz="8" w:val="single"/>
          <w:insideH w:color="000000" w:space="0" w:sz="4" w:val="single"/>
          <w:insideV w:color="000000" w:space="0" w:sz="4" w:val="single"/>
        </w:tblBorders>
        <w:tblLayout w:type="fixed"/>
        <w:tblLook w:val="04A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2E9">
            <w:pPr>
              <w:jc w:val="center"/>
              <w:rPr>
                <w:sz w:val="28"/>
                <w:szCs w:val="28"/>
              </w:rPr>
            </w:pPr>
            <w:r w:rsidDel="00000000" w:rsidR="00000000" w:rsidRPr="00000000">
              <w:rPr>
                <w:b w:val="0"/>
                <w:color w:val="000000"/>
                <w:sz w:val="28"/>
                <w:szCs w:val="28"/>
                <w:rtl w:val="0"/>
              </w:rPr>
              <w:t xml:space="preserve">Name</w:t>
            </w:r>
            <w:r w:rsidDel="00000000" w:rsidR="00000000" w:rsidRPr="00000000">
              <w:rPr>
                <w:rtl w:val="0"/>
              </w:rPr>
            </w:r>
          </w:p>
        </w:tc>
        <w:tc>
          <w:tcPr/>
          <w:p w:rsidR="00000000" w:rsidDel="00000000" w:rsidP="00000000" w:rsidRDefault="00000000" w:rsidRPr="00000000" w14:paraId="000002EA">
            <w:pPr>
              <w:jc w:val="center"/>
              <w:rPr>
                <w:sz w:val="28"/>
                <w:szCs w:val="28"/>
              </w:rPr>
            </w:pPr>
            <w:r w:rsidDel="00000000" w:rsidR="00000000" w:rsidRPr="00000000">
              <w:rPr>
                <w:b w:val="0"/>
                <w:color w:val="000000"/>
                <w:sz w:val="28"/>
                <w:szCs w:val="28"/>
                <w:rtl w:val="0"/>
              </w:rPr>
              <w:t xml:space="preserve">Explanation</w:t>
            </w:r>
            <w:r w:rsidDel="00000000" w:rsidR="00000000" w:rsidRPr="00000000">
              <w:rPr>
                <w:rtl w:val="0"/>
              </w:rPr>
            </w:r>
          </w:p>
        </w:tc>
      </w:tr>
      <w:tr>
        <w:trPr>
          <w:cantSplit w:val="0"/>
          <w:tblHeader w:val="0"/>
        </w:trPr>
        <w:tc>
          <w:tcPr/>
          <w:p w:rsidR="00000000" w:rsidDel="00000000" w:rsidP="00000000" w:rsidRDefault="00000000" w:rsidRPr="00000000" w14:paraId="000002EB">
            <w:pPr>
              <w:jc w:val="both"/>
              <w:rPr>
                <w:sz w:val="28"/>
                <w:szCs w:val="28"/>
              </w:rPr>
            </w:pPr>
            <w:r w:rsidDel="00000000" w:rsidR="00000000" w:rsidRPr="00000000">
              <w:rPr>
                <w:sz w:val="28"/>
                <w:szCs w:val="28"/>
                <w:rtl w:val="0"/>
              </w:rPr>
              <w:t xml:space="preserve">Resource Planning</w:t>
            </w:r>
          </w:p>
        </w:tc>
        <w:tc>
          <w:tcPr/>
          <w:p w:rsidR="00000000" w:rsidDel="00000000" w:rsidP="00000000" w:rsidRDefault="00000000" w:rsidRPr="00000000" w14:paraId="000002EC">
            <w:pPr>
              <w:jc w:val="both"/>
              <w:rPr>
                <w:sz w:val="28"/>
                <w:szCs w:val="28"/>
              </w:rPr>
            </w:pPr>
            <w:r w:rsidDel="00000000" w:rsidR="00000000" w:rsidRPr="00000000">
              <w:rPr>
                <w:sz w:val="28"/>
                <w:szCs w:val="28"/>
                <w:rtl w:val="0"/>
              </w:rPr>
              <w:t xml:space="preserve">This involves identifying the required resources for the project and estimating their availability, cost, and utilization. It also involves creating a resource plan that outlines when the resource is needed, and how the resources will be allocated and used throughout the project. This also involves identification and contracting of any subject matter expertise who may be required to identify, handle or check the resources at specific times or throughout the project life cycle (if such expertise is not available among the project team or within the organisation).</w:t>
            </w:r>
          </w:p>
        </w:tc>
      </w:tr>
      <w:tr>
        <w:trPr>
          <w:cantSplit w:val="0"/>
          <w:tblHeader w:val="0"/>
        </w:trPr>
        <w:tc>
          <w:tcPr/>
          <w:p w:rsidR="00000000" w:rsidDel="00000000" w:rsidP="00000000" w:rsidRDefault="00000000" w:rsidRPr="00000000" w14:paraId="000002ED">
            <w:pPr>
              <w:jc w:val="both"/>
              <w:rPr>
                <w:sz w:val="28"/>
                <w:szCs w:val="28"/>
              </w:rPr>
            </w:pPr>
            <w:r w:rsidDel="00000000" w:rsidR="00000000" w:rsidRPr="00000000">
              <w:rPr>
                <w:sz w:val="28"/>
                <w:szCs w:val="28"/>
                <w:rtl w:val="0"/>
              </w:rPr>
              <w:t xml:space="preserve">Resource Allocation</w:t>
            </w:r>
          </w:p>
        </w:tc>
        <w:tc>
          <w:tcPr/>
          <w:p w:rsidR="00000000" w:rsidDel="00000000" w:rsidP="00000000" w:rsidRDefault="00000000" w:rsidRPr="00000000" w14:paraId="000002EE">
            <w:pPr>
              <w:jc w:val="both"/>
              <w:rPr>
                <w:sz w:val="28"/>
                <w:szCs w:val="28"/>
              </w:rPr>
            </w:pPr>
            <w:r w:rsidDel="00000000" w:rsidR="00000000" w:rsidRPr="00000000">
              <w:rPr>
                <w:sz w:val="28"/>
                <w:szCs w:val="28"/>
                <w:rtl w:val="0"/>
              </w:rPr>
              <w:t xml:space="preserve">Once the required resources have been identified, the next step is to allocate them to specific tasks or activities in the project plan. This involves considering factors such as resource availability, storage or purchase lead and lag times, expertise and workload.</w:t>
            </w:r>
          </w:p>
        </w:tc>
      </w:tr>
      <w:tr>
        <w:trPr>
          <w:cantSplit w:val="0"/>
          <w:tblHeader w:val="0"/>
        </w:trPr>
        <w:tc>
          <w:tcPr/>
          <w:p w:rsidR="00000000" w:rsidDel="00000000" w:rsidP="00000000" w:rsidRDefault="00000000" w:rsidRPr="00000000" w14:paraId="000002EF">
            <w:pPr>
              <w:jc w:val="both"/>
              <w:rPr>
                <w:sz w:val="28"/>
                <w:szCs w:val="28"/>
              </w:rPr>
            </w:pPr>
            <w:r w:rsidDel="00000000" w:rsidR="00000000" w:rsidRPr="00000000">
              <w:rPr>
                <w:sz w:val="28"/>
                <w:szCs w:val="28"/>
                <w:rtl w:val="0"/>
              </w:rPr>
              <w:t xml:space="preserve">Resource Utilization</w:t>
            </w:r>
          </w:p>
        </w:tc>
        <w:tc>
          <w:tcPr/>
          <w:p w:rsidR="00000000" w:rsidDel="00000000" w:rsidP="00000000" w:rsidRDefault="00000000" w:rsidRPr="00000000" w14:paraId="000002F0">
            <w:pPr>
              <w:jc w:val="both"/>
              <w:rPr>
                <w:sz w:val="28"/>
                <w:szCs w:val="28"/>
              </w:rPr>
            </w:pPr>
            <w:r w:rsidDel="00000000" w:rsidR="00000000" w:rsidRPr="00000000">
              <w:rPr>
                <w:sz w:val="28"/>
                <w:szCs w:val="28"/>
                <w:rtl w:val="0"/>
              </w:rPr>
              <w:t xml:space="preserve">This involves managing the use of resources throughout the project to ensure they are being used effectively and efficiently. This includes monitoring resource usage, identifying and addressing any issues or constraints that may arise, and making adjustments to the resource plan as necessary. This also involves checking the good condition and maintaining the safety of the resources as they are put into use.</w:t>
            </w:r>
          </w:p>
        </w:tc>
      </w:tr>
      <w:tr>
        <w:trPr>
          <w:cantSplit w:val="0"/>
          <w:tblHeader w:val="0"/>
        </w:trPr>
        <w:tc>
          <w:tcPr/>
          <w:p w:rsidR="00000000" w:rsidDel="00000000" w:rsidP="00000000" w:rsidRDefault="00000000" w:rsidRPr="00000000" w14:paraId="000002F1">
            <w:pPr>
              <w:jc w:val="both"/>
              <w:rPr>
                <w:sz w:val="28"/>
                <w:szCs w:val="28"/>
              </w:rPr>
            </w:pPr>
            <w:r w:rsidDel="00000000" w:rsidR="00000000" w:rsidRPr="00000000">
              <w:rPr>
                <w:sz w:val="28"/>
                <w:szCs w:val="28"/>
                <w:rtl w:val="0"/>
              </w:rPr>
              <w:t xml:space="preserve">Resource Tracking and Reporting</w:t>
            </w:r>
          </w:p>
        </w:tc>
        <w:tc>
          <w:tcPr/>
          <w:p w:rsidR="00000000" w:rsidDel="00000000" w:rsidP="00000000" w:rsidRDefault="00000000" w:rsidRPr="00000000" w14:paraId="000002F2">
            <w:pPr>
              <w:jc w:val="both"/>
              <w:rPr>
                <w:sz w:val="28"/>
                <w:szCs w:val="28"/>
              </w:rPr>
            </w:pPr>
            <w:r w:rsidDel="00000000" w:rsidR="00000000" w:rsidRPr="00000000">
              <w:rPr>
                <w:sz w:val="28"/>
                <w:szCs w:val="28"/>
                <w:rtl w:val="0"/>
              </w:rPr>
              <w:t xml:space="preserve">This involves tracking the progress of the project and the use of resources over time, and reporting on this information to stakeholders. This helps to ensure that the project is on track and that any issues or concerns are identified and addressed in a timely manner. </w:t>
            </w:r>
          </w:p>
        </w:tc>
      </w:tr>
    </w:tbl>
    <w:p w:rsidR="00000000" w:rsidDel="00000000" w:rsidP="00000000" w:rsidRDefault="00000000" w:rsidRPr="00000000" w14:paraId="000002F3">
      <w:pPr>
        <w:jc w:val="both"/>
        <w:rPr>
          <w:sz w:val="28"/>
          <w:szCs w:val="28"/>
          <w:u w:val="single"/>
        </w:rPr>
      </w:pPr>
      <w:r w:rsidDel="00000000" w:rsidR="00000000" w:rsidRPr="00000000">
        <w:rPr>
          <w:rtl w:val="0"/>
        </w:rPr>
      </w:r>
    </w:p>
    <w:p w:rsidR="00000000" w:rsidDel="00000000" w:rsidP="00000000" w:rsidRDefault="00000000" w:rsidRPr="00000000" w14:paraId="000002F4">
      <w:pPr>
        <w:pStyle w:val="Heading2"/>
        <w:jc w:val="both"/>
        <w:rPr>
          <w:sz w:val="28"/>
          <w:szCs w:val="28"/>
          <w:u w:val="single"/>
        </w:rPr>
      </w:pPr>
      <w:bookmarkStart w:colFirst="0" w:colLast="0" w:name="_heading=h.9es2vzqzv5if" w:id="53"/>
      <w:bookmarkEnd w:id="53"/>
      <w:r w:rsidDel="00000000" w:rsidR="00000000" w:rsidRPr="00000000">
        <w:rPr>
          <w:rtl w:val="0"/>
        </w:rPr>
      </w:r>
    </w:p>
    <w:p w:rsidR="00000000" w:rsidDel="00000000" w:rsidP="00000000" w:rsidRDefault="00000000" w:rsidRPr="00000000" w14:paraId="000002F5">
      <w:pPr>
        <w:pStyle w:val="Heading2"/>
        <w:jc w:val="both"/>
        <w:rPr>
          <w:sz w:val="28"/>
          <w:szCs w:val="28"/>
          <w:u w:val="single"/>
        </w:rPr>
      </w:pPr>
      <w:bookmarkStart w:colFirst="0" w:colLast="0" w:name="_heading=h.43ky6rz" w:id="54"/>
      <w:bookmarkEnd w:id="54"/>
      <w:r w:rsidDel="00000000" w:rsidR="00000000" w:rsidRPr="00000000">
        <w:rPr>
          <w:sz w:val="28"/>
          <w:szCs w:val="28"/>
          <w:u w:val="single"/>
          <w:rtl w:val="0"/>
        </w:rPr>
        <w:t xml:space="preserve">LESSON 3 – THE PROJECT RESOURCE MANAGEMENT PROCESS</w:t>
      </w:r>
    </w:p>
    <w:p w:rsidR="00000000" w:rsidDel="00000000" w:rsidP="00000000" w:rsidRDefault="00000000" w:rsidRPr="00000000" w14:paraId="000002F6">
      <w:pPr>
        <w:jc w:val="both"/>
        <w:rPr>
          <w:sz w:val="28"/>
          <w:szCs w:val="28"/>
        </w:rPr>
      </w:pPr>
      <w:r w:rsidDel="00000000" w:rsidR="00000000" w:rsidRPr="00000000">
        <w:rPr>
          <w:rtl w:val="0"/>
        </w:rPr>
      </w:r>
    </w:p>
    <w:p w:rsidR="00000000" w:rsidDel="00000000" w:rsidP="00000000" w:rsidRDefault="00000000" w:rsidRPr="00000000" w14:paraId="000002F7">
      <w:pPr>
        <w:jc w:val="both"/>
        <w:rPr>
          <w:sz w:val="28"/>
          <w:szCs w:val="28"/>
        </w:rPr>
      </w:pPr>
      <w:r w:rsidDel="00000000" w:rsidR="00000000" w:rsidRPr="00000000">
        <w:rPr>
          <w:sz w:val="28"/>
          <w:szCs w:val="28"/>
          <w:rtl w:val="0"/>
        </w:rPr>
        <w:t xml:space="preserve">Some of the key processes that are involved in Project Resource Management are as follows:</w:t>
      </w:r>
    </w:p>
    <w:p w:rsidR="00000000" w:rsidDel="00000000" w:rsidP="00000000" w:rsidRDefault="00000000" w:rsidRPr="00000000" w14:paraId="000002F8">
      <w:pPr>
        <w:numPr>
          <w:ilvl w:val="0"/>
          <w:numId w:val="17"/>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Planning: </w:t>
      </w:r>
      <w:r w:rsidDel="00000000" w:rsidR="00000000" w:rsidRPr="00000000">
        <w:rPr>
          <w:color w:val="000000"/>
          <w:sz w:val="28"/>
          <w:szCs w:val="28"/>
          <w:rtl w:val="0"/>
        </w:rPr>
        <w:t xml:space="preserve">This is your starting point. Here, you can sit with your project team and use things like your Project Charter and other project documents to plan and determine what types of resources would be needed for your project. </w:t>
      </w:r>
      <w:r w:rsidDel="00000000" w:rsidR="00000000" w:rsidRPr="00000000">
        <w:rPr>
          <w:rtl w:val="0"/>
        </w:rPr>
      </w:r>
    </w:p>
    <w:p w:rsidR="00000000" w:rsidDel="00000000" w:rsidP="00000000" w:rsidRDefault="00000000" w:rsidRPr="00000000" w14:paraId="000002F9">
      <w:pPr>
        <w:numPr>
          <w:ilvl w:val="0"/>
          <w:numId w:val="17"/>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Estimate Activity Resources:</w:t>
      </w:r>
      <w:r w:rsidDel="00000000" w:rsidR="00000000" w:rsidRPr="00000000">
        <w:rPr>
          <w:color w:val="000000"/>
          <w:sz w:val="28"/>
          <w:szCs w:val="28"/>
          <w:rtl w:val="0"/>
        </w:rPr>
        <w:t xml:space="preserve"> Once you are done planning, the resources required for the project along with their type and quantity of tools, equipment, raw material and supplies are estimated. With this, you pinpoint what type of resources you need, in what amounts and what should be their characteristics, and when during the project you will need them. </w:t>
      </w:r>
      <w:r w:rsidDel="00000000" w:rsidR="00000000" w:rsidRPr="00000000">
        <w:rPr>
          <w:rtl w:val="0"/>
        </w:rPr>
      </w:r>
    </w:p>
    <w:p w:rsidR="00000000" w:rsidDel="00000000" w:rsidP="00000000" w:rsidRDefault="00000000" w:rsidRPr="00000000" w14:paraId="000002FA">
      <w:pPr>
        <w:numPr>
          <w:ilvl w:val="0"/>
          <w:numId w:val="17"/>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Acquire Resources:</w:t>
      </w:r>
      <w:r w:rsidDel="00000000" w:rsidR="00000000" w:rsidRPr="00000000">
        <w:rPr>
          <w:color w:val="000000"/>
          <w:sz w:val="28"/>
          <w:szCs w:val="28"/>
          <w:rtl w:val="0"/>
        </w:rPr>
        <w:t xml:space="preserve"> This deals with actually getting the resources you need. This process will help in outlining and guiding the selection process of the project resources and then assigning them to their specific activities/tasks. </w:t>
      </w:r>
      <w:r w:rsidDel="00000000" w:rsidR="00000000" w:rsidRPr="00000000">
        <w:rPr>
          <w:rtl w:val="0"/>
        </w:rPr>
      </w:r>
    </w:p>
    <w:p w:rsidR="00000000" w:rsidDel="00000000" w:rsidP="00000000" w:rsidRDefault="00000000" w:rsidRPr="00000000" w14:paraId="000002FB">
      <w:pPr>
        <w:numPr>
          <w:ilvl w:val="0"/>
          <w:numId w:val="17"/>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Develop Team:</w:t>
      </w:r>
      <w:r w:rsidDel="00000000" w:rsidR="00000000" w:rsidRPr="00000000">
        <w:rPr>
          <w:color w:val="000000"/>
          <w:sz w:val="28"/>
          <w:szCs w:val="28"/>
          <w:rtl w:val="0"/>
        </w:rPr>
        <w:t xml:space="preserve"> This process concentrates on the development of the project team members, and ensuring that they understand the project, its activities, and the quality expectations of stakeholders and Project Sponsor.  </w:t>
      </w:r>
      <w:r w:rsidDel="00000000" w:rsidR="00000000" w:rsidRPr="00000000">
        <w:rPr>
          <w:rtl w:val="0"/>
        </w:rPr>
      </w:r>
    </w:p>
    <w:p w:rsidR="00000000" w:rsidDel="00000000" w:rsidP="00000000" w:rsidRDefault="00000000" w:rsidRPr="00000000" w14:paraId="000002FC">
      <w:pPr>
        <w:numPr>
          <w:ilvl w:val="0"/>
          <w:numId w:val="17"/>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Manage Team:</w:t>
      </w:r>
      <w:r w:rsidDel="00000000" w:rsidR="00000000" w:rsidRPr="00000000">
        <w:rPr>
          <w:color w:val="000000"/>
          <w:sz w:val="28"/>
          <w:szCs w:val="28"/>
          <w:rtl w:val="0"/>
        </w:rPr>
        <w:t xml:space="preserve"> Each and every team member’s performance is monitored and tracked, their problem areas identified, and the issues are resolved. Feedback is also given in order to optimize the project performance. </w:t>
      </w:r>
      <w:r w:rsidDel="00000000" w:rsidR="00000000" w:rsidRPr="00000000">
        <w:rPr>
          <w:rtl w:val="0"/>
        </w:rPr>
      </w:r>
    </w:p>
    <w:p w:rsidR="00000000" w:rsidDel="00000000" w:rsidP="00000000" w:rsidRDefault="00000000" w:rsidRPr="00000000" w14:paraId="000002FD">
      <w:pPr>
        <w:numPr>
          <w:ilvl w:val="0"/>
          <w:numId w:val="17"/>
        </w:numPr>
        <w:pBdr>
          <w:top w:space="0" w:sz="0" w:val="nil"/>
          <w:left w:space="0" w:sz="0" w:val="nil"/>
          <w:bottom w:space="0" w:sz="0" w:val="nil"/>
          <w:right w:space="0" w:sz="0" w:val="nil"/>
          <w:between w:space="0" w:sz="0" w:val="nil"/>
        </w:pBdr>
        <w:spacing w:after="0" w:lineRule="auto"/>
        <w:ind w:left="720" w:hanging="360"/>
        <w:jc w:val="both"/>
        <w:rPr>
          <w:rFonts w:ascii="Aparajita" w:cs="Aparajita" w:eastAsia="Aparajita" w:hAnsi="Aparajita"/>
          <w:color w:val="000000"/>
          <w:sz w:val="28"/>
          <w:szCs w:val="28"/>
        </w:rPr>
      </w:pPr>
      <w:r w:rsidDel="00000000" w:rsidR="00000000" w:rsidRPr="00000000">
        <w:rPr>
          <w:b w:val="1"/>
          <w:color w:val="000000"/>
          <w:sz w:val="28"/>
          <w:szCs w:val="28"/>
          <w:rtl w:val="0"/>
        </w:rPr>
        <w:t xml:space="preserve">Control resources:</w:t>
      </w:r>
      <w:r w:rsidDel="00000000" w:rsidR="00000000" w:rsidRPr="00000000">
        <w:rPr>
          <w:color w:val="000000"/>
          <w:sz w:val="28"/>
          <w:szCs w:val="28"/>
          <w:rtl w:val="0"/>
        </w:rPr>
        <w:t xml:space="preserve"> Here, the project managers ensure that the resources that are assigned and allocated for the project activities are available and take various actions to keep the project on track.</w:t>
      </w:r>
      <w:r w:rsidDel="00000000" w:rsidR="00000000" w:rsidRPr="00000000">
        <w:rPr>
          <w:rtl w:val="0"/>
        </w:rPr>
      </w:r>
    </w:p>
    <w:p w:rsidR="00000000" w:rsidDel="00000000" w:rsidP="00000000" w:rsidRDefault="00000000" w:rsidRPr="00000000" w14:paraId="000002FE">
      <w:pPr>
        <w:pBdr>
          <w:top w:space="0" w:sz="0" w:val="nil"/>
          <w:left w:space="0" w:sz="0" w:val="nil"/>
          <w:bottom w:space="0" w:sz="0" w:val="nil"/>
          <w:right w:space="0" w:sz="0" w:val="nil"/>
          <w:between w:space="0" w:sz="0" w:val="nil"/>
        </w:pBdr>
        <w:ind w:left="720" w:firstLine="0"/>
        <w:jc w:val="both"/>
        <w:rPr>
          <w:color w:val="000000"/>
          <w:sz w:val="28"/>
          <w:szCs w:val="28"/>
        </w:rPr>
      </w:pPr>
      <w:r w:rsidDel="00000000" w:rsidR="00000000" w:rsidRPr="00000000">
        <w:rPr>
          <w:rtl w:val="0"/>
        </w:rPr>
      </w:r>
    </w:p>
    <w:p w:rsidR="00000000" w:rsidDel="00000000" w:rsidP="00000000" w:rsidRDefault="00000000" w:rsidRPr="00000000" w14:paraId="000002FF">
      <w:pPr>
        <w:jc w:val="both"/>
        <w:rPr>
          <w:sz w:val="28"/>
          <w:szCs w:val="28"/>
        </w:rPr>
      </w:pPr>
      <w:r w:rsidDel="00000000" w:rsidR="00000000" w:rsidRPr="00000000">
        <w:rPr>
          <w:sz w:val="28"/>
          <w:szCs w:val="28"/>
          <w:rtl w:val="0"/>
        </w:rPr>
        <w:t xml:space="preserve">While the above components are set out in a sequential manner, in practice, they are usually performed in an iterative and integrated manner, with checking and monitoring several times during the project lifecycle. </w:t>
      </w:r>
    </w:p>
    <w:p w:rsidR="00000000" w:rsidDel="00000000" w:rsidP="00000000" w:rsidRDefault="00000000" w:rsidRPr="00000000" w14:paraId="00000300">
      <w:pPr>
        <w:jc w:val="both"/>
        <w:rPr>
          <w:sz w:val="28"/>
          <w:szCs w:val="28"/>
          <w:u w:val="single"/>
        </w:rPr>
      </w:pPr>
      <w:r w:rsidDel="00000000" w:rsidR="00000000" w:rsidRPr="00000000">
        <w:rPr>
          <w:rtl w:val="0"/>
        </w:rPr>
      </w:r>
    </w:p>
    <w:p w:rsidR="00000000" w:rsidDel="00000000" w:rsidP="00000000" w:rsidRDefault="00000000" w:rsidRPr="00000000" w14:paraId="00000301">
      <w:pPr>
        <w:pStyle w:val="Heading3"/>
        <w:jc w:val="both"/>
        <w:rPr>
          <w:rFonts w:ascii="Calibri" w:cs="Calibri" w:eastAsia="Calibri" w:hAnsi="Calibri"/>
          <w:sz w:val="28"/>
          <w:szCs w:val="28"/>
          <w:u w:val="single"/>
        </w:rPr>
      </w:pPr>
      <w:bookmarkStart w:colFirst="0" w:colLast="0" w:name="_heading=h.2iq8gzs" w:id="55"/>
      <w:bookmarkEnd w:id="55"/>
      <w:r w:rsidDel="00000000" w:rsidR="00000000" w:rsidRPr="00000000">
        <w:rPr>
          <w:rFonts w:ascii="Calibri" w:cs="Calibri" w:eastAsia="Calibri" w:hAnsi="Calibri"/>
          <w:sz w:val="28"/>
          <w:szCs w:val="28"/>
          <w:u w:val="single"/>
          <w:rtl w:val="0"/>
        </w:rPr>
        <w:t xml:space="preserve">LESSON EXERCISE</w:t>
      </w:r>
    </w:p>
    <w:p w:rsidR="00000000" w:rsidDel="00000000" w:rsidP="00000000" w:rsidRDefault="00000000" w:rsidRPr="00000000" w14:paraId="00000302">
      <w:pPr>
        <w:jc w:val="both"/>
        <w:rPr>
          <w:sz w:val="28"/>
          <w:szCs w:val="28"/>
        </w:rPr>
      </w:pPr>
      <w:r w:rsidDel="00000000" w:rsidR="00000000" w:rsidRPr="00000000">
        <w:rPr>
          <w:sz w:val="28"/>
          <w:szCs w:val="28"/>
          <w:rtl w:val="0"/>
        </w:rPr>
        <w:t xml:space="preserve">Come up with your own social development project and give examples of the types of project resources that would be required.</w:t>
      </w:r>
    </w:p>
    <w:p w:rsidR="00000000" w:rsidDel="00000000" w:rsidP="00000000" w:rsidRDefault="00000000" w:rsidRPr="00000000" w14:paraId="00000303">
      <w:pPr>
        <w:rPr>
          <w:rFonts w:ascii="Cambria" w:cs="Cambria" w:eastAsia="Cambria" w:hAnsi="Cambria"/>
          <w:b w:val="1"/>
          <w:color w:val="366091"/>
          <w:sz w:val="52"/>
          <w:szCs w:val="52"/>
        </w:rPr>
      </w:pPr>
      <w:bookmarkStart w:colFirst="0" w:colLast="0" w:name="_heading=h.hmu01z27z69z" w:id="56"/>
      <w:bookmarkEnd w:id="56"/>
      <w:r w:rsidDel="00000000" w:rsidR="00000000" w:rsidRPr="00000000">
        <w:br w:type="page"/>
      </w:r>
      <w:r w:rsidDel="00000000" w:rsidR="00000000" w:rsidRPr="00000000">
        <w:rPr>
          <w:rtl w:val="0"/>
        </w:rPr>
      </w:r>
    </w:p>
    <w:p w:rsidR="00000000" w:rsidDel="00000000" w:rsidP="00000000" w:rsidRDefault="00000000" w:rsidRPr="00000000" w14:paraId="00000304">
      <w:pPr>
        <w:pStyle w:val="Heading1"/>
        <w:rPr>
          <w:sz w:val="52"/>
          <w:szCs w:val="52"/>
        </w:rPr>
      </w:pPr>
      <w:bookmarkStart w:colFirst="0" w:colLast="0" w:name="_heading=h.xvir7l" w:id="57"/>
      <w:bookmarkEnd w:id="57"/>
      <w:r w:rsidDel="00000000" w:rsidR="00000000" w:rsidRPr="00000000">
        <w:rPr>
          <w:sz w:val="52"/>
          <w:szCs w:val="52"/>
          <w:rtl w:val="0"/>
        </w:rPr>
        <w:t xml:space="preserve">MODULE 5 – PROJECT COST MANAGEMENT</w:t>
      </w:r>
    </w:p>
    <w:p w:rsidR="00000000" w:rsidDel="00000000" w:rsidP="00000000" w:rsidRDefault="00000000" w:rsidRPr="00000000" w14:paraId="00000305">
      <w:pPr>
        <w:spacing w:after="0" w:lineRule="auto"/>
        <w:rPr>
          <w:sz w:val="18"/>
          <w:szCs w:val="18"/>
        </w:rPr>
      </w:pPr>
      <w:r w:rsidDel="00000000" w:rsidR="00000000" w:rsidRPr="00000000">
        <w:rPr>
          <w:sz w:val="18"/>
          <w:szCs w:val="18"/>
          <w:rtl w:val="0"/>
        </w:rPr>
        <w:t xml:space="preserve">________________________________________________________________________________________________________</w:t>
      </w:r>
    </w:p>
    <w:p w:rsidR="00000000" w:rsidDel="00000000" w:rsidP="00000000" w:rsidRDefault="00000000" w:rsidRPr="00000000" w14:paraId="00000306">
      <w:pPr>
        <w:jc w:val="both"/>
        <w:rPr>
          <w:sz w:val="28"/>
          <w:szCs w:val="28"/>
          <w:u w:val="single"/>
        </w:rPr>
      </w:pPr>
      <w:r w:rsidDel="00000000" w:rsidR="00000000" w:rsidRPr="00000000">
        <w:rPr>
          <w:rtl w:val="0"/>
        </w:rPr>
      </w:r>
    </w:p>
    <w:p w:rsidR="00000000" w:rsidDel="00000000" w:rsidP="00000000" w:rsidRDefault="00000000" w:rsidRPr="00000000" w14:paraId="00000307">
      <w:pPr>
        <w:jc w:val="center"/>
        <w:rPr>
          <w:sz w:val="28"/>
          <w:szCs w:val="28"/>
          <w:u w:val="single"/>
        </w:rPr>
      </w:pPr>
      <w:r w:rsidDel="00000000" w:rsidR="00000000" w:rsidRPr="00000000">
        <w:rPr>
          <w:sz w:val="28"/>
          <w:szCs w:val="28"/>
          <w:u w:val="single"/>
        </w:rPr>
        <w:drawing>
          <wp:inline distB="114300" distT="114300" distL="114300" distR="114300">
            <wp:extent cx="3690938" cy="3673193"/>
            <wp:effectExtent b="12700" l="12700" r="12700" t="12700"/>
            <wp:docPr id="2142396575" name="image54.png"/>
            <a:graphic>
              <a:graphicData uri="http://schemas.openxmlformats.org/drawingml/2006/picture">
                <pic:pic>
                  <pic:nvPicPr>
                    <pic:cNvPr id="0" name="image54.png"/>
                    <pic:cNvPicPr preferRelativeResize="0"/>
                  </pic:nvPicPr>
                  <pic:blipFill>
                    <a:blip r:embed="rId34"/>
                    <a:srcRect b="0" l="0" r="0" t="0"/>
                    <a:stretch>
                      <a:fillRect/>
                    </a:stretch>
                  </pic:blipFill>
                  <pic:spPr>
                    <a:xfrm>
                      <a:off x="0" y="0"/>
                      <a:ext cx="3690938" cy="3673193"/>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308">
      <w:pPr>
        <w:jc w:val="both"/>
        <w:rPr>
          <w:sz w:val="28"/>
          <w:szCs w:val="28"/>
          <w:u w:val="single"/>
        </w:rPr>
      </w:pPr>
      <w:r w:rsidDel="00000000" w:rsidR="00000000" w:rsidRPr="00000000">
        <w:rPr>
          <w:rtl w:val="0"/>
        </w:rPr>
      </w:r>
    </w:p>
    <w:p w:rsidR="00000000" w:rsidDel="00000000" w:rsidP="00000000" w:rsidRDefault="00000000" w:rsidRPr="00000000" w14:paraId="00000309">
      <w:pPr>
        <w:pStyle w:val="Heading2"/>
        <w:jc w:val="both"/>
        <w:rPr>
          <w:sz w:val="28"/>
          <w:szCs w:val="28"/>
          <w:u w:val="single"/>
        </w:rPr>
      </w:pPr>
      <w:bookmarkStart w:colFirst="0" w:colLast="0" w:name="_heading=h.3hv69ve" w:id="58"/>
      <w:bookmarkEnd w:id="58"/>
      <w:r w:rsidDel="00000000" w:rsidR="00000000" w:rsidRPr="00000000">
        <w:rPr>
          <w:sz w:val="28"/>
          <w:szCs w:val="28"/>
          <w:u w:val="single"/>
          <w:rtl w:val="0"/>
        </w:rPr>
        <w:t xml:space="preserve">MODULE OBJECTIVES </w:t>
      </w:r>
    </w:p>
    <w:p w:rsidR="00000000" w:rsidDel="00000000" w:rsidP="00000000" w:rsidRDefault="00000000" w:rsidRPr="00000000" w14:paraId="0000030A">
      <w:pPr>
        <w:jc w:val="both"/>
        <w:rPr>
          <w:sz w:val="28"/>
          <w:szCs w:val="28"/>
        </w:rPr>
      </w:pPr>
      <w:r w:rsidDel="00000000" w:rsidR="00000000" w:rsidRPr="00000000">
        <w:rPr>
          <w:sz w:val="28"/>
          <w:szCs w:val="28"/>
          <w:rtl w:val="0"/>
        </w:rPr>
        <w:t xml:space="preserve">At the end of this module participants will understand the basic principles of:</w:t>
      </w:r>
    </w:p>
    <w:p w:rsidR="00000000" w:rsidDel="00000000" w:rsidP="00000000" w:rsidRDefault="00000000" w:rsidRPr="00000000" w14:paraId="0000030B">
      <w:pPr>
        <w:numPr>
          <w:ilvl w:val="0"/>
          <w:numId w:val="197"/>
        </w:numPr>
        <w:pBdr>
          <w:top w:space="0" w:sz="0" w:val="nil"/>
          <w:left w:space="0" w:sz="0" w:val="nil"/>
          <w:bottom w:space="0" w:sz="0" w:val="nil"/>
          <w:right w:space="0" w:sz="0" w:val="nil"/>
          <w:between w:space="0" w:sz="0" w:val="nil"/>
        </w:pBdr>
        <w:spacing w:after="0" w:lineRule="auto"/>
        <w:ind w:left="786" w:hanging="360"/>
        <w:jc w:val="both"/>
        <w:rPr>
          <w:color w:val="000000"/>
          <w:sz w:val="28"/>
          <w:szCs w:val="28"/>
        </w:rPr>
      </w:pPr>
      <w:r w:rsidDel="00000000" w:rsidR="00000000" w:rsidRPr="00000000">
        <w:rPr>
          <w:color w:val="000000"/>
          <w:sz w:val="28"/>
          <w:szCs w:val="28"/>
          <w:rtl w:val="0"/>
        </w:rPr>
        <w:t xml:space="preserve">Planning Cost Management</w:t>
      </w:r>
    </w:p>
    <w:p w:rsidR="00000000" w:rsidDel="00000000" w:rsidP="00000000" w:rsidRDefault="00000000" w:rsidRPr="00000000" w14:paraId="0000030C">
      <w:pPr>
        <w:numPr>
          <w:ilvl w:val="0"/>
          <w:numId w:val="197"/>
        </w:numPr>
        <w:pBdr>
          <w:top w:space="0" w:sz="0" w:val="nil"/>
          <w:left w:space="0" w:sz="0" w:val="nil"/>
          <w:bottom w:space="0" w:sz="0" w:val="nil"/>
          <w:right w:space="0" w:sz="0" w:val="nil"/>
          <w:between w:space="0" w:sz="0" w:val="nil"/>
        </w:pBdr>
        <w:spacing w:after="0" w:lineRule="auto"/>
        <w:ind w:left="786" w:hanging="360"/>
        <w:jc w:val="both"/>
        <w:rPr>
          <w:color w:val="000000"/>
          <w:sz w:val="28"/>
          <w:szCs w:val="28"/>
        </w:rPr>
      </w:pPr>
      <w:r w:rsidDel="00000000" w:rsidR="00000000" w:rsidRPr="00000000">
        <w:rPr>
          <w:color w:val="000000"/>
          <w:sz w:val="28"/>
          <w:szCs w:val="28"/>
          <w:rtl w:val="0"/>
        </w:rPr>
        <w:t xml:space="preserve">Estimating Costs</w:t>
      </w:r>
    </w:p>
    <w:p w:rsidR="00000000" w:rsidDel="00000000" w:rsidP="00000000" w:rsidRDefault="00000000" w:rsidRPr="00000000" w14:paraId="0000030D">
      <w:pPr>
        <w:numPr>
          <w:ilvl w:val="0"/>
          <w:numId w:val="197"/>
        </w:numPr>
        <w:pBdr>
          <w:top w:space="0" w:sz="0" w:val="nil"/>
          <w:left w:space="0" w:sz="0" w:val="nil"/>
          <w:bottom w:space="0" w:sz="0" w:val="nil"/>
          <w:right w:space="0" w:sz="0" w:val="nil"/>
          <w:between w:space="0" w:sz="0" w:val="nil"/>
        </w:pBdr>
        <w:spacing w:after="0" w:lineRule="auto"/>
        <w:ind w:left="786" w:hanging="360"/>
        <w:jc w:val="both"/>
        <w:rPr>
          <w:color w:val="000000"/>
          <w:sz w:val="28"/>
          <w:szCs w:val="28"/>
        </w:rPr>
      </w:pPr>
      <w:r w:rsidDel="00000000" w:rsidR="00000000" w:rsidRPr="00000000">
        <w:rPr>
          <w:color w:val="000000"/>
          <w:sz w:val="28"/>
          <w:szCs w:val="28"/>
          <w:rtl w:val="0"/>
        </w:rPr>
        <w:t xml:space="preserve">Determining Budget</w:t>
      </w:r>
    </w:p>
    <w:p w:rsidR="00000000" w:rsidDel="00000000" w:rsidP="00000000" w:rsidRDefault="00000000" w:rsidRPr="00000000" w14:paraId="0000030E">
      <w:pPr>
        <w:numPr>
          <w:ilvl w:val="0"/>
          <w:numId w:val="197"/>
        </w:numPr>
        <w:pBdr>
          <w:top w:space="0" w:sz="0" w:val="nil"/>
          <w:left w:space="0" w:sz="0" w:val="nil"/>
          <w:bottom w:space="0" w:sz="0" w:val="nil"/>
          <w:right w:space="0" w:sz="0" w:val="nil"/>
          <w:between w:space="0" w:sz="0" w:val="nil"/>
        </w:pBdr>
        <w:spacing w:after="0" w:lineRule="auto"/>
        <w:ind w:left="786" w:hanging="360"/>
        <w:jc w:val="both"/>
        <w:rPr>
          <w:color w:val="000000"/>
          <w:sz w:val="28"/>
          <w:szCs w:val="28"/>
        </w:rPr>
      </w:pPr>
      <w:r w:rsidDel="00000000" w:rsidR="00000000" w:rsidRPr="00000000">
        <w:rPr>
          <w:color w:val="000000"/>
          <w:sz w:val="28"/>
          <w:szCs w:val="28"/>
          <w:rtl w:val="0"/>
        </w:rPr>
        <w:t xml:space="preserve">Controlling Costs</w:t>
      </w:r>
    </w:p>
    <w:p w:rsidR="00000000" w:rsidDel="00000000" w:rsidP="00000000" w:rsidRDefault="00000000" w:rsidRPr="00000000" w14:paraId="0000030F">
      <w:pPr>
        <w:pBdr>
          <w:top w:space="0" w:sz="0" w:val="nil"/>
          <w:left w:space="0" w:sz="0" w:val="nil"/>
          <w:bottom w:space="0" w:sz="0" w:val="nil"/>
          <w:right w:space="0" w:sz="0" w:val="nil"/>
          <w:between w:space="0" w:sz="0" w:val="nil"/>
        </w:pBdr>
        <w:ind w:left="720" w:firstLine="0"/>
        <w:jc w:val="both"/>
        <w:rPr>
          <w:color w:val="000000"/>
          <w:sz w:val="28"/>
          <w:szCs w:val="28"/>
        </w:rPr>
      </w:pPr>
      <w:r w:rsidDel="00000000" w:rsidR="00000000" w:rsidRPr="00000000">
        <w:rPr>
          <w:rtl w:val="0"/>
        </w:rPr>
      </w:r>
    </w:p>
    <w:p w:rsidR="00000000" w:rsidDel="00000000" w:rsidP="00000000" w:rsidRDefault="00000000" w:rsidRPr="00000000" w14:paraId="00000310">
      <w:pPr>
        <w:pStyle w:val="Heading2"/>
        <w:jc w:val="both"/>
        <w:rPr>
          <w:sz w:val="28"/>
          <w:szCs w:val="28"/>
          <w:u w:val="single"/>
        </w:rPr>
      </w:pPr>
      <w:bookmarkStart w:colFirst="0" w:colLast="0" w:name="_heading=h.1x0gk37" w:id="59"/>
      <w:bookmarkEnd w:id="59"/>
      <w:r w:rsidDel="00000000" w:rsidR="00000000" w:rsidRPr="00000000">
        <w:rPr>
          <w:sz w:val="28"/>
          <w:szCs w:val="28"/>
          <w:u w:val="single"/>
          <w:rtl w:val="0"/>
        </w:rPr>
        <w:t xml:space="preserve">MODULE STRUCTURE</w:t>
      </w:r>
    </w:p>
    <w:p w:rsidR="00000000" w:rsidDel="00000000" w:rsidP="00000000" w:rsidRDefault="00000000" w:rsidRPr="00000000" w14:paraId="00000311">
      <w:pPr>
        <w:jc w:val="both"/>
        <w:rPr>
          <w:sz w:val="28"/>
          <w:szCs w:val="28"/>
        </w:rPr>
      </w:pPr>
      <w:r w:rsidDel="00000000" w:rsidR="00000000" w:rsidRPr="00000000">
        <w:rPr>
          <w:sz w:val="28"/>
          <w:szCs w:val="28"/>
          <w:rtl w:val="0"/>
        </w:rPr>
        <w:t xml:space="preserve">This module will be delivered in one lesson to be completed over the course of </w:t>
      </w:r>
      <w:r w:rsidDel="00000000" w:rsidR="00000000" w:rsidRPr="00000000">
        <w:rPr>
          <w:b w:val="1"/>
          <w:sz w:val="28"/>
          <w:szCs w:val="28"/>
          <w:rtl w:val="0"/>
        </w:rPr>
        <w:t xml:space="preserve">8 hours</w:t>
      </w:r>
      <w:r w:rsidDel="00000000" w:rsidR="00000000" w:rsidRPr="00000000">
        <w:rPr>
          <w:sz w:val="28"/>
          <w:szCs w:val="28"/>
          <w:rtl w:val="0"/>
        </w:rPr>
        <w:t xml:space="preserve">. </w:t>
      </w:r>
    </w:p>
    <w:p w:rsidR="00000000" w:rsidDel="00000000" w:rsidP="00000000" w:rsidRDefault="00000000" w:rsidRPr="00000000" w14:paraId="00000312">
      <w:pPr>
        <w:jc w:val="both"/>
        <w:rPr>
          <w:sz w:val="28"/>
          <w:szCs w:val="28"/>
        </w:rPr>
      </w:pPr>
      <w:r w:rsidDel="00000000" w:rsidR="00000000" w:rsidRPr="00000000">
        <w:rPr>
          <w:rtl w:val="0"/>
        </w:rPr>
      </w:r>
    </w:p>
    <w:p w:rsidR="00000000" w:rsidDel="00000000" w:rsidP="00000000" w:rsidRDefault="00000000" w:rsidRPr="00000000" w14:paraId="00000313">
      <w:pPr>
        <w:pStyle w:val="Heading2"/>
        <w:ind w:left="576" w:hanging="576"/>
        <w:jc w:val="both"/>
        <w:rPr>
          <w:i w:val="1"/>
          <w:color w:val="000000"/>
          <w:sz w:val="28"/>
          <w:szCs w:val="28"/>
        </w:rPr>
      </w:pPr>
      <w:bookmarkStart w:colFirst="0" w:colLast="0" w:name="_heading=h.4h042r0" w:id="60"/>
      <w:bookmarkEnd w:id="60"/>
      <w:r w:rsidDel="00000000" w:rsidR="00000000" w:rsidRPr="00000000">
        <w:rPr>
          <w:color w:val="000000"/>
          <w:sz w:val="28"/>
          <w:szCs w:val="28"/>
          <w:u w:val="single"/>
          <w:rtl w:val="0"/>
        </w:rPr>
        <w:t xml:space="preserve">INTRODUCTION</w:t>
      </w:r>
      <w:r w:rsidDel="00000000" w:rsidR="00000000" w:rsidRPr="00000000">
        <w:rPr>
          <w:rtl w:val="0"/>
        </w:rPr>
      </w:r>
    </w:p>
    <w:p w:rsidR="00000000" w:rsidDel="00000000" w:rsidP="00000000" w:rsidRDefault="00000000" w:rsidRPr="00000000" w14:paraId="00000314">
      <w:pPr>
        <w:jc w:val="both"/>
        <w:rPr>
          <w:b w:val="1"/>
          <w:sz w:val="28"/>
          <w:szCs w:val="28"/>
        </w:rPr>
      </w:pPr>
      <w:r w:rsidDel="00000000" w:rsidR="00000000" w:rsidRPr="00000000">
        <w:rPr>
          <w:rtl w:val="0"/>
        </w:rPr>
      </w:r>
    </w:p>
    <w:p w:rsidR="00000000" w:rsidDel="00000000" w:rsidP="00000000" w:rsidRDefault="00000000" w:rsidRPr="00000000" w14:paraId="00000315">
      <w:pPr>
        <w:jc w:val="both"/>
        <w:rPr>
          <w:b w:val="1"/>
          <w:sz w:val="28"/>
          <w:szCs w:val="28"/>
        </w:rPr>
      </w:pPr>
      <w:r w:rsidDel="00000000" w:rsidR="00000000" w:rsidRPr="00000000">
        <w:rPr>
          <w:b w:val="1"/>
          <w:sz w:val="28"/>
          <w:szCs w:val="28"/>
          <w:rtl w:val="0"/>
        </w:rPr>
        <w:t xml:space="preserve">How will you go about planning costs for the project?</w:t>
      </w:r>
    </w:p>
    <w:p w:rsidR="00000000" w:rsidDel="00000000" w:rsidP="00000000" w:rsidRDefault="00000000" w:rsidRPr="00000000" w14:paraId="00000316">
      <w:pPr>
        <w:jc w:val="both"/>
        <w:rPr>
          <w:sz w:val="28"/>
          <w:szCs w:val="28"/>
        </w:rPr>
      </w:pPr>
      <w:r w:rsidDel="00000000" w:rsidR="00000000" w:rsidRPr="00000000">
        <w:rPr>
          <w:sz w:val="28"/>
          <w:szCs w:val="28"/>
          <w:rtl w:val="0"/>
        </w:rPr>
        <w:t xml:space="preserve">This process would consider the scope, time, and quality requirements of the project, as well as the stakeholder requirements for managing costs. The scope requirements help to identify what goods, services, equipment, property (as examples) need to be purchased. The quality requirements assist with decisions like whether to purchase branded versus non-branded items, and the time requirements assist decisions about when to purchase, which could have cost implications. </w:t>
      </w:r>
    </w:p>
    <w:p w:rsidR="00000000" w:rsidDel="00000000" w:rsidP="00000000" w:rsidRDefault="00000000" w:rsidRPr="00000000" w14:paraId="00000317">
      <w:pPr>
        <w:jc w:val="both"/>
        <w:rPr>
          <w:sz w:val="28"/>
          <w:szCs w:val="28"/>
        </w:rPr>
      </w:pPr>
      <w:r w:rsidDel="00000000" w:rsidR="00000000" w:rsidRPr="00000000">
        <w:rPr>
          <w:sz w:val="28"/>
          <w:szCs w:val="28"/>
          <w:rtl w:val="0"/>
        </w:rPr>
        <w:t xml:space="preserve">Depending on the stakeholder requirements, costs would be identified, quantified, and recorded in different ways or instances. For example, consider an item to be purchased. The cost for this item can be quantified either at the time of  acquisition or commitment to purchase, or when the order is placed, or when the item is delivered, or when the actual cost is incurred, or recorded for accounting purposes. At some of these points, the cost of the item may only be an estimate and subject to change, while at other times, the costs will be actual or may even involve a discount for early full payment. Sometimes, on more complex projects, it is not always possible to know an exact item cost, and therefore an estimate has to be used.  </w:t>
      </w:r>
    </w:p>
    <w:p w:rsidR="00000000" w:rsidDel="00000000" w:rsidP="00000000" w:rsidRDefault="00000000" w:rsidRPr="00000000" w14:paraId="00000318">
      <w:pPr>
        <w:jc w:val="both"/>
        <w:rPr>
          <w:sz w:val="28"/>
          <w:szCs w:val="28"/>
        </w:rPr>
      </w:pPr>
      <w:r w:rsidDel="00000000" w:rsidR="00000000" w:rsidRPr="00000000">
        <w:rPr>
          <w:sz w:val="28"/>
          <w:szCs w:val="28"/>
        </w:rPr>
        <w:drawing>
          <wp:inline distB="0" distT="0" distL="0" distR="0">
            <wp:extent cx="4572000" cy="3429000"/>
            <wp:effectExtent b="0" l="0" r="0" t="0"/>
            <wp:docPr descr="The ABCs of Project Cost Management" id="2142396576" name="image46.jpg"/>
            <a:graphic>
              <a:graphicData uri="http://schemas.openxmlformats.org/drawingml/2006/picture">
                <pic:pic>
                  <pic:nvPicPr>
                    <pic:cNvPr descr="The ABCs of Project Cost Management" id="0" name="image46.jpg"/>
                    <pic:cNvPicPr preferRelativeResize="0"/>
                  </pic:nvPicPr>
                  <pic:blipFill>
                    <a:blip r:embed="rId35"/>
                    <a:srcRect b="0" l="0" r="0" t="0"/>
                    <a:stretch>
                      <a:fillRect/>
                    </a:stretch>
                  </pic:blipFill>
                  <pic:spPr>
                    <a:xfrm>
                      <a:off x="0" y="0"/>
                      <a:ext cx="45720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319">
      <w:pPr>
        <w:jc w:val="both"/>
        <w:rPr>
          <w:sz w:val="28"/>
          <w:szCs w:val="28"/>
        </w:rPr>
      </w:pPr>
      <w:r w:rsidDel="00000000" w:rsidR="00000000" w:rsidRPr="00000000">
        <w:rPr>
          <w:rtl w:val="0"/>
        </w:rPr>
      </w:r>
    </w:p>
    <w:p w:rsidR="00000000" w:rsidDel="00000000" w:rsidP="00000000" w:rsidRDefault="00000000" w:rsidRPr="00000000" w14:paraId="0000031A">
      <w:pPr>
        <w:pStyle w:val="Heading2"/>
        <w:jc w:val="both"/>
        <w:rPr>
          <w:sz w:val="28"/>
          <w:szCs w:val="28"/>
          <w:u w:val="single"/>
        </w:rPr>
      </w:pPr>
      <w:bookmarkStart w:colFirst="0" w:colLast="0" w:name="_heading=h.2w5ecyt" w:id="61"/>
      <w:bookmarkEnd w:id="61"/>
      <w:r w:rsidDel="00000000" w:rsidR="00000000" w:rsidRPr="00000000">
        <w:rPr>
          <w:sz w:val="28"/>
          <w:szCs w:val="28"/>
          <w:u w:val="single"/>
          <w:rtl w:val="0"/>
        </w:rPr>
        <w:t xml:space="preserve">LESSON 1: PROJECT COST MANAGEMENT</w:t>
      </w:r>
    </w:p>
    <w:p w:rsidR="00000000" w:rsidDel="00000000" w:rsidP="00000000" w:rsidRDefault="00000000" w:rsidRPr="00000000" w14:paraId="0000031B">
      <w:pPr>
        <w:jc w:val="both"/>
        <w:rPr>
          <w:sz w:val="28"/>
          <w:szCs w:val="28"/>
        </w:rPr>
      </w:pPr>
      <w:r w:rsidDel="00000000" w:rsidR="00000000" w:rsidRPr="00000000">
        <w:rPr>
          <w:sz w:val="28"/>
          <w:szCs w:val="28"/>
          <w:rtl w:val="0"/>
        </w:rPr>
        <w:t xml:space="preserve">Project Cost Management is primarily concerned with the identification and management of the cost of resources needed to complete a project. Project Cost Management is about managing costs such that they are reasonable in estimation and incurrence for the project requirements, and that adequate care and attention is exercised to ensure that the project is economical. The cost management planning process occurs early in the project planning process to ensure the processes would be efficient and coordinated.</w:t>
      </w:r>
    </w:p>
    <w:p w:rsidR="00000000" w:rsidDel="00000000" w:rsidP="00000000" w:rsidRDefault="00000000" w:rsidRPr="00000000" w14:paraId="0000031C">
      <w:pPr>
        <w:jc w:val="both"/>
        <w:rPr>
          <w:sz w:val="28"/>
          <w:szCs w:val="28"/>
        </w:rPr>
      </w:pPr>
      <w:r w:rsidDel="00000000" w:rsidR="00000000" w:rsidRPr="00000000">
        <w:rPr>
          <w:sz w:val="28"/>
          <w:szCs w:val="28"/>
          <w:rtl w:val="0"/>
        </w:rPr>
        <w:t xml:space="preserve">In accordance with the Project Management Book of Knowledge: </w:t>
      </w:r>
    </w:p>
    <w:tbl>
      <w:tblPr>
        <w:tblStyle w:val="Table2"/>
        <w:tblW w:w="9000.0" w:type="dxa"/>
        <w:jc w:val="left"/>
        <w:tblInd w:w="-115.0" w:type="dxa"/>
        <w:tblBorders>
          <w:top w:color="000000" w:space="0" w:sz="8" w:val="single"/>
          <w:left w:color="000000" w:space="0" w:sz="8" w:val="single"/>
          <w:bottom w:color="000000" w:space="0" w:sz="8" w:val="single"/>
          <w:right w:color="000000" w:space="0" w:sz="8" w:val="single"/>
          <w:insideH w:color="000000" w:space="0" w:sz="4" w:val="single"/>
          <w:insideV w:color="000000" w:space="0" w:sz="4" w:val="single"/>
        </w:tblBorders>
        <w:tblLayout w:type="fixed"/>
        <w:tblLook w:val="0400"/>
      </w:tblPr>
      <w:tblGrid>
        <w:gridCol w:w="1560"/>
        <w:gridCol w:w="1200"/>
        <w:gridCol w:w="2025"/>
        <w:gridCol w:w="1230"/>
        <w:gridCol w:w="1560"/>
        <w:gridCol w:w="1425"/>
        <w:tblGridChange w:id="0">
          <w:tblGrid>
            <w:gridCol w:w="1560"/>
            <w:gridCol w:w="1200"/>
            <w:gridCol w:w="2025"/>
            <w:gridCol w:w="1230"/>
            <w:gridCol w:w="1560"/>
            <w:gridCol w:w="1425"/>
          </w:tblGrid>
        </w:tblGridChange>
      </w:tblGrid>
      <w:tr>
        <w:trPr>
          <w:cantSplit w:val="0"/>
          <w:tblHeader w:val="0"/>
        </w:trPr>
        <w:tc>
          <w:tcPr/>
          <w:p w:rsidR="00000000" w:rsidDel="00000000" w:rsidP="00000000" w:rsidRDefault="00000000" w:rsidRPr="00000000" w14:paraId="0000031D">
            <w:pPr>
              <w:rPr>
                <w:sz w:val="24"/>
                <w:szCs w:val="24"/>
              </w:rPr>
            </w:pPr>
            <w:r w:rsidDel="00000000" w:rsidR="00000000" w:rsidRPr="00000000">
              <w:rPr>
                <w:sz w:val="24"/>
                <w:szCs w:val="24"/>
                <w:rtl w:val="0"/>
              </w:rPr>
              <w:t xml:space="preserve">Knowledge Areas</w:t>
            </w:r>
          </w:p>
        </w:tc>
        <w:tc>
          <w:tcPr>
            <w:gridSpan w:val="5"/>
          </w:tcPr>
          <w:p w:rsidR="00000000" w:rsidDel="00000000" w:rsidP="00000000" w:rsidRDefault="00000000" w:rsidRPr="00000000" w14:paraId="0000031E">
            <w:pPr>
              <w:rPr>
                <w:sz w:val="24"/>
                <w:szCs w:val="24"/>
              </w:rPr>
            </w:pPr>
            <w:r w:rsidDel="00000000" w:rsidR="00000000" w:rsidRPr="00000000">
              <w:rPr>
                <w:sz w:val="24"/>
                <w:szCs w:val="24"/>
                <w:rtl w:val="0"/>
              </w:rPr>
              <w:t xml:space="preserve">Project Management Process Groups </w:t>
            </w:r>
          </w:p>
        </w:tc>
      </w:tr>
      <w:tr>
        <w:trPr>
          <w:cantSplit w:val="0"/>
          <w:tblHeader w:val="0"/>
        </w:trPr>
        <w:tc>
          <w:tcPr/>
          <w:p w:rsidR="00000000" w:rsidDel="00000000" w:rsidP="00000000" w:rsidRDefault="00000000" w:rsidRPr="00000000" w14:paraId="00000323">
            <w:pPr>
              <w:rPr>
                <w:sz w:val="24"/>
                <w:szCs w:val="24"/>
              </w:rPr>
            </w:pPr>
            <w:r w:rsidDel="00000000" w:rsidR="00000000" w:rsidRPr="00000000">
              <w:rPr>
                <w:rtl w:val="0"/>
              </w:rPr>
            </w:r>
          </w:p>
        </w:tc>
        <w:tc>
          <w:tcPr/>
          <w:p w:rsidR="00000000" w:rsidDel="00000000" w:rsidP="00000000" w:rsidRDefault="00000000" w:rsidRPr="00000000" w14:paraId="00000324">
            <w:pPr>
              <w:rPr>
                <w:sz w:val="24"/>
                <w:szCs w:val="24"/>
              </w:rPr>
            </w:pPr>
            <w:r w:rsidDel="00000000" w:rsidR="00000000" w:rsidRPr="00000000">
              <w:rPr>
                <w:sz w:val="24"/>
                <w:szCs w:val="24"/>
                <w:rtl w:val="0"/>
              </w:rPr>
              <w:t xml:space="preserve">Initiation</w:t>
            </w:r>
          </w:p>
        </w:tc>
        <w:tc>
          <w:tcPr/>
          <w:p w:rsidR="00000000" w:rsidDel="00000000" w:rsidP="00000000" w:rsidRDefault="00000000" w:rsidRPr="00000000" w14:paraId="00000325">
            <w:pPr>
              <w:rPr>
                <w:sz w:val="24"/>
                <w:szCs w:val="24"/>
              </w:rPr>
            </w:pPr>
            <w:r w:rsidDel="00000000" w:rsidR="00000000" w:rsidRPr="00000000">
              <w:rPr>
                <w:sz w:val="24"/>
                <w:szCs w:val="24"/>
                <w:rtl w:val="0"/>
              </w:rPr>
              <w:t xml:space="preserve">Planning</w:t>
            </w:r>
          </w:p>
        </w:tc>
        <w:tc>
          <w:tcPr/>
          <w:p w:rsidR="00000000" w:rsidDel="00000000" w:rsidP="00000000" w:rsidRDefault="00000000" w:rsidRPr="00000000" w14:paraId="00000326">
            <w:pPr>
              <w:rPr>
                <w:sz w:val="24"/>
                <w:szCs w:val="24"/>
              </w:rPr>
            </w:pPr>
            <w:r w:rsidDel="00000000" w:rsidR="00000000" w:rsidRPr="00000000">
              <w:rPr>
                <w:sz w:val="24"/>
                <w:szCs w:val="24"/>
                <w:rtl w:val="0"/>
              </w:rPr>
              <w:t xml:space="preserve">Execution</w:t>
            </w:r>
          </w:p>
        </w:tc>
        <w:tc>
          <w:tcPr/>
          <w:p w:rsidR="00000000" w:rsidDel="00000000" w:rsidP="00000000" w:rsidRDefault="00000000" w:rsidRPr="00000000" w14:paraId="00000327">
            <w:pPr>
              <w:rPr>
                <w:sz w:val="24"/>
                <w:szCs w:val="24"/>
              </w:rPr>
            </w:pPr>
            <w:r w:rsidDel="00000000" w:rsidR="00000000" w:rsidRPr="00000000">
              <w:rPr>
                <w:sz w:val="24"/>
                <w:szCs w:val="24"/>
                <w:rtl w:val="0"/>
              </w:rPr>
              <w:t xml:space="preserve">Monitoring and Evaluation</w:t>
            </w:r>
          </w:p>
        </w:tc>
        <w:tc>
          <w:tcPr/>
          <w:p w:rsidR="00000000" w:rsidDel="00000000" w:rsidP="00000000" w:rsidRDefault="00000000" w:rsidRPr="00000000" w14:paraId="00000328">
            <w:pPr>
              <w:rPr>
                <w:sz w:val="24"/>
                <w:szCs w:val="24"/>
              </w:rPr>
            </w:pPr>
            <w:r w:rsidDel="00000000" w:rsidR="00000000" w:rsidRPr="00000000">
              <w:rPr>
                <w:sz w:val="24"/>
                <w:szCs w:val="24"/>
                <w:rtl w:val="0"/>
              </w:rPr>
              <w:t xml:space="preserve">Closing </w:t>
            </w:r>
          </w:p>
        </w:tc>
      </w:tr>
      <w:tr>
        <w:trPr>
          <w:cantSplit w:val="0"/>
          <w:tblHeader w:val="0"/>
        </w:trPr>
        <w:tc>
          <w:tcPr/>
          <w:p w:rsidR="00000000" w:rsidDel="00000000" w:rsidP="00000000" w:rsidRDefault="00000000" w:rsidRPr="00000000" w14:paraId="00000329">
            <w:pPr>
              <w:rPr>
                <w:sz w:val="24"/>
                <w:szCs w:val="24"/>
              </w:rPr>
            </w:pPr>
            <w:r w:rsidDel="00000000" w:rsidR="00000000" w:rsidRPr="00000000">
              <w:rPr>
                <w:sz w:val="24"/>
                <w:szCs w:val="24"/>
                <w:rtl w:val="0"/>
              </w:rPr>
              <w:t xml:space="preserve">Project Cost Management</w:t>
            </w:r>
          </w:p>
        </w:tc>
        <w:tc>
          <w:tcPr/>
          <w:p w:rsidR="00000000" w:rsidDel="00000000" w:rsidP="00000000" w:rsidRDefault="00000000" w:rsidRPr="00000000" w14:paraId="0000032A">
            <w:pPr>
              <w:rPr>
                <w:sz w:val="24"/>
                <w:szCs w:val="24"/>
              </w:rPr>
            </w:pPr>
            <w:r w:rsidDel="00000000" w:rsidR="00000000" w:rsidRPr="00000000">
              <w:rPr>
                <w:rtl w:val="0"/>
              </w:rPr>
            </w:r>
          </w:p>
        </w:tc>
        <w:tc>
          <w:tcPr/>
          <w:p w:rsidR="00000000" w:rsidDel="00000000" w:rsidP="00000000" w:rsidRDefault="00000000" w:rsidRPr="00000000" w14:paraId="0000032B">
            <w:pPr>
              <w:numPr>
                <w:ilvl w:val="0"/>
                <w:numId w:val="199"/>
              </w:numPr>
              <w:pBdr>
                <w:top w:space="0" w:sz="0" w:val="nil"/>
                <w:left w:space="0" w:sz="0" w:val="nil"/>
                <w:bottom w:space="0" w:sz="0" w:val="nil"/>
                <w:right w:space="0" w:sz="0" w:val="nil"/>
                <w:between w:space="0" w:sz="0" w:val="nil"/>
              </w:pBdr>
              <w:ind w:left="360" w:hanging="360"/>
              <w:rPr>
                <w:sz w:val="24"/>
                <w:szCs w:val="24"/>
              </w:rPr>
            </w:pPr>
            <w:r w:rsidDel="00000000" w:rsidR="00000000" w:rsidRPr="00000000">
              <w:rPr>
                <w:sz w:val="24"/>
                <w:szCs w:val="24"/>
                <w:rtl w:val="0"/>
              </w:rPr>
              <w:t xml:space="preserve">Plan Cost       Management</w:t>
            </w:r>
          </w:p>
          <w:p w:rsidR="00000000" w:rsidDel="00000000" w:rsidP="00000000" w:rsidRDefault="00000000" w:rsidRPr="00000000" w14:paraId="0000032C">
            <w:pPr>
              <w:numPr>
                <w:ilvl w:val="0"/>
                <w:numId w:val="199"/>
              </w:numPr>
              <w:pBdr>
                <w:top w:space="0" w:sz="0" w:val="nil"/>
                <w:left w:space="0" w:sz="0" w:val="nil"/>
                <w:bottom w:space="0" w:sz="0" w:val="nil"/>
                <w:right w:space="0" w:sz="0" w:val="nil"/>
                <w:between w:space="0" w:sz="0" w:val="nil"/>
              </w:pBdr>
              <w:ind w:left="360" w:hanging="360"/>
              <w:rPr>
                <w:sz w:val="24"/>
                <w:szCs w:val="24"/>
              </w:rPr>
            </w:pPr>
            <w:r w:rsidDel="00000000" w:rsidR="00000000" w:rsidRPr="00000000">
              <w:rPr>
                <w:sz w:val="24"/>
                <w:szCs w:val="24"/>
                <w:rtl w:val="0"/>
              </w:rPr>
              <w:t xml:space="preserve">Estimate Costs</w:t>
            </w:r>
          </w:p>
          <w:p w:rsidR="00000000" w:rsidDel="00000000" w:rsidP="00000000" w:rsidRDefault="00000000" w:rsidRPr="00000000" w14:paraId="0000032D">
            <w:pPr>
              <w:numPr>
                <w:ilvl w:val="0"/>
                <w:numId w:val="199"/>
              </w:numPr>
              <w:pBdr>
                <w:top w:space="0" w:sz="0" w:val="nil"/>
                <w:left w:space="0" w:sz="0" w:val="nil"/>
                <w:bottom w:space="0" w:sz="0" w:val="nil"/>
                <w:right w:space="0" w:sz="0" w:val="nil"/>
                <w:between w:space="0" w:sz="0" w:val="nil"/>
              </w:pBdr>
              <w:ind w:left="360" w:hanging="360"/>
              <w:rPr>
                <w:sz w:val="24"/>
                <w:szCs w:val="24"/>
              </w:rPr>
            </w:pPr>
            <w:r w:rsidDel="00000000" w:rsidR="00000000" w:rsidRPr="00000000">
              <w:rPr>
                <w:sz w:val="24"/>
                <w:szCs w:val="24"/>
                <w:rtl w:val="0"/>
              </w:rPr>
              <w:t xml:space="preserve">Determine budgets </w:t>
            </w:r>
          </w:p>
        </w:tc>
        <w:tc>
          <w:tcPr/>
          <w:p w:rsidR="00000000" w:rsidDel="00000000" w:rsidP="00000000" w:rsidRDefault="00000000" w:rsidRPr="00000000" w14:paraId="0000032E">
            <w:pPr>
              <w:rPr>
                <w:sz w:val="24"/>
                <w:szCs w:val="24"/>
              </w:rPr>
            </w:pPr>
            <w:r w:rsidDel="00000000" w:rsidR="00000000" w:rsidRPr="00000000">
              <w:rPr>
                <w:rtl w:val="0"/>
              </w:rPr>
            </w:r>
          </w:p>
        </w:tc>
        <w:tc>
          <w:tcPr/>
          <w:p w:rsidR="00000000" w:rsidDel="00000000" w:rsidP="00000000" w:rsidRDefault="00000000" w:rsidRPr="00000000" w14:paraId="0000032F">
            <w:pPr>
              <w:numPr>
                <w:ilvl w:val="0"/>
                <w:numId w:val="199"/>
              </w:numPr>
              <w:pBdr>
                <w:top w:space="0" w:sz="0" w:val="nil"/>
                <w:left w:space="0" w:sz="0" w:val="nil"/>
                <w:bottom w:space="0" w:sz="0" w:val="nil"/>
                <w:right w:space="0" w:sz="0" w:val="nil"/>
                <w:between w:space="0" w:sz="0" w:val="nil"/>
              </w:pBdr>
              <w:ind w:left="360" w:hanging="360"/>
              <w:rPr>
                <w:sz w:val="24"/>
                <w:szCs w:val="24"/>
              </w:rPr>
            </w:pPr>
            <w:r w:rsidDel="00000000" w:rsidR="00000000" w:rsidRPr="00000000">
              <w:rPr>
                <w:sz w:val="24"/>
                <w:szCs w:val="24"/>
                <w:rtl w:val="0"/>
              </w:rPr>
              <w:t xml:space="preserve">Control costs</w:t>
            </w:r>
          </w:p>
        </w:tc>
        <w:tc>
          <w:tcPr/>
          <w:p w:rsidR="00000000" w:rsidDel="00000000" w:rsidP="00000000" w:rsidRDefault="00000000" w:rsidRPr="00000000" w14:paraId="00000330">
            <w:pPr>
              <w:rPr>
                <w:sz w:val="24"/>
                <w:szCs w:val="24"/>
              </w:rPr>
            </w:pPr>
            <w:r w:rsidDel="00000000" w:rsidR="00000000" w:rsidRPr="00000000">
              <w:rPr>
                <w:rtl w:val="0"/>
              </w:rPr>
            </w:r>
          </w:p>
        </w:tc>
      </w:tr>
    </w:tbl>
    <w:p w:rsidR="00000000" w:rsidDel="00000000" w:rsidP="00000000" w:rsidRDefault="00000000" w:rsidRPr="00000000" w14:paraId="00000331">
      <w:pPr>
        <w:jc w:val="both"/>
        <w:rPr>
          <w:sz w:val="28"/>
          <w:szCs w:val="28"/>
        </w:rPr>
      </w:pPr>
      <w:r w:rsidDel="00000000" w:rsidR="00000000" w:rsidRPr="00000000">
        <w:rPr>
          <w:rtl w:val="0"/>
        </w:rPr>
      </w:r>
    </w:p>
    <w:p w:rsidR="00000000" w:rsidDel="00000000" w:rsidP="00000000" w:rsidRDefault="00000000" w:rsidRPr="00000000" w14:paraId="00000332">
      <w:pPr>
        <w:numPr>
          <w:ilvl w:val="0"/>
          <w:numId w:val="39"/>
        </w:numPr>
        <w:pBdr>
          <w:top w:space="0" w:sz="0" w:val="nil"/>
          <w:left w:space="0" w:sz="0" w:val="nil"/>
          <w:bottom w:space="0" w:sz="0" w:val="nil"/>
          <w:right w:space="0" w:sz="0" w:val="nil"/>
          <w:between w:space="0" w:sz="0" w:val="nil"/>
        </w:pBdr>
        <w:spacing w:after="0" w:line="259" w:lineRule="auto"/>
        <w:ind w:left="360" w:hanging="360"/>
        <w:jc w:val="both"/>
        <w:rPr>
          <w:color w:val="000000"/>
          <w:sz w:val="28"/>
          <w:szCs w:val="28"/>
        </w:rPr>
      </w:pPr>
      <w:r w:rsidDel="00000000" w:rsidR="00000000" w:rsidRPr="00000000">
        <w:rPr>
          <w:color w:val="000000"/>
          <w:sz w:val="28"/>
          <w:szCs w:val="28"/>
          <w:rtl w:val="0"/>
        </w:rPr>
        <w:t xml:space="preserve">PLAN COST MANAGEMENT</w:t>
      </w:r>
    </w:p>
    <w:p w:rsidR="00000000" w:rsidDel="00000000" w:rsidP="00000000" w:rsidRDefault="00000000" w:rsidRPr="00000000" w14:paraId="00000333">
      <w:pPr>
        <w:pBdr>
          <w:top w:space="0" w:sz="0" w:val="nil"/>
          <w:left w:space="0" w:sz="0" w:val="nil"/>
          <w:bottom w:space="0" w:sz="0" w:val="nil"/>
          <w:right w:space="0" w:sz="0" w:val="nil"/>
          <w:between w:space="0" w:sz="0" w:val="nil"/>
        </w:pBdr>
        <w:spacing w:after="0" w:lineRule="auto"/>
        <w:jc w:val="both"/>
        <w:rPr>
          <w:color w:val="000000"/>
          <w:sz w:val="28"/>
          <w:szCs w:val="28"/>
        </w:rPr>
      </w:pPr>
      <w:r w:rsidDel="00000000" w:rsidR="00000000" w:rsidRPr="00000000">
        <w:rPr>
          <w:color w:val="000000"/>
          <w:sz w:val="28"/>
          <w:szCs w:val="28"/>
          <w:rtl w:val="0"/>
        </w:rPr>
        <w:t xml:space="preserve">The process of Plan Cost Management is a process that establishes the policies, procedures and documentation for planning, managing, expending and controlling project costs. The plan would therefore provide guidance and direction on how the project costs would be managed during the project.</w:t>
      </w:r>
    </w:p>
    <w:p w:rsidR="00000000" w:rsidDel="00000000" w:rsidP="00000000" w:rsidRDefault="00000000" w:rsidRPr="00000000" w14:paraId="00000334">
      <w:pPr>
        <w:pBdr>
          <w:top w:space="0" w:sz="0" w:val="nil"/>
          <w:left w:space="0" w:sz="0" w:val="nil"/>
          <w:bottom w:space="0" w:sz="0" w:val="nil"/>
          <w:right w:space="0" w:sz="0" w:val="nil"/>
          <w:between w:space="0" w:sz="0" w:val="nil"/>
        </w:pBdr>
        <w:spacing w:after="0" w:lineRule="auto"/>
        <w:jc w:val="both"/>
        <w:rPr>
          <w:color w:val="000000"/>
          <w:sz w:val="28"/>
          <w:szCs w:val="28"/>
        </w:rPr>
      </w:pPr>
      <w:r w:rsidDel="00000000" w:rsidR="00000000" w:rsidRPr="00000000">
        <w:rPr>
          <w:rtl w:val="0"/>
        </w:rPr>
      </w:r>
    </w:p>
    <w:p w:rsidR="00000000" w:rsidDel="00000000" w:rsidP="00000000" w:rsidRDefault="00000000" w:rsidRPr="00000000" w14:paraId="00000335">
      <w:pPr>
        <w:pBdr>
          <w:top w:space="0" w:sz="0" w:val="nil"/>
          <w:left w:space="0" w:sz="0" w:val="nil"/>
          <w:bottom w:space="0" w:sz="0" w:val="nil"/>
          <w:right w:space="0" w:sz="0" w:val="nil"/>
          <w:between w:space="0" w:sz="0" w:val="nil"/>
        </w:pBdr>
        <w:spacing w:after="0" w:lineRule="auto"/>
        <w:jc w:val="both"/>
        <w:rPr>
          <w:color w:val="000000"/>
          <w:sz w:val="28"/>
          <w:szCs w:val="28"/>
        </w:rPr>
      </w:pPr>
      <w:r w:rsidDel="00000000" w:rsidR="00000000" w:rsidRPr="00000000">
        <w:rPr>
          <w:color w:val="000000"/>
          <w:sz w:val="28"/>
          <w:szCs w:val="28"/>
          <w:rtl w:val="0"/>
        </w:rPr>
        <w:t xml:space="preserve">The process of planning cost management would deliver the Cost Management Plan as an output. </w:t>
      </w:r>
    </w:p>
    <w:p w:rsidR="00000000" w:rsidDel="00000000" w:rsidP="00000000" w:rsidRDefault="00000000" w:rsidRPr="00000000" w14:paraId="00000336">
      <w:pPr>
        <w:pBdr>
          <w:top w:space="0" w:sz="0" w:val="nil"/>
          <w:left w:space="0" w:sz="0" w:val="nil"/>
          <w:bottom w:space="0" w:sz="0" w:val="nil"/>
          <w:right w:space="0" w:sz="0" w:val="nil"/>
          <w:between w:space="0" w:sz="0" w:val="nil"/>
        </w:pBdr>
        <w:spacing w:after="0" w:lineRule="auto"/>
        <w:jc w:val="both"/>
        <w:rPr>
          <w:color w:val="000000"/>
          <w:sz w:val="28"/>
          <w:szCs w:val="28"/>
        </w:rPr>
      </w:pPr>
      <w:r w:rsidDel="00000000" w:rsidR="00000000" w:rsidRPr="00000000">
        <w:rPr>
          <w:rtl w:val="0"/>
        </w:rPr>
      </w:r>
    </w:p>
    <w:p w:rsidR="00000000" w:rsidDel="00000000" w:rsidP="00000000" w:rsidRDefault="00000000" w:rsidRPr="00000000" w14:paraId="00000337">
      <w:pPr>
        <w:numPr>
          <w:ilvl w:val="0"/>
          <w:numId w:val="39"/>
        </w:numPr>
        <w:pBdr>
          <w:top w:space="0" w:sz="0" w:val="nil"/>
          <w:left w:space="0" w:sz="0" w:val="nil"/>
          <w:bottom w:space="0" w:sz="0" w:val="nil"/>
          <w:right w:space="0" w:sz="0" w:val="nil"/>
          <w:between w:space="0" w:sz="0" w:val="nil"/>
        </w:pBdr>
        <w:spacing w:after="0" w:lineRule="auto"/>
        <w:ind w:left="360" w:hanging="360"/>
        <w:jc w:val="both"/>
        <w:rPr>
          <w:color w:val="000000"/>
          <w:sz w:val="28"/>
          <w:szCs w:val="28"/>
        </w:rPr>
      </w:pPr>
      <w:r w:rsidDel="00000000" w:rsidR="00000000" w:rsidRPr="00000000">
        <w:rPr>
          <w:color w:val="000000"/>
          <w:sz w:val="28"/>
          <w:szCs w:val="28"/>
          <w:rtl w:val="0"/>
        </w:rPr>
        <w:t xml:space="preserve">COST MANAGEMENT PLAN</w:t>
      </w:r>
    </w:p>
    <w:p w:rsidR="00000000" w:rsidDel="00000000" w:rsidP="00000000" w:rsidRDefault="00000000" w:rsidRPr="00000000" w14:paraId="00000338">
      <w:pPr>
        <w:pBdr>
          <w:top w:space="0" w:sz="0" w:val="nil"/>
          <w:left w:space="0" w:sz="0" w:val="nil"/>
          <w:bottom w:space="0" w:sz="0" w:val="nil"/>
          <w:right w:space="0" w:sz="0" w:val="nil"/>
          <w:between w:space="0" w:sz="0" w:val="nil"/>
        </w:pBdr>
        <w:spacing w:after="0" w:lineRule="auto"/>
        <w:jc w:val="both"/>
        <w:rPr>
          <w:color w:val="000000"/>
          <w:sz w:val="28"/>
          <w:szCs w:val="28"/>
        </w:rPr>
      </w:pPr>
      <w:r w:rsidDel="00000000" w:rsidR="00000000" w:rsidRPr="00000000">
        <w:rPr>
          <w:color w:val="000000"/>
          <w:sz w:val="28"/>
          <w:szCs w:val="28"/>
          <w:rtl w:val="0"/>
        </w:rPr>
        <w:t xml:space="preserve">The Cost Management Plan describes how the project costs would be planned, structured, and controlled. The Plan would contain the information to guide on how to estimate costs for each activity and deliverable, and how to prepare the overall project budget. After the budget is prepared, the Plan would guide on who to approve expenditure, and how to spend and on what, to ensure the project budget is controlled and adhered to.</w:t>
      </w:r>
    </w:p>
    <w:p w:rsidR="00000000" w:rsidDel="00000000" w:rsidP="00000000" w:rsidRDefault="00000000" w:rsidRPr="00000000" w14:paraId="00000339">
      <w:pPr>
        <w:pBdr>
          <w:top w:space="0" w:sz="0" w:val="nil"/>
          <w:left w:space="0" w:sz="0" w:val="nil"/>
          <w:bottom w:space="0" w:sz="0" w:val="nil"/>
          <w:right w:space="0" w:sz="0" w:val="nil"/>
          <w:between w:space="0" w:sz="0" w:val="nil"/>
        </w:pBdr>
        <w:spacing w:after="0" w:lineRule="auto"/>
        <w:jc w:val="both"/>
        <w:rPr>
          <w:color w:val="000000"/>
          <w:sz w:val="28"/>
          <w:szCs w:val="28"/>
        </w:rPr>
      </w:pPr>
      <w:r w:rsidDel="00000000" w:rsidR="00000000" w:rsidRPr="00000000">
        <w:rPr>
          <w:rtl w:val="0"/>
        </w:rPr>
      </w:r>
    </w:p>
    <w:p w:rsidR="00000000" w:rsidDel="00000000" w:rsidP="00000000" w:rsidRDefault="00000000" w:rsidRPr="00000000" w14:paraId="0000033A">
      <w:pPr>
        <w:pBdr>
          <w:top w:space="0" w:sz="0" w:val="nil"/>
          <w:left w:space="0" w:sz="0" w:val="nil"/>
          <w:bottom w:space="0" w:sz="0" w:val="nil"/>
          <w:right w:space="0" w:sz="0" w:val="nil"/>
          <w:between w:space="0" w:sz="0" w:val="nil"/>
        </w:pBdr>
        <w:spacing w:after="0" w:lineRule="auto"/>
        <w:jc w:val="both"/>
        <w:rPr>
          <w:color w:val="000000"/>
          <w:sz w:val="28"/>
          <w:szCs w:val="28"/>
        </w:rPr>
      </w:pPr>
      <w:r w:rsidDel="00000000" w:rsidR="00000000" w:rsidRPr="00000000">
        <w:rPr>
          <w:color w:val="000000"/>
          <w:sz w:val="28"/>
          <w:szCs w:val="28"/>
          <w:rtl w:val="0"/>
        </w:rPr>
        <w:t xml:space="preserve">The Cost Management Plan contains:</w:t>
      </w:r>
    </w:p>
    <w:p w:rsidR="00000000" w:rsidDel="00000000" w:rsidP="00000000" w:rsidRDefault="00000000" w:rsidRPr="00000000" w14:paraId="0000033B">
      <w:pPr>
        <w:pBdr>
          <w:top w:space="0" w:sz="0" w:val="nil"/>
          <w:left w:space="0" w:sz="0" w:val="nil"/>
          <w:bottom w:space="0" w:sz="0" w:val="nil"/>
          <w:right w:space="0" w:sz="0" w:val="nil"/>
          <w:between w:space="0" w:sz="0" w:val="nil"/>
        </w:pBdr>
        <w:spacing w:after="0" w:lineRule="auto"/>
        <w:jc w:val="both"/>
        <w:rPr>
          <w:color w:val="000000"/>
          <w:sz w:val="28"/>
          <w:szCs w:val="28"/>
        </w:rPr>
      </w:pPr>
      <w:r w:rsidDel="00000000" w:rsidR="00000000" w:rsidRPr="00000000">
        <w:rPr>
          <w:rtl w:val="0"/>
        </w:rPr>
      </w:r>
    </w:p>
    <w:p w:rsidR="00000000" w:rsidDel="00000000" w:rsidP="00000000" w:rsidRDefault="00000000" w:rsidRPr="00000000" w14:paraId="0000033C">
      <w:pPr>
        <w:numPr>
          <w:ilvl w:val="0"/>
          <w:numId w:val="190"/>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b w:val="1"/>
          <w:color w:val="000000"/>
          <w:sz w:val="28"/>
          <w:szCs w:val="28"/>
          <w:rtl w:val="0"/>
        </w:rPr>
        <w:t xml:space="preserve">The units of measure</w:t>
      </w:r>
      <w:r w:rsidDel="00000000" w:rsidR="00000000" w:rsidRPr="00000000">
        <w:rPr>
          <w:sz w:val="28"/>
          <w:szCs w:val="28"/>
          <w:rtl w:val="0"/>
        </w:rPr>
        <w:t xml:space="preserve">: T</w:t>
      </w:r>
      <w:r w:rsidDel="00000000" w:rsidR="00000000" w:rsidRPr="00000000">
        <w:rPr>
          <w:color w:val="000000"/>
          <w:sz w:val="28"/>
          <w:szCs w:val="28"/>
          <w:rtl w:val="0"/>
        </w:rPr>
        <w:t xml:space="preserve">o be used for quantification, usually in terms of  currency, volumes and time. For example, the Plan for a project would state that money would be stated in $TT, time in days or hours, measurements in millimetres (mm) and volumes in cubic meters.</w:t>
      </w:r>
    </w:p>
    <w:p w:rsidR="00000000" w:rsidDel="00000000" w:rsidP="00000000" w:rsidRDefault="00000000" w:rsidRPr="00000000" w14:paraId="0000033D">
      <w:pPr>
        <w:numPr>
          <w:ilvl w:val="0"/>
          <w:numId w:val="3"/>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b w:val="1"/>
          <w:color w:val="000000"/>
          <w:sz w:val="28"/>
          <w:szCs w:val="28"/>
          <w:rtl w:val="0"/>
        </w:rPr>
        <w:t xml:space="preserve">Level of precision</w:t>
      </w:r>
      <w:r w:rsidDel="00000000" w:rsidR="00000000" w:rsidRPr="00000000">
        <w:rPr>
          <w:sz w:val="28"/>
          <w:szCs w:val="28"/>
          <w:rtl w:val="0"/>
        </w:rPr>
        <w:t xml:space="preserve">:</w:t>
      </w:r>
      <w:r w:rsidDel="00000000" w:rsidR="00000000" w:rsidRPr="00000000">
        <w:rPr>
          <w:color w:val="000000"/>
          <w:sz w:val="28"/>
          <w:szCs w:val="28"/>
          <w:rtl w:val="0"/>
        </w:rPr>
        <w:t xml:space="preserve"> This would give the degree to which cost estimates are rounded up or down. </w:t>
      </w:r>
    </w:p>
    <w:p w:rsidR="00000000" w:rsidDel="00000000" w:rsidP="00000000" w:rsidRDefault="00000000" w:rsidRPr="00000000" w14:paraId="0000033E">
      <w:pPr>
        <w:numPr>
          <w:ilvl w:val="0"/>
          <w:numId w:val="165"/>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b w:val="1"/>
          <w:color w:val="000000"/>
          <w:sz w:val="28"/>
          <w:szCs w:val="28"/>
          <w:rtl w:val="0"/>
        </w:rPr>
        <w:t xml:space="preserve">Level of accuracy</w:t>
      </w:r>
      <w:r w:rsidDel="00000000" w:rsidR="00000000" w:rsidRPr="00000000">
        <w:rPr>
          <w:sz w:val="28"/>
          <w:szCs w:val="28"/>
          <w:rtl w:val="0"/>
        </w:rPr>
        <w:t xml:space="preserve">: </w:t>
      </w:r>
      <w:r w:rsidDel="00000000" w:rsidR="00000000" w:rsidRPr="00000000">
        <w:rPr>
          <w:color w:val="000000"/>
          <w:sz w:val="28"/>
          <w:szCs w:val="28"/>
          <w:rtl w:val="0"/>
        </w:rPr>
        <w:t xml:space="preserve">This would give the acceptable range in determining estimates, state how these will be specified and may include an amount for contingencies. Eg. An acceptable range for estimates can be stated as +/- 15% and allowance for 10% contingencies.</w:t>
      </w:r>
    </w:p>
    <w:p w:rsidR="00000000" w:rsidDel="00000000" w:rsidP="00000000" w:rsidRDefault="00000000" w:rsidRPr="00000000" w14:paraId="0000033F">
      <w:pPr>
        <w:numPr>
          <w:ilvl w:val="0"/>
          <w:numId w:val="32"/>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b w:val="1"/>
          <w:color w:val="000000"/>
          <w:sz w:val="28"/>
          <w:szCs w:val="28"/>
          <w:rtl w:val="0"/>
        </w:rPr>
        <w:t xml:space="preserve">Organizational procedure links</w:t>
      </w:r>
      <w:r w:rsidDel="00000000" w:rsidR="00000000" w:rsidRPr="00000000">
        <w:rPr>
          <w:sz w:val="28"/>
          <w:szCs w:val="28"/>
          <w:rtl w:val="0"/>
        </w:rPr>
        <w:t xml:space="preserve">: </w:t>
      </w:r>
      <w:r w:rsidDel="00000000" w:rsidR="00000000" w:rsidRPr="00000000">
        <w:rPr>
          <w:color w:val="000000"/>
          <w:sz w:val="28"/>
          <w:szCs w:val="28"/>
          <w:rtl w:val="0"/>
        </w:rPr>
        <w:t xml:space="preserve">This would include codes or </w:t>
      </w:r>
      <w:r w:rsidDel="00000000" w:rsidR="00000000" w:rsidRPr="00000000">
        <w:rPr>
          <w:sz w:val="28"/>
          <w:szCs w:val="28"/>
          <w:rtl w:val="0"/>
        </w:rPr>
        <w:t xml:space="preserve">chart</w:t>
      </w:r>
      <w:r w:rsidDel="00000000" w:rsidR="00000000" w:rsidRPr="00000000">
        <w:rPr>
          <w:color w:val="000000"/>
          <w:sz w:val="28"/>
          <w:szCs w:val="28"/>
          <w:rtl w:val="0"/>
        </w:rPr>
        <w:t xml:space="preserve"> of account numbers which link directly to the organizational accounting system.</w:t>
      </w:r>
    </w:p>
    <w:p w:rsidR="00000000" w:rsidDel="00000000" w:rsidP="00000000" w:rsidRDefault="00000000" w:rsidRPr="00000000" w14:paraId="00000340">
      <w:pPr>
        <w:numPr>
          <w:ilvl w:val="0"/>
          <w:numId w:val="192"/>
        </w:numPr>
        <w:pBdr>
          <w:top w:space="0" w:sz="0" w:val="nil"/>
          <w:left w:space="0" w:sz="0" w:val="nil"/>
          <w:bottom w:space="0" w:sz="0" w:val="nil"/>
          <w:right w:space="0" w:sz="0" w:val="nil"/>
          <w:between w:space="0" w:sz="0" w:val="nil"/>
        </w:pBdr>
        <w:spacing w:after="0" w:lineRule="auto"/>
        <w:ind w:left="720" w:hanging="360"/>
        <w:jc w:val="both"/>
        <w:rPr>
          <w:sz w:val="28"/>
          <w:szCs w:val="28"/>
        </w:rPr>
      </w:pPr>
      <w:r w:rsidDel="00000000" w:rsidR="00000000" w:rsidRPr="00000000">
        <w:rPr>
          <w:b w:val="1"/>
          <w:color w:val="000000"/>
          <w:sz w:val="28"/>
          <w:szCs w:val="28"/>
          <w:rtl w:val="0"/>
        </w:rPr>
        <w:t xml:space="preserve">Control Threshold</w:t>
      </w:r>
      <w:r w:rsidDel="00000000" w:rsidR="00000000" w:rsidRPr="00000000">
        <w:rPr>
          <w:sz w:val="28"/>
          <w:szCs w:val="28"/>
          <w:rtl w:val="0"/>
        </w:rPr>
        <w:t xml:space="preserve">: </w:t>
      </w:r>
      <w:r w:rsidDel="00000000" w:rsidR="00000000" w:rsidRPr="00000000">
        <w:rPr>
          <w:color w:val="000000"/>
          <w:sz w:val="28"/>
          <w:szCs w:val="28"/>
          <w:rtl w:val="0"/>
        </w:rPr>
        <w:t xml:space="preserve">Here the variance threshold for monitoring cost performance would be specified. The amount specified would be an agreed amount of variation that will be allowed, before some action needs to be taken to get costs back on track. This can be stated as percentage allowable variance. For example, it could be specified that once the cost of an activity or item varies by more than 10% from the budget estimates, then corrective action or some level of review would be required.</w:t>
      </w:r>
      <w:r w:rsidDel="00000000" w:rsidR="00000000" w:rsidRPr="00000000">
        <w:rPr>
          <w:rtl w:val="0"/>
        </w:rPr>
      </w:r>
    </w:p>
    <w:p w:rsidR="00000000" w:rsidDel="00000000" w:rsidP="00000000" w:rsidRDefault="00000000" w:rsidRPr="00000000" w14:paraId="00000341">
      <w:pPr>
        <w:numPr>
          <w:ilvl w:val="0"/>
          <w:numId w:val="40"/>
        </w:numPr>
        <w:pBdr>
          <w:top w:space="0" w:sz="0" w:val="nil"/>
          <w:left w:space="0" w:sz="0" w:val="nil"/>
          <w:bottom w:space="0" w:sz="0" w:val="nil"/>
          <w:right w:space="0" w:sz="0" w:val="nil"/>
          <w:between w:space="0" w:sz="0" w:val="nil"/>
        </w:pBdr>
        <w:spacing w:after="0" w:lineRule="auto"/>
        <w:ind w:left="720" w:hanging="360"/>
        <w:jc w:val="both"/>
        <w:rPr>
          <w:color w:val="000000"/>
          <w:sz w:val="28"/>
          <w:szCs w:val="28"/>
        </w:rPr>
      </w:pPr>
      <w:r w:rsidDel="00000000" w:rsidR="00000000" w:rsidRPr="00000000">
        <w:rPr>
          <w:b w:val="1"/>
          <w:color w:val="000000"/>
          <w:sz w:val="28"/>
          <w:szCs w:val="28"/>
          <w:rtl w:val="0"/>
        </w:rPr>
        <w:t xml:space="preserve">Rules for performance measurement</w:t>
      </w:r>
      <w:r w:rsidDel="00000000" w:rsidR="00000000" w:rsidRPr="00000000">
        <w:rPr>
          <w:color w:val="000000"/>
          <w:sz w:val="28"/>
          <w:szCs w:val="28"/>
          <w:rtl w:val="0"/>
        </w:rPr>
        <w:t xml:space="preserve">: The method to be used to measure performance of the project would be specified. Two common methods used are percent completion or Earned Value Measurement.</w:t>
      </w:r>
    </w:p>
    <w:p w:rsidR="00000000" w:rsidDel="00000000" w:rsidP="00000000" w:rsidRDefault="00000000" w:rsidRPr="00000000" w14:paraId="00000342">
      <w:pPr>
        <w:numPr>
          <w:ilvl w:val="0"/>
          <w:numId w:val="57"/>
        </w:numPr>
        <w:spacing w:after="0" w:lineRule="auto"/>
        <w:ind w:left="720" w:hanging="360"/>
        <w:jc w:val="both"/>
        <w:rPr>
          <w:sz w:val="28"/>
          <w:szCs w:val="28"/>
        </w:rPr>
      </w:pPr>
      <w:r w:rsidDel="00000000" w:rsidR="00000000" w:rsidRPr="00000000">
        <w:rPr>
          <w:b w:val="1"/>
          <w:sz w:val="28"/>
          <w:szCs w:val="28"/>
          <w:rtl w:val="0"/>
        </w:rPr>
        <w:t xml:space="preserve">Reporting Formats</w:t>
      </w:r>
      <w:r w:rsidDel="00000000" w:rsidR="00000000" w:rsidRPr="00000000">
        <w:rPr>
          <w:sz w:val="28"/>
          <w:szCs w:val="28"/>
          <w:rtl w:val="0"/>
        </w:rPr>
        <w:t xml:space="preserve">: The types, formats and frequency of the various cost reports are defined. For example, it can be specified that a brief summary cost report is to be submitted to senior management fortnightly and a detailed cost report to be submitted monthly. </w:t>
      </w:r>
    </w:p>
    <w:p w:rsidR="00000000" w:rsidDel="00000000" w:rsidP="00000000" w:rsidRDefault="00000000" w:rsidRPr="00000000" w14:paraId="00000343">
      <w:pPr>
        <w:numPr>
          <w:ilvl w:val="0"/>
          <w:numId w:val="57"/>
        </w:numPr>
        <w:spacing w:after="0" w:lineRule="auto"/>
        <w:ind w:left="720" w:hanging="360"/>
        <w:jc w:val="both"/>
        <w:rPr>
          <w:sz w:val="28"/>
          <w:szCs w:val="28"/>
        </w:rPr>
      </w:pPr>
      <w:r w:rsidDel="00000000" w:rsidR="00000000" w:rsidRPr="00000000">
        <w:rPr>
          <w:b w:val="1"/>
          <w:sz w:val="28"/>
          <w:szCs w:val="28"/>
          <w:rtl w:val="0"/>
        </w:rPr>
        <w:t xml:space="preserve">Process Descriptions</w:t>
      </w:r>
      <w:r w:rsidDel="00000000" w:rsidR="00000000" w:rsidRPr="00000000">
        <w:rPr>
          <w:sz w:val="28"/>
          <w:szCs w:val="28"/>
          <w:rtl w:val="0"/>
        </w:rPr>
        <w:t xml:space="preserve">: The descriptions of other cost management processes such as the Estimate Costs, Determine Budget and Control Costs processes are defined or described. These will be discussed later.</w:t>
      </w:r>
    </w:p>
    <w:p w:rsidR="00000000" w:rsidDel="00000000" w:rsidP="00000000" w:rsidRDefault="00000000" w:rsidRPr="00000000" w14:paraId="00000344">
      <w:pPr>
        <w:numPr>
          <w:ilvl w:val="0"/>
          <w:numId w:val="57"/>
        </w:numPr>
        <w:spacing w:after="0" w:lineRule="auto"/>
        <w:ind w:left="720" w:hanging="360"/>
        <w:jc w:val="both"/>
        <w:rPr>
          <w:sz w:val="28"/>
          <w:szCs w:val="28"/>
        </w:rPr>
      </w:pPr>
      <w:r w:rsidDel="00000000" w:rsidR="00000000" w:rsidRPr="00000000">
        <w:rPr>
          <w:b w:val="1"/>
          <w:sz w:val="28"/>
          <w:szCs w:val="28"/>
          <w:rtl w:val="0"/>
        </w:rPr>
        <w:t xml:space="preserve">Additional Details</w:t>
      </w:r>
      <w:r w:rsidDel="00000000" w:rsidR="00000000" w:rsidRPr="00000000">
        <w:rPr>
          <w:sz w:val="28"/>
          <w:szCs w:val="28"/>
          <w:rtl w:val="0"/>
        </w:rPr>
        <w:t xml:space="preserve">: Here additional details about cost management activities can be included. They can include, but are not limited to:</w:t>
      </w:r>
    </w:p>
    <w:p w:rsidR="00000000" w:rsidDel="00000000" w:rsidP="00000000" w:rsidRDefault="00000000" w:rsidRPr="00000000" w14:paraId="00000345">
      <w:pPr>
        <w:numPr>
          <w:ilvl w:val="0"/>
          <w:numId w:val="204"/>
        </w:numPr>
        <w:pBdr>
          <w:top w:space="0" w:sz="0" w:val="nil"/>
          <w:left w:space="0" w:sz="0" w:val="nil"/>
          <w:bottom w:space="0" w:sz="0" w:val="nil"/>
          <w:right w:space="0" w:sz="0" w:val="nil"/>
          <w:between w:space="0" w:sz="0" w:val="nil"/>
        </w:pBdr>
        <w:spacing w:after="0" w:line="259" w:lineRule="auto"/>
        <w:ind w:left="1440" w:hanging="360"/>
        <w:jc w:val="both"/>
        <w:rPr>
          <w:color w:val="000000"/>
          <w:sz w:val="28"/>
          <w:szCs w:val="28"/>
        </w:rPr>
      </w:pPr>
      <w:r w:rsidDel="00000000" w:rsidR="00000000" w:rsidRPr="00000000">
        <w:rPr>
          <w:color w:val="000000"/>
          <w:sz w:val="28"/>
          <w:szCs w:val="28"/>
          <w:rtl w:val="0"/>
        </w:rPr>
        <w:t xml:space="preserve">Description of Funding arrangements</w:t>
      </w:r>
    </w:p>
    <w:p w:rsidR="00000000" w:rsidDel="00000000" w:rsidP="00000000" w:rsidRDefault="00000000" w:rsidRPr="00000000" w14:paraId="00000346">
      <w:pPr>
        <w:numPr>
          <w:ilvl w:val="0"/>
          <w:numId w:val="204"/>
        </w:numPr>
        <w:pBdr>
          <w:top w:space="0" w:sz="0" w:val="nil"/>
          <w:left w:space="0" w:sz="0" w:val="nil"/>
          <w:bottom w:space="0" w:sz="0" w:val="nil"/>
          <w:right w:space="0" w:sz="0" w:val="nil"/>
          <w:between w:space="0" w:sz="0" w:val="nil"/>
        </w:pBdr>
        <w:spacing w:after="0" w:line="259" w:lineRule="auto"/>
        <w:ind w:left="1440" w:hanging="360"/>
        <w:jc w:val="both"/>
        <w:rPr>
          <w:color w:val="000000"/>
          <w:sz w:val="28"/>
          <w:szCs w:val="28"/>
        </w:rPr>
      </w:pPr>
      <w:r w:rsidDel="00000000" w:rsidR="00000000" w:rsidRPr="00000000">
        <w:rPr>
          <w:color w:val="000000"/>
          <w:sz w:val="28"/>
          <w:szCs w:val="28"/>
          <w:rtl w:val="0"/>
        </w:rPr>
        <w:t xml:space="preserve">Methods for documenting costs</w:t>
      </w:r>
    </w:p>
    <w:p w:rsidR="00000000" w:rsidDel="00000000" w:rsidP="00000000" w:rsidRDefault="00000000" w:rsidRPr="00000000" w14:paraId="00000347">
      <w:pPr>
        <w:numPr>
          <w:ilvl w:val="0"/>
          <w:numId w:val="204"/>
        </w:numPr>
        <w:pBdr>
          <w:top w:space="0" w:sz="0" w:val="nil"/>
          <w:left w:space="0" w:sz="0" w:val="nil"/>
          <w:bottom w:space="0" w:sz="0" w:val="nil"/>
          <w:right w:space="0" w:sz="0" w:val="nil"/>
          <w:between w:space="0" w:sz="0" w:val="nil"/>
        </w:pBdr>
        <w:spacing w:line="259" w:lineRule="auto"/>
        <w:ind w:left="1440" w:hanging="360"/>
        <w:jc w:val="both"/>
        <w:rPr>
          <w:color w:val="000000"/>
          <w:sz w:val="28"/>
          <w:szCs w:val="28"/>
        </w:rPr>
      </w:pPr>
      <w:r w:rsidDel="00000000" w:rsidR="00000000" w:rsidRPr="00000000">
        <w:rPr>
          <w:color w:val="000000"/>
          <w:sz w:val="28"/>
          <w:szCs w:val="28"/>
          <w:rtl w:val="0"/>
        </w:rPr>
        <w:t xml:space="preserve">Guidelines for dealing with fluctuations in resources costs and exchange rates.</w:t>
      </w:r>
    </w:p>
    <w:p w:rsidR="00000000" w:rsidDel="00000000" w:rsidP="00000000" w:rsidRDefault="00000000" w:rsidRPr="00000000" w14:paraId="00000348">
      <w:pPr>
        <w:jc w:val="both"/>
        <w:rPr>
          <w:sz w:val="28"/>
          <w:szCs w:val="28"/>
        </w:rPr>
      </w:pPr>
      <w:r w:rsidDel="00000000" w:rsidR="00000000" w:rsidRPr="00000000">
        <w:rPr>
          <w:rtl w:val="0"/>
        </w:rPr>
      </w:r>
    </w:p>
    <w:p w:rsidR="00000000" w:rsidDel="00000000" w:rsidP="00000000" w:rsidRDefault="00000000" w:rsidRPr="00000000" w14:paraId="00000349">
      <w:pPr>
        <w:jc w:val="both"/>
        <w:rPr>
          <w:sz w:val="28"/>
          <w:szCs w:val="28"/>
        </w:rPr>
      </w:pPr>
      <w:r w:rsidDel="00000000" w:rsidR="00000000" w:rsidRPr="00000000">
        <w:rPr>
          <w:sz w:val="28"/>
          <w:szCs w:val="28"/>
          <w:rtl w:val="0"/>
        </w:rPr>
        <w:t xml:space="preserve">3. ESTIMATE COSTS</w:t>
      </w:r>
    </w:p>
    <w:p w:rsidR="00000000" w:rsidDel="00000000" w:rsidP="00000000" w:rsidRDefault="00000000" w:rsidRPr="00000000" w14:paraId="0000034A">
      <w:pPr>
        <w:jc w:val="both"/>
        <w:rPr>
          <w:sz w:val="28"/>
          <w:szCs w:val="28"/>
        </w:rPr>
      </w:pPr>
      <w:r w:rsidDel="00000000" w:rsidR="00000000" w:rsidRPr="00000000">
        <w:rPr>
          <w:sz w:val="28"/>
          <w:szCs w:val="28"/>
          <w:rtl w:val="0"/>
        </w:rPr>
        <w:t xml:space="preserve">In this process the approximate amount of monetary resources to complete all project activities are determined. . The cost estimates are predictions based on the information at a given point in time. During the project execution. cost estimates should be revised to reflect additional information as it becomes available. During project execution as more information is known, the cost estimates can be made more and more accurate. This level of continuous accuracy checking will in turn ensure the accuracy of the overall project costing information.</w:t>
      </w:r>
    </w:p>
    <w:p w:rsidR="00000000" w:rsidDel="00000000" w:rsidP="00000000" w:rsidRDefault="00000000" w:rsidRPr="00000000" w14:paraId="0000034B">
      <w:pPr>
        <w:jc w:val="both"/>
        <w:rPr>
          <w:sz w:val="28"/>
          <w:szCs w:val="28"/>
        </w:rPr>
      </w:pPr>
      <w:r w:rsidDel="00000000" w:rsidR="00000000" w:rsidRPr="00000000">
        <w:rPr>
          <w:sz w:val="28"/>
          <w:szCs w:val="28"/>
          <w:rtl w:val="0"/>
        </w:rPr>
        <w:t xml:space="preserve">The costs of all resources that are to be used in a project must be identified and estimated. Some of the resources for which costs are estimated would include, but not limited to, labour, materials, equipment, services, facilities, and consultants and project managers. Other special categories would include inflation, allowances, cost of financing, breach of contract, contingency costs, cost of quality and risk, and overhead costs. A cost estimate is the likely cost for resources required to complete the activity. For example, in hosting an event the cost estimates would include estimates for the rental of the venue, decorations, chairs, refreshments, and audio system.</w:t>
      </w:r>
    </w:p>
    <w:p w:rsidR="00000000" w:rsidDel="00000000" w:rsidP="00000000" w:rsidRDefault="00000000" w:rsidRPr="00000000" w14:paraId="0000034C">
      <w:pPr>
        <w:jc w:val="both"/>
        <w:rPr>
          <w:sz w:val="28"/>
          <w:szCs w:val="28"/>
        </w:rPr>
      </w:pPr>
      <w:r w:rsidDel="00000000" w:rsidR="00000000" w:rsidRPr="00000000">
        <w:rPr>
          <w:rtl w:val="0"/>
        </w:rPr>
      </w:r>
    </w:p>
    <w:p w:rsidR="00000000" w:rsidDel="00000000" w:rsidP="00000000" w:rsidRDefault="00000000" w:rsidRPr="00000000" w14:paraId="0000034D">
      <w:pPr>
        <w:jc w:val="both"/>
        <w:rPr>
          <w:sz w:val="28"/>
          <w:szCs w:val="28"/>
        </w:rPr>
      </w:pPr>
      <w:r w:rsidDel="00000000" w:rsidR="00000000" w:rsidRPr="00000000">
        <w:rPr>
          <w:sz w:val="28"/>
          <w:szCs w:val="28"/>
          <w:rtl w:val="0"/>
        </w:rPr>
        <w:t xml:space="preserve">TOOLS AND TECHNIQUES OF COST ESTIMATION</w:t>
      </w:r>
    </w:p>
    <w:p w:rsidR="00000000" w:rsidDel="00000000" w:rsidP="00000000" w:rsidRDefault="00000000" w:rsidRPr="00000000" w14:paraId="0000034E">
      <w:pPr>
        <w:jc w:val="both"/>
        <w:rPr>
          <w:sz w:val="28"/>
          <w:szCs w:val="28"/>
        </w:rPr>
      </w:pPr>
      <w:r w:rsidDel="00000000" w:rsidR="00000000" w:rsidRPr="00000000">
        <w:rPr>
          <w:sz w:val="28"/>
          <w:szCs w:val="28"/>
          <w:rtl w:val="0"/>
        </w:rPr>
        <w:t xml:space="preserve">The following are some common tools and techniques used in cost estimating:</w:t>
      </w:r>
    </w:p>
    <w:p w:rsidR="00000000" w:rsidDel="00000000" w:rsidP="00000000" w:rsidRDefault="00000000" w:rsidRPr="00000000" w14:paraId="0000034F">
      <w:pPr>
        <w:numPr>
          <w:ilvl w:val="0"/>
          <w:numId w:val="185"/>
        </w:numPr>
        <w:spacing w:after="0" w:lineRule="auto"/>
        <w:ind w:left="720" w:hanging="360"/>
        <w:jc w:val="both"/>
        <w:rPr>
          <w:sz w:val="28"/>
          <w:szCs w:val="28"/>
        </w:rPr>
      </w:pPr>
      <w:r w:rsidDel="00000000" w:rsidR="00000000" w:rsidRPr="00000000">
        <w:rPr>
          <w:b w:val="1"/>
          <w:sz w:val="28"/>
          <w:szCs w:val="28"/>
          <w:rtl w:val="0"/>
        </w:rPr>
        <w:t xml:space="preserve">Expert Judgement</w:t>
      </w:r>
      <w:r w:rsidDel="00000000" w:rsidR="00000000" w:rsidRPr="00000000">
        <w:rPr>
          <w:sz w:val="28"/>
          <w:szCs w:val="28"/>
          <w:rtl w:val="0"/>
        </w:rPr>
        <w:t xml:space="preserve">: this is guided by historical information, as well as industry experience, and provides insight about the environment and information from prior similar projects.</w:t>
      </w:r>
    </w:p>
    <w:p w:rsidR="00000000" w:rsidDel="00000000" w:rsidP="00000000" w:rsidRDefault="00000000" w:rsidRPr="00000000" w14:paraId="00000350">
      <w:pPr>
        <w:numPr>
          <w:ilvl w:val="0"/>
          <w:numId w:val="185"/>
        </w:numPr>
        <w:spacing w:after="0" w:lineRule="auto"/>
        <w:ind w:left="720" w:hanging="360"/>
        <w:jc w:val="both"/>
        <w:rPr>
          <w:sz w:val="28"/>
          <w:szCs w:val="28"/>
        </w:rPr>
      </w:pPr>
      <w:r w:rsidDel="00000000" w:rsidR="00000000" w:rsidRPr="00000000">
        <w:rPr>
          <w:b w:val="1"/>
          <w:sz w:val="28"/>
          <w:szCs w:val="28"/>
          <w:rtl w:val="0"/>
        </w:rPr>
        <w:t xml:space="preserve">Analogous Estimating</w:t>
      </w:r>
      <w:r w:rsidDel="00000000" w:rsidR="00000000" w:rsidRPr="00000000">
        <w:rPr>
          <w:sz w:val="28"/>
          <w:szCs w:val="28"/>
          <w:rtl w:val="0"/>
        </w:rPr>
        <w:t xml:space="preserve">: This technique uses  actual costs of previous similar projects as the basis for estimating the current project. This type of estimating is cheaper and faster than other methods, however it is less accurate.</w:t>
      </w:r>
    </w:p>
    <w:p w:rsidR="00000000" w:rsidDel="00000000" w:rsidP="00000000" w:rsidRDefault="00000000" w:rsidRPr="00000000" w14:paraId="00000351">
      <w:pPr>
        <w:numPr>
          <w:ilvl w:val="0"/>
          <w:numId w:val="185"/>
        </w:numPr>
        <w:spacing w:after="0" w:lineRule="auto"/>
        <w:ind w:left="720" w:hanging="360"/>
        <w:jc w:val="both"/>
        <w:rPr>
          <w:sz w:val="28"/>
          <w:szCs w:val="28"/>
        </w:rPr>
      </w:pPr>
      <w:r w:rsidDel="00000000" w:rsidR="00000000" w:rsidRPr="00000000">
        <w:rPr>
          <w:b w:val="1"/>
          <w:sz w:val="28"/>
          <w:szCs w:val="28"/>
          <w:rtl w:val="0"/>
        </w:rPr>
        <w:t xml:space="preserve">Parametric Estimating</w:t>
      </w:r>
      <w:r w:rsidDel="00000000" w:rsidR="00000000" w:rsidRPr="00000000">
        <w:rPr>
          <w:sz w:val="28"/>
          <w:szCs w:val="28"/>
          <w:rtl w:val="0"/>
        </w:rPr>
        <w:t xml:space="preserve">: This method uses a statistical relationship between relevant historical data and other variables (e.g. square footage in construction) to calculate a cost estimate. Depending on the data built into the model, this method can produce higher levels of accuracy.</w:t>
      </w:r>
    </w:p>
    <w:p w:rsidR="00000000" w:rsidDel="00000000" w:rsidP="00000000" w:rsidRDefault="00000000" w:rsidRPr="00000000" w14:paraId="00000352">
      <w:pPr>
        <w:numPr>
          <w:ilvl w:val="0"/>
          <w:numId w:val="185"/>
        </w:numPr>
        <w:spacing w:after="0" w:lineRule="auto"/>
        <w:ind w:left="720" w:hanging="360"/>
        <w:jc w:val="both"/>
        <w:rPr>
          <w:sz w:val="28"/>
          <w:szCs w:val="28"/>
        </w:rPr>
      </w:pPr>
      <w:r w:rsidDel="00000000" w:rsidR="00000000" w:rsidRPr="00000000">
        <w:rPr>
          <w:b w:val="1"/>
          <w:sz w:val="28"/>
          <w:szCs w:val="28"/>
          <w:rtl w:val="0"/>
        </w:rPr>
        <w:t xml:space="preserve">Bottom up Estimating</w:t>
      </w:r>
      <w:r w:rsidDel="00000000" w:rsidR="00000000" w:rsidRPr="00000000">
        <w:rPr>
          <w:sz w:val="28"/>
          <w:szCs w:val="28"/>
          <w:rtl w:val="0"/>
        </w:rPr>
        <w:t xml:space="preserve">: This method involves estimating project costs as the sum of estimates of each component of work. Costs are estimated for individual work packages or activities to the greatest level of specific detail. All the detailed costs are then summarized for reporting and tracking purposes. </w:t>
      </w:r>
    </w:p>
    <w:p w:rsidR="00000000" w:rsidDel="00000000" w:rsidP="00000000" w:rsidRDefault="00000000" w:rsidRPr="00000000" w14:paraId="00000353">
      <w:pPr>
        <w:numPr>
          <w:ilvl w:val="0"/>
          <w:numId w:val="185"/>
        </w:numPr>
        <w:ind w:left="720" w:hanging="360"/>
        <w:jc w:val="both"/>
        <w:rPr>
          <w:sz w:val="28"/>
          <w:szCs w:val="28"/>
        </w:rPr>
      </w:pPr>
      <w:r w:rsidDel="00000000" w:rsidR="00000000" w:rsidRPr="00000000">
        <w:rPr>
          <w:b w:val="1"/>
          <w:sz w:val="28"/>
          <w:szCs w:val="28"/>
          <w:rtl w:val="0"/>
        </w:rPr>
        <w:t xml:space="preserve">Three Point Estimating</w:t>
      </w:r>
      <w:r w:rsidDel="00000000" w:rsidR="00000000" w:rsidRPr="00000000">
        <w:rPr>
          <w:sz w:val="28"/>
          <w:szCs w:val="28"/>
          <w:rtl w:val="0"/>
        </w:rPr>
        <w:t xml:space="preserve">: in this method, single point estimates can be improved by using three estimates to define an approximate range for an activity’s cost. The three estimates are most likely cost (realistic scenario), Optimistic Cost (best case scenario) and Pessimistic Cost (worst case scenario).</w:t>
      </w:r>
    </w:p>
    <w:p w:rsidR="00000000" w:rsidDel="00000000" w:rsidP="00000000" w:rsidRDefault="00000000" w:rsidRPr="00000000" w14:paraId="00000354">
      <w:pPr>
        <w:jc w:val="both"/>
        <w:rPr>
          <w:sz w:val="28"/>
          <w:szCs w:val="28"/>
        </w:rPr>
      </w:pPr>
      <w:r w:rsidDel="00000000" w:rsidR="00000000" w:rsidRPr="00000000">
        <w:rPr>
          <w:rtl w:val="0"/>
        </w:rPr>
      </w:r>
    </w:p>
    <w:p w:rsidR="00000000" w:rsidDel="00000000" w:rsidP="00000000" w:rsidRDefault="00000000" w:rsidRPr="00000000" w14:paraId="00000355">
      <w:pPr>
        <w:jc w:val="both"/>
        <w:rPr>
          <w:sz w:val="28"/>
          <w:szCs w:val="28"/>
        </w:rPr>
      </w:pPr>
      <w:r w:rsidDel="00000000" w:rsidR="00000000" w:rsidRPr="00000000">
        <w:rPr>
          <w:rtl w:val="0"/>
        </w:rPr>
      </w:r>
    </w:p>
    <w:p w:rsidR="00000000" w:rsidDel="00000000" w:rsidP="00000000" w:rsidRDefault="00000000" w:rsidRPr="00000000" w14:paraId="00000356">
      <w:pPr>
        <w:jc w:val="both"/>
        <w:rPr>
          <w:sz w:val="28"/>
          <w:szCs w:val="28"/>
        </w:rPr>
      </w:pPr>
      <w:r w:rsidDel="00000000" w:rsidR="00000000" w:rsidRPr="00000000">
        <w:rPr>
          <w:rtl w:val="0"/>
        </w:rPr>
      </w:r>
    </w:p>
    <w:p w:rsidR="00000000" w:rsidDel="00000000" w:rsidP="00000000" w:rsidRDefault="00000000" w:rsidRPr="00000000" w14:paraId="00000357">
      <w:pPr>
        <w:jc w:val="both"/>
        <w:rPr>
          <w:sz w:val="28"/>
          <w:szCs w:val="28"/>
        </w:rPr>
      </w:pPr>
      <w:r w:rsidDel="00000000" w:rsidR="00000000" w:rsidRPr="00000000">
        <w:rPr>
          <w:sz w:val="28"/>
          <w:szCs w:val="28"/>
          <w:rtl w:val="0"/>
        </w:rPr>
        <w:t xml:space="preserve">TYPES OF COST</w:t>
      </w:r>
    </w:p>
    <w:p w:rsidR="00000000" w:rsidDel="00000000" w:rsidP="00000000" w:rsidRDefault="00000000" w:rsidRPr="00000000" w14:paraId="00000358">
      <w:pPr>
        <w:jc w:val="both"/>
        <w:rPr>
          <w:sz w:val="28"/>
          <w:szCs w:val="28"/>
        </w:rPr>
      </w:pPr>
      <w:r w:rsidDel="00000000" w:rsidR="00000000" w:rsidRPr="00000000">
        <w:rPr>
          <w:sz w:val="28"/>
          <w:szCs w:val="28"/>
          <w:rtl w:val="0"/>
        </w:rPr>
        <w:t xml:space="preserve">Costs can be either variable or fixed. Variable costs change with the amount of production or work, for example costs for materials, supplies or wages.</w:t>
      </w:r>
    </w:p>
    <w:p w:rsidR="00000000" w:rsidDel="00000000" w:rsidP="00000000" w:rsidRDefault="00000000" w:rsidRPr="00000000" w14:paraId="00000359">
      <w:pPr>
        <w:jc w:val="both"/>
        <w:rPr>
          <w:sz w:val="28"/>
          <w:szCs w:val="28"/>
        </w:rPr>
      </w:pPr>
      <w:r w:rsidDel="00000000" w:rsidR="00000000" w:rsidRPr="00000000">
        <w:rPr>
          <w:sz w:val="28"/>
          <w:szCs w:val="28"/>
          <w:rtl w:val="0"/>
        </w:rPr>
        <w:t xml:space="preserve">Fixed costs do not change with the amount of production or work, for example, cost of set up or rent and utilities.</w:t>
      </w:r>
    </w:p>
    <w:p w:rsidR="00000000" w:rsidDel="00000000" w:rsidP="00000000" w:rsidRDefault="00000000" w:rsidRPr="00000000" w14:paraId="0000035A">
      <w:pPr>
        <w:jc w:val="both"/>
        <w:rPr>
          <w:sz w:val="28"/>
          <w:szCs w:val="28"/>
        </w:rPr>
      </w:pPr>
      <w:r w:rsidDel="00000000" w:rsidR="00000000" w:rsidRPr="00000000">
        <w:rPr>
          <w:sz w:val="28"/>
          <w:szCs w:val="28"/>
          <w:rtl w:val="0"/>
        </w:rPr>
        <w:t xml:space="preserve">Also, costs can be either direct or indirect. Direct costs can be directly attributed to the project works such as wages, materials and equipment. Indirect costs are overhead costs or costs which are incurred for more than one project. Examples would include taxes and janitorial services.</w:t>
      </w:r>
    </w:p>
    <w:p w:rsidR="00000000" w:rsidDel="00000000" w:rsidP="00000000" w:rsidRDefault="00000000" w:rsidRPr="00000000" w14:paraId="0000035B">
      <w:pPr>
        <w:jc w:val="both"/>
        <w:rPr>
          <w:sz w:val="28"/>
          <w:szCs w:val="28"/>
        </w:rPr>
      </w:pPr>
      <w:r w:rsidDel="00000000" w:rsidR="00000000" w:rsidRPr="00000000">
        <w:rPr>
          <w:rtl w:val="0"/>
        </w:rPr>
      </w:r>
    </w:p>
    <w:p w:rsidR="00000000" w:rsidDel="00000000" w:rsidP="00000000" w:rsidRDefault="00000000" w:rsidRPr="00000000" w14:paraId="0000035C">
      <w:pPr>
        <w:jc w:val="both"/>
        <w:rPr>
          <w:sz w:val="28"/>
          <w:szCs w:val="28"/>
        </w:rPr>
      </w:pPr>
      <w:r w:rsidDel="00000000" w:rsidR="00000000" w:rsidRPr="00000000">
        <w:rPr>
          <w:sz w:val="28"/>
          <w:szCs w:val="28"/>
          <w:rtl w:val="0"/>
        </w:rPr>
        <w:t xml:space="preserve">INPUTS TO ESTIMATING</w:t>
      </w:r>
    </w:p>
    <w:p w:rsidR="00000000" w:rsidDel="00000000" w:rsidP="00000000" w:rsidRDefault="00000000" w:rsidRPr="00000000" w14:paraId="0000035D">
      <w:pPr>
        <w:jc w:val="both"/>
        <w:rPr>
          <w:sz w:val="28"/>
          <w:szCs w:val="28"/>
        </w:rPr>
      </w:pPr>
      <w:r w:rsidDel="00000000" w:rsidR="00000000" w:rsidRPr="00000000">
        <w:rPr>
          <w:sz w:val="28"/>
          <w:szCs w:val="28"/>
          <w:rtl w:val="0"/>
        </w:rPr>
        <w:t xml:space="preserve">For the estimating process, many other plans and information would be required which include, but are not limited to, cost management plan, project schedule, scope baseline, human resource management plan and risk register.</w:t>
      </w:r>
    </w:p>
    <w:p w:rsidR="00000000" w:rsidDel="00000000" w:rsidP="00000000" w:rsidRDefault="00000000" w:rsidRPr="00000000" w14:paraId="0000035E">
      <w:pPr>
        <w:jc w:val="both"/>
        <w:rPr>
          <w:sz w:val="28"/>
          <w:szCs w:val="28"/>
        </w:rPr>
      </w:pPr>
      <w:r w:rsidDel="00000000" w:rsidR="00000000" w:rsidRPr="00000000">
        <w:rPr>
          <w:rtl w:val="0"/>
        </w:rPr>
      </w:r>
    </w:p>
    <w:p w:rsidR="00000000" w:rsidDel="00000000" w:rsidP="00000000" w:rsidRDefault="00000000" w:rsidRPr="00000000" w14:paraId="0000035F">
      <w:pPr>
        <w:jc w:val="both"/>
        <w:rPr>
          <w:sz w:val="28"/>
          <w:szCs w:val="28"/>
        </w:rPr>
      </w:pPr>
      <w:r w:rsidDel="00000000" w:rsidR="00000000" w:rsidRPr="00000000">
        <w:rPr>
          <w:sz w:val="28"/>
          <w:szCs w:val="28"/>
          <w:rtl w:val="0"/>
        </w:rPr>
        <w:t xml:space="preserve">4. DETERMINE BUDGET</w:t>
      </w:r>
    </w:p>
    <w:p w:rsidR="00000000" w:rsidDel="00000000" w:rsidP="00000000" w:rsidRDefault="00000000" w:rsidRPr="00000000" w14:paraId="00000360">
      <w:pPr>
        <w:jc w:val="both"/>
        <w:rPr>
          <w:sz w:val="28"/>
          <w:szCs w:val="28"/>
        </w:rPr>
      </w:pPr>
      <w:r w:rsidDel="00000000" w:rsidR="00000000" w:rsidRPr="00000000">
        <w:rPr>
          <w:sz w:val="28"/>
          <w:szCs w:val="28"/>
          <w:rtl w:val="0"/>
        </w:rPr>
        <w:t xml:space="preserve">In this process the total cost of the project is calculated to determine the amount of funds the organization needs to have available for the project. The result of this calculation is called the budget. The benefit of this process is that it establishes a cost baseline against which project performance can be monitored and controlled. </w:t>
      </w:r>
    </w:p>
    <w:p w:rsidR="00000000" w:rsidDel="00000000" w:rsidP="00000000" w:rsidRDefault="00000000" w:rsidRPr="00000000" w14:paraId="00000361">
      <w:pPr>
        <w:jc w:val="both"/>
        <w:rPr>
          <w:sz w:val="28"/>
          <w:szCs w:val="28"/>
        </w:rPr>
      </w:pPr>
      <w:r w:rsidDel="00000000" w:rsidR="00000000" w:rsidRPr="00000000">
        <w:rPr>
          <w:sz w:val="28"/>
          <w:szCs w:val="28"/>
          <w:rtl w:val="0"/>
        </w:rPr>
        <w:t xml:space="preserve">A sophisticated budgeting process can also identify approximately when payments are to be made, which will assist the organisation with cash flow management.  </w:t>
      </w:r>
    </w:p>
    <w:p w:rsidR="00000000" w:rsidDel="00000000" w:rsidP="00000000" w:rsidRDefault="00000000" w:rsidRPr="00000000" w14:paraId="00000362">
      <w:pPr>
        <w:jc w:val="both"/>
        <w:rPr>
          <w:sz w:val="28"/>
          <w:szCs w:val="28"/>
        </w:rPr>
      </w:pPr>
      <w:r w:rsidDel="00000000" w:rsidR="00000000" w:rsidRPr="00000000">
        <w:rPr>
          <w:rtl w:val="0"/>
        </w:rPr>
      </w:r>
    </w:p>
    <w:p w:rsidR="00000000" w:rsidDel="00000000" w:rsidP="00000000" w:rsidRDefault="00000000" w:rsidRPr="00000000" w14:paraId="00000363">
      <w:pPr>
        <w:jc w:val="both"/>
        <w:rPr>
          <w:sz w:val="28"/>
          <w:szCs w:val="28"/>
        </w:rPr>
      </w:pPr>
      <w:r w:rsidDel="00000000" w:rsidR="00000000" w:rsidRPr="00000000">
        <w:rPr>
          <w:sz w:val="28"/>
          <w:szCs w:val="28"/>
          <w:rtl w:val="0"/>
        </w:rPr>
        <w:t xml:space="preserve">TOOLS AND TECHNIQUES</w:t>
      </w:r>
    </w:p>
    <w:p w:rsidR="00000000" w:rsidDel="00000000" w:rsidP="00000000" w:rsidRDefault="00000000" w:rsidRPr="00000000" w14:paraId="00000364">
      <w:pPr>
        <w:numPr>
          <w:ilvl w:val="0"/>
          <w:numId w:val="1"/>
        </w:numPr>
        <w:spacing w:after="0" w:lineRule="auto"/>
        <w:ind w:left="720" w:hanging="360"/>
        <w:jc w:val="both"/>
        <w:rPr>
          <w:sz w:val="28"/>
          <w:szCs w:val="28"/>
        </w:rPr>
      </w:pPr>
      <w:r w:rsidDel="00000000" w:rsidR="00000000" w:rsidRPr="00000000">
        <w:rPr>
          <w:b w:val="1"/>
          <w:sz w:val="28"/>
          <w:szCs w:val="28"/>
          <w:rtl w:val="0"/>
        </w:rPr>
        <w:t xml:space="preserve">Cost aggregation</w:t>
      </w:r>
      <w:r w:rsidDel="00000000" w:rsidR="00000000" w:rsidRPr="00000000">
        <w:rPr>
          <w:sz w:val="28"/>
          <w:szCs w:val="28"/>
          <w:rtl w:val="0"/>
        </w:rPr>
        <w:t xml:space="preserve">: in this process, cost estimates are aggregated by work packages. The work packages are then aggregated for the higher component levels and then for the entire project.</w:t>
      </w:r>
    </w:p>
    <w:p w:rsidR="00000000" w:rsidDel="00000000" w:rsidP="00000000" w:rsidRDefault="00000000" w:rsidRPr="00000000" w14:paraId="00000365">
      <w:pPr>
        <w:numPr>
          <w:ilvl w:val="0"/>
          <w:numId w:val="1"/>
        </w:numPr>
        <w:spacing w:after="0" w:lineRule="auto"/>
        <w:ind w:left="720" w:hanging="360"/>
        <w:jc w:val="both"/>
        <w:rPr>
          <w:sz w:val="28"/>
          <w:szCs w:val="28"/>
        </w:rPr>
      </w:pPr>
      <w:r w:rsidDel="00000000" w:rsidR="00000000" w:rsidRPr="00000000">
        <w:rPr>
          <w:b w:val="1"/>
          <w:sz w:val="28"/>
          <w:szCs w:val="28"/>
          <w:rtl w:val="0"/>
        </w:rPr>
        <w:t xml:space="preserve">Reserve analysis</w:t>
      </w:r>
      <w:r w:rsidDel="00000000" w:rsidR="00000000" w:rsidRPr="00000000">
        <w:rPr>
          <w:sz w:val="28"/>
          <w:szCs w:val="28"/>
          <w:rtl w:val="0"/>
        </w:rPr>
        <w:t xml:space="preserve">: This establishes both the contingency reserves and the management reserves for the project. Contingency reserves address cost impacts of remaining risks to the project. Management reserves are additional reserves set aside to cover unforeseen risks to the projects. </w:t>
      </w:r>
    </w:p>
    <w:p w:rsidR="00000000" w:rsidDel="00000000" w:rsidP="00000000" w:rsidRDefault="00000000" w:rsidRPr="00000000" w14:paraId="00000366">
      <w:pPr>
        <w:numPr>
          <w:ilvl w:val="0"/>
          <w:numId w:val="206"/>
        </w:numPr>
        <w:ind w:left="720" w:hanging="360"/>
        <w:jc w:val="both"/>
        <w:rPr>
          <w:sz w:val="28"/>
          <w:szCs w:val="28"/>
        </w:rPr>
      </w:pPr>
      <w:r w:rsidDel="00000000" w:rsidR="00000000" w:rsidRPr="00000000">
        <w:rPr>
          <w:b w:val="1"/>
          <w:sz w:val="28"/>
          <w:szCs w:val="28"/>
          <w:rtl w:val="0"/>
        </w:rPr>
        <w:t xml:space="preserve">Expert Judgement</w:t>
      </w:r>
      <w:r w:rsidDel="00000000" w:rsidR="00000000" w:rsidRPr="00000000">
        <w:rPr>
          <w:sz w:val="28"/>
          <w:szCs w:val="28"/>
          <w:rtl w:val="0"/>
        </w:rPr>
        <w:t xml:space="preserve">: This is guided by experience in an application area, discipline or industry etc.</w:t>
      </w:r>
    </w:p>
    <w:p w:rsidR="00000000" w:rsidDel="00000000" w:rsidP="00000000" w:rsidRDefault="00000000" w:rsidRPr="00000000" w14:paraId="00000367">
      <w:pPr>
        <w:jc w:val="both"/>
        <w:rPr>
          <w:sz w:val="28"/>
          <w:szCs w:val="28"/>
        </w:rPr>
      </w:pPr>
      <w:r w:rsidDel="00000000" w:rsidR="00000000" w:rsidRPr="00000000">
        <w:rPr>
          <w:sz w:val="28"/>
          <w:szCs w:val="28"/>
          <w:rtl w:val="0"/>
        </w:rPr>
        <w:t xml:space="preserve">COST BUDGET</w:t>
      </w:r>
    </w:p>
    <w:p w:rsidR="00000000" w:rsidDel="00000000" w:rsidP="00000000" w:rsidRDefault="00000000" w:rsidRPr="00000000" w14:paraId="00000368">
      <w:pPr>
        <w:jc w:val="both"/>
        <w:rPr>
          <w:sz w:val="28"/>
          <w:szCs w:val="28"/>
        </w:rPr>
      </w:pPr>
      <w:r w:rsidDel="00000000" w:rsidR="00000000" w:rsidRPr="00000000">
        <w:rPr>
          <w:sz w:val="28"/>
          <w:szCs w:val="28"/>
          <w:rtl w:val="0"/>
        </w:rPr>
        <w:t xml:space="preserve">The cost budget is aggregated from the lower levels up. For example, the individual activity estimates would be aggregated into work package estimates. These work package estimates would be aggregated into control account estimates. The control account estimates would be aggregated into the project estimates.</w:t>
      </w:r>
    </w:p>
    <w:p w:rsidR="00000000" w:rsidDel="00000000" w:rsidP="00000000" w:rsidRDefault="00000000" w:rsidRPr="00000000" w14:paraId="00000369">
      <w:pPr>
        <w:jc w:val="both"/>
        <w:rPr>
          <w:sz w:val="28"/>
          <w:szCs w:val="28"/>
        </w:rPr>
      </w:pPr>
      <w:r w:rsidDel="00000000" w:rsidR="00000000" w:rsidRPr="00000000">
        <w:rPr>
          <w:sz w:val="28"/>
          <w:szCs w:val="28"/>
          <w:rtl w:val="0"/>
        </w:rPr>
        <w:t xml:space="preserve">Added to the project estimates would be the contingency reserves, and the sum of these two would yield the cost baseline. The final cost budget is obtained by the addition of the management reserves to the cost baseline.</w:t>
      </w:r>
    </w:p>
    <w:p w:rsidR="00000000" w:rsidDel="00000000" w:rsidP="00000000" w:rsidRDefault="00000000" w:rsidRPr="00000000" w14:paraId="0000036A">
      <w:pPr>
        <w:jc w:val="both"/>
        <w:rPr>
          <w:sz w:val="28"/>
          <w:szCs w:val="28"/>
        </w:rPr>
      </w:pPr>
      <w:r w:rsidDel="00000000" w:rsidR="00000000" w:rsidRPr="00000000">
        <w:rPr>
          <w:rtl w:val="0"/>
        </w:rPr>
      </w:r>
    </w:p>
    <w:p w:rsidR="00000000" w:rsidDel="00000000" w:rsidP="00000000" w:rsidRDefault="00000000" w:rsidRPr="00000000" w14:paraId="0000036B">
      <w:pPr>
        <w:jc w:val="both"/>
        <w:rPr>
          <w:sz w:val="28"/>
          <w:szCs w:val="28"/>
        </w:rPr>
      </w:pPr>
      <w:r w:rsidDel="00000000" w:rsidR="00000000" w:rsidRPr="00000000">
        <w:rPr>
          <w:sz w:val="28"/>
          <w:szCs w:val="28"/>
          <w:rtl w:val="0"/>
        </w:rPr>
        <w:t xml:space="preserve">5. CONTROL COSTS</w:t>
      </w:r>
    </w:p>
    <w:p w:rsidR="00000000" w:rsidDel="00000000" w:rsidP="00000000" w:rsidRDefault="00000000" w:rsidRPr="00000000" w14:paraId="0000036C">
      <w:pPr>
        <w:jc w:val="both"/>
        <w:rPr>
          <w:sz w:val="28"/>
          <w:szCs w:val="28"/>
        </w:rPr>
      </w:pPr>
      <w:r w:rsidDel="00000000" w:rsidR="00000000" w:rsidRPr="00000000">
        <w:rPr>
          <w:sz w:val="28"/>
          <w:szCs w:val="28"/>
          <w:rtl w:val="0"/>
        </w:rPr>
        <w:t xml:space="preserve">This process involves monitoring the status of the project to update the costs and manage changes to the cost baseline. This process would provide the means to recognize variance from the plan so that corrective action can be taken to minimize risk.</w:t>
      </w:r>
    </w:p>
    <w:p w:rsidR="00000000" w:rsidDel="00000000" w:rsidP="00000000" w:rsidRDefault="00000000" w:rsidRPr="00000000" w14:paraId="0000036D">
      <w:pPr>
        <w:jc w:val="both"/>
        <w:rPr>
          <w:sz w:val="28"/>
          <w:szCs w:val="28"/>
        </w:rPr>
      </w:pPr>
      <w:r w:rsidDel="00000000" w:rsidR="00000000" w:rsidRPr="00000000">
        <w:rPr>
          <w:sz w:val="28"/>
          <w:szCs w:val="28"/>
          <w:rtl w:val="0"/>
        </w:rPr>
        <w:t xml:space="preserve">Some activities that would be included in cost control would be: </w:t>
      </w:r>
    </w:p>
    <w:p w:rsidR="00000000" w:rsidDel="00000000" w:rsidP="00000000" w:rsidRDefault="00000000" w:rsidRPr="00000000" w14:paraId="0000036E">
      <w:pPr>
        <w:numPr>
          <w:ilvl w:val="0"/>
          <w:numId w:val="207"/>
        </w:numPr>
        <w:pBdr>
          <w:top w:space="0" w:sz="0" w:val="nil"/>
          <w:left w:space="0" w:sz="0" w:val="nil"/>
          <w:bottom w:space="0" w:sz="0" w:val="nil"/>
          <w:right w:space="0" w:sz="0" w:val="nil"/>
          <w:between w:space="0" w:sz="0" w:val="nil"/>
        </w:pBdr>
        <w:spacing w:after="0" w:line="259" w:lineRule="auto"/>
        <w:ind w:left="720" w:hanging="360"/>
        <w:jc w:val="both"/>
        <w:rPr>
          <w:color w:val="000000"/>
          <w:sz w:val="28"/>
          <w:szCs w:val="28"/>
        </w:rPr>
      </w:pPr>
      <w:r w:rsidDel="00000000" w:rsidR="00000000" w:rsidRPr="00000000">
        <w:rPr>
          <w:color w:val="000000"/>
          <w:sz w:val="28"/>
          <w:szCs w:val="28"/>
          <w:rtl w:val="0"/>
        </w:rPr>
        <w:t xml:space="preserve">Managing actual changes as they occur</w:t>
      </w:r>
    </w:p>
    <w:p w:rsidR="00000000" w:rsidDel="00000000" w:rsidP="00000000" w:rsidRDefault="00000000" w:rsidRPr="00000000" w14:paraId="0000036F">
      <w:pPr>
        <w:numPr>
          <w:ilvl w:val="0"/>
          <w:numId w:val="207"/>
        </w:numPr>
        <w:pBdr>
          <w:top w:space="0" w:sz="0" w:val="nil"/>
          <w:left w:space="0" w:sz="0" w:val="nil"/>
          <w:bottom w:space="0" w:sz="0" w:val="nil"/>
          <w:right w:space="0" w:sz="0" w:val="nil"/>
          <w:between w:space="0" w:sz="0" w:val="nil"/>
        </w:pBdr>
        <w:spacing w:after="0" w:line="259" w:lineRule="auto"/>
        <w:ind w:left="720" w:hanging="360"/>
        <w:jc w:val="both"/>
        <w:rPr>
          <w:color w:val="000000"/>
          <w:sz w:val="28"/>
          <w:szCs w:val="28"/>
        </w:rPr>
      </w:pPr>
      <w:r w:rsidDel="00000000" w:rsidR="00000000" w:rsidRPr="00000000">
        <w:rPr>
          <w:color w:val="000000"/>
          <w:sz w:val="28"/>
          <w:szCs w:val="28"/>
          <w:rtl w:val="0"/>
        </w:rPr>
        <w:t xml:space="preserve">Ensuring cost expenditures do not exceed the authorized funding by period or by major item.</w:t>
      </w:r>
    </w:p>
    <w:p w:rsidR="00000000" w:rsidDel="00000000" w:rsidP="00000000" w:rsidRDefault="00000000" w:rsidRPr="00000000" w14:paraId="00000370">
      <w:pPr>
        <w:numPr>
          <w:ilvl w:val="0"/>
          <w:numId w:val="207"/>
        </w:numPr>
        <w:pBdr>
          <w:top w:space="0" w:sz="0" w:val="nil"/>
          <w:left w:space="0" w:sz="0" w:val="nil"/>
          <w:bottom w:space="0" w:sz="0" w:val="nil"/>
          <w:right w:space="0" w:sz="0" w:val="nil"/>
          <w:between w:space="0" w:sz="0" w:val="nil"/>
        </w:pBdr>
        <w:spacing w:after="0" w:line="259" w:lineRule="auto"/>
        <w:ind w:left="720" w:hanging="360"/>
        <w:jc w:val="both"/>
        <w:rPr>
          <w:color w:val="000000"/>
          <w:sz w:val="28"/>
          <w:szCs w:val="28"/>
        </w:rPr>
      </w:pPr>
      <w:r w:rsidDel="00000000" w:rsidR="00000000" w:rsidRPr="00000000">
        <w:rPr>
          <w:color w:val="000000"/>
          <w:sz w:val="28"/>
          <w:szCs w:val="28"/>
          <w:rtl w:val="0"/>
        </w:rPr>
        <w:t xml:space="preserve">Monitoring cost performance to isolate and understand variances </w:t>
      </w:r>
      <w:r w:rsidDel="00000000" w:rsidR="00000000" w:rsidRPr="00000000">
        <w:rPr>
          <w:sz w:val="28"/>
          <w:szCs w:val="28"/>
          <w:rtl w:val="0"/>
        </w:rPr>
        <w:t xml:space="preserve">from the approved</w:t>
      </w:r>
      <w:r w:rsidDel="00000000" w:rsidR="00000000" w:rsidRPr="00000000">
        <w:rPr>
          <w:color w:val="000000"/>
          <w:sz w:val="28"/>
          <w:szCs w:val="28"/>
          <w:rtl w:val="0"/>
        </w:rPr>
        <w:t xml:space="preserve"> baseline.</w:t>
      </w:r>
    </w:p>
    <w:p w:rsidR="00000000" w:rsidDel="00000000" w:rsidP="00000000" w:rsidRDefault="00000000" w:rsidRPr="00000000" w14:paraId="00000371">
      <w:pPr>
        <w:numPr>
          <w:ilvl w:val="0"/>
          <w:numId w:val="207"/>
        </w:numPr>
        <w:pBdr>
          <w:top w:space="0" w:sz="0" w:val="nil"/>
          <w:left w:space="0" w:sz="0" w:val="nil"/>
          <w:bottom w:space="0" w:sz="0" w:val="nil"/>
          <w:right w:space="0" w:sz="0" w:val="nil"/>
          <w:between w:space="0" w:sz="0" w:val="nil"/>
        </w:pBdr>
        <w:spacing w:after="0" w:line="259" w:lineRule="auto"/>
        <w:ind w:left="720" w:hanging="360"/>
        <w:jc w:val="both"/>
        <w:rPr>
          <w:color w:val="000000"/>
          <w:sz w:val="28"/>
          <w:szCs w:val="28"/>
        </w:rPr>
      </w:pPr>
      <w:r w:rsidDel="00000000" w:rsidR="00000000" w:rsidRPr="00000000">
        <w:rPr>
          <w:color w:val="000000"/>
          <w:sz w:val="28"/>
          <w:szCs w:val="28"/>
          <w:rtl w:val="0"/>
        </w:rPr>
        <w:t xml:space="preserve">Preventing unapproved changes from being included in the reported cost.</w:t>
      </w:r>
    </w:p>
    <w:p w:rsidR="00000000" w:rsidDel="00000000" w:rsidP="00000000" w:rsidRDefault="00000000" w:rsidRPr="00000000" w14:paraId="00000372">
      <w:pPr>
        <w:numPr>
          <w:ilvl w:val="0"/>
          <w:numId w:val="207"/>
        </w:numPr>
        <w:pBdr>
          <w:top w:space="0" w:sz="0" w:val="nil"/>
          <w:left w:space="0" w:sz="0" w:val="nil"/>
          <w:bottom w:space="0" w:sz="0" w:val="nil"/>
          <w:right w:space="0" w:sz="0" w:val="nil"/>
          <w:between w:space="0" w:sz="0" w:val="nil"/>
        </w:pBdr>
        <w:spacing w:after="0" w:line="259" w:lineRule="auto"/>
        <w:ind w:left="720" w:hanging="360"/>
        <w:jc w:val="both"/>
        <w:rPr>
          <w:color w:val="000000"/>
          <w:sz w:val="28"/>
          <w:szCs w:val="28"/>
        </w:rPr>
      </w:pPr>
      <w:r w:rsidDel="00000000" w:rsidR="00000000" w:rsidRPr="00000000">
        <w:rPr>
          <w:color w:val="000000"/>
          <w:sz w:val="28"/>
          <w:szCs w:val="28"/>
          <w:rtl w:val="0"/>
        </w:rPr>
        <w:t xml:space="preserve">Bringing expected overruns within acceptable limits</w:t>
      </w:r>
    </w:p>
    <w:p w:rsidR="00000000" w:rsidDel="00000000" w:rsidP="00000000" w:rsidRDefault="00000000" w:rsidRPr="00000000" w14:paraId="00000373">
      <w:pPr>
        <w:numPr>
          <w:ilvl w:val="0"/>
          <w:numId w:val="207"/>
        </w:numPr>
        <w:pBdr>
          <w:top w:space="0" w:sz="0" w:val="nil"/>
          <w:left w:space="0" w:sz="0" w:val="nil"/>
          <w:bottom w:space="0" w:sz="0" w:val="nil"/>
          <w:right w:space="0" w:sz="0" w:val="nil"/>
          <w:between w:space="0" w:sz="0" w:val="nil"/>
        </w:pBdr>
        <w:spacing w:line="259" w:lineRule="auto"/>
        <w:ind w:left="720" w:hanging="360"/>
        <w:jc w:val="both"/>
        <w:rPr>
          <w:color w:val="000000"/>
          <w:sz w:val="28"/>
          <w:szCs w:val="28"/>
        </w:rPr>
      </w:pPr>
      <w:r w:rsidDel="00000000" w:rsidR="00000000" w:rsidRPr="00000000">
        <w:rPr>
          <w:color w:val="000000"/>
          <w:sz w:val="28"/>
          <w:szCs w:val="28"/>
          <w:rtl w:val="0"/>
        </w:rPr>
        <w:t xml:space="preserve">Understanding the cause(s) of cost </w:t>
      </w:r>
      <w:r w:rsidDel="00000000" w:rsidR="00000000" w:rsidRPr="00000000">
        <w:rPr>
          <w:sz w:val="28"/>
          <w:szCs w:val="28"/>
          <w:rtl w:val="0"/>
        </w:rPr>
        <w:t xml:space="preserve">overruns</w:t>
      </w:r>
      <w:r w:rsidDel="00000000" w:rsidR="00000000" w:rsidRPr="00000000">
        <w:rPr>
          <w:color w:val="000000"/>
          <w:sz w:val="28"/>
          <w:szCs w:val="28"/>
          <w:rtl w:val="0"/>
        </w:rPr>
        <w:t xml:space="preserve"> and whether there is an impact on other aspects of the project such as scope, milestone dates, and quality. </w:t>
      </w:r>
    </w:p>
    <w:p w:rsidR="00000000" w:rsidDel="00000000" w:rsidP="00000000" w:rsidRDefault="00000000" w:rsidRPr="00000000" w14:paraId="00000374">
      <w:pPr>
        <w:jc w:val="both"/>
        <w:rPr>
          <w:sz w:val="28"/>
          <w:szCs w:val="28"/>
        </w:rPr>
      </w:pPr>
      <w:r w:rsidDel="00000000" w:rsidR="00000000" w:rsidRPr="00000000">
        <w:rPr>
          <w:rtl w:val="0"/>
        </w:rPr>
      </w:r>
    </w:p>
    <w:p w:rsidR="00000000" w:rsidDel="00000000" w:rsidP="00000000" w:rsidRDefault="00000000" w:rsidRPr="00000000" w14:paraId="00000375">
      <w:pPr>
        <w:jc w:val="both"/>
        <w:rPr>
          <w:sz w:val="28"/>
          <w:szCs w:val="28"/>
        </w:rPr>
      </w:pPr>
      <w:r w:rsidDel="00000000" w:rsidR="00000000" w:rsidRPr="00000000">
        <w:rPr>
          <w:rtl w:val="0"/>
        </w:rPr>
      </w:r>
    </w:p>
    <w:p w:rsidR="00000000" w:rsidDel="00000000" w:rsidP="00000000" w:rsidRDefault="00000000" w:rsidRPr="00000000" w14:paraId="00000376">
      <w:pPr>
        <w:jc w:val="both"/>
        <w:rPr>
          <w:sz w:val="28"/>
          <w:szCs w:val="28"/>
        </w:rPr>
      </w:pPr>
      <w:r w:rsidDel="00000000" w:rsidR="00000000" w:rsidRPr="00000000">
        <w:rPr>
          <w:sz w:val="28"/>
          <w:szCs w:val="28"/>
          <w:rtl w:val="0"/>
        </w:rPr>
        <w:t xml:space="preserve">TOOLS AND TECHNIQUES</w:t>
      </w:r>
    </w:p>
    <w:p w:rsidR="00000000" w:rsidDel="00000000" w:rsidP="00000000" w:rsidRDefault="00000000" w:rsidRPr="00000000" w14:paraId="00000377">
      <w:pPr>
        <w:jc w:val="both"/>
        <w:rPr>
          <w:sz w:val="28"/>
          <w:szCs w:val="28"/>
        </w:rPr>
      </w:pPr>
      <w:r w:rsidDel="00000000" w:rsidR="00000000" w:rsidRPr="00000000">
        <w:rPr>
          <w:sz w:val="28"/>
          <w:szCs w:val="28"/>
          <w:rtl w:val="0"/>
        </w:rPr>
        <w:t xml:space="preserve">One method to control costs is earned value management. This methodology combines scope, schedule and resource measurements to assess project performance and progress. Earned value develops and monitors three key dimensions for each work package.</w:t>
      </w:r>
    </w:p>
    <w:p w:rsidR="00000000" w:rsidDel="00000000" w:rsidP="00000000" w:rsidRDefault="00000000" w:rsidRPr="00000000" w14:paraId="00000378">
      <w:pPr>
        <w:numPr>
          <w:ilvl w:val="0"/>
          <w:numId w:val="208"/>
        </w:numPr>
        <w:pBdr>
          <w:top w:space="0" w:sz="0" w:val="nil"/>
          <w:left w:space="0" w:sz="0" w:val="nil"/>
          <w:bottom w:space="0" w:sz="0" w:val="nil"/>
          <w:right w:space="0" w:sz="0" w:val="nil"/>
          <w:between w:space="0" w:sz="0" w:val="nil"/>
        </w:pBdr>
        <w:spacing w:after="0" w:line="259" w:lineRule="auto"/>
        <w:ind w:left="720" w:hanging="360"/>
        <w:jc w:val="both"/>
        <w:rPr>
          <w:color w:val="000000"/>
          <w:sz w:val="28"/>
          <w:szCs w:val="28"/>
        </w:rPr>
      </w:pPr>
      <w:r w:rsidDel="00000000" w:rsidR="00000000" w:rsidRPr="00000000">
        <w:rPr>
          <w:b w:val="1"/>
          <w:color w:val="000000"/>
          <w:sz w:val="28"/>
          <w:szCs w:val="28"/>
          <w:rtl w:val="0"/>
        </w:rPr>
        <w:t xml:space="preserve">Planned value</w:t>
      </w:r>
      <w:r w:rsidDel="00000000" w:rsidR="00000000" w:rsidRPr="00000000">
        <w:rPr>
          <w:sz w:val="28"/>
          <w:szCs w:val="28"/>
          <w:rtl w:val="0"/>
        </w:rPr>
        <w:t xml:space="preserve">:</w:t>
      </w:r>
      <w:r w:rsidDel="00000000" w:rsidR="00000000" w:rsidRPr="00000000">
        <w:rPr>
          <w:color w:val="000000"/>
          <w:sz w:val="28"/>
          <w:szCs w:val="28"/>
          <w:rtl w:val="0"/>
        </w:rPr>
        <w:t xml:space="preserve"> this is the authorized budget assigned to scheduled work.</w:t>
      </w:r>
    </w:p>
    <w:p w:rsidR="00000000" w:rsidDel="00000000" w:rsidP="00000000" w:rsidRDefault="00000000" w:rsidRPr="00000000" w14:paraId="00000379">
      <w:pPr>
        <w:numPr>
          <w:ilvl w:val="0"/>
          <w:numId w:val="208"/>
        </w:numPr>
        <w:pBdr>
          <w:top w:space="0" w:sz="0" w:val="nil"/>
          <w:left w:space="0" w:sz="0" w:val="nil"/>
          <w:bottom w:space="0" w:sz="0" w:val="nil"/>
          <w:right w:space="0" w:sz="0" w:val="nil"/>
          <w:between w:space="0" w:sz="0" w:val="nil"/>
        </w:pBdr>
        <w:spacing w:after="0" w:line="259" w:lineRule="auto"/>
        <w:ind w:left="720" w:hanging="360"/>
        <w:jc w:val="both"/>
        <w:rPr>
          <w:color w:val="000000"/>
          <w:sz w:val="28"/>
          <w:szCs w:val="28"/>
        </w:rPr>
      </w:pPr>
      <w:r w:rsidDel="00000000" w:rsidR="00000000" w:rsidRPr="00000000">
        <w:rPr>
          <w:b w:val="1"/>
          <w:color w:val="000000"/>
          <w:sz w:val="28"/>
          <w:szCs w:val="28"/>
          <w:rtl w:val="0"/>
        </w:rPr>
        <w:t xml:space="preserve">Earned Value</w:t>
      </w:r>
      <w:r w:rsidDel="00000000" w:rsidR="00000000" w:rsidRPr="00000000">
        <w:rPr>
          <w:sz w:val="28"/>
          <w:szCs w:val="28"/>
          <w:rtl w:val="0"/>
        </w:rPr>
        <w:t xml:space="preserve">: </w:t>
      </w:r>
      <w:r w:rsidDel="00000000" w:rsidR="00000000" w:rsidRPr="00000000">
        <w:rPr>
          <w:color w:val="000000"/>
          <w:sz w:val="28"/>
          <w:szCs w:val="28"/>
          <w:rtl w:val="0"/>
        </w:rPr>
        <w:t xml:space="preserve">this is a measure of work performed expressed in terms of the budget authorized for that work.</w:t>
      </w:r>
    </w:p>
    <w:p w:rsidR="00000000" w:rsidDel="00000000" w:rsidP="00000000" w:rsidRDefault="00000000" w:rsidRPr="00000000" w14:paraId="0000037A">
      <w:pPr>
        <w:numPr>
          <w:ilvl w:val="0"/>
          <w:numId w:val="208"/>
        </w:numPr>
        <w:pBdr>
          <w:top w:space="0" w:sz="0" w:val="nil"/>
          <w:left w:space="0" w:sz="0" w:val="nil"/>
          <w:bottom w:space="0" w:sz="0" w:val="nil"/>
          <w:right w:space="0" w:sz="0" w:val="nil"/>
          <w:between w:space="0" w:sz="0" w:val="nil"/>
        </w:pBdr>
        <w:spacing w:line="259" w:lineRule="auto"/>
        <w:ind w:left="720" w:hanging="360"/>
        <w:jc w:val="both"/>
        <w:rPr>
          <w:color w:val="000000"/>
          <w:sz w:val="28"/>
          <w:szCs w:val="28"/>
        </w:rPr>
      </w:pPr>
      <w:r w:rsidDel="00000000" w:rsidR="00000000" w:rsidRPr="00000000">
        <w:rPr>
          <w:b w:val="1"/>
          <w:color w:val="000000"/>
          <w:sz w:val="28"/>
          <w:szCs w:val="28"/>
          <w:rtl w:val="0"/>
        </w:rPr>
        <w:t xml:space="preserve">Actual Cost</w:t>
      </w:r>
      <w:r w:rsidDel="00000000" w:rsidR="00000000" w:rsidRPr="00000000">
        <w:rPr>
          <w:sz w:val="28"/>
          <w:szCs w:val="28"/>
          <w:rtl w:val="0"/>
        </w:rPr>
        <w:t xml:space="preserve">:</w:t>
      </w:r>
      <w:r w:rsidDel="00000000" w:rsidR="00000000" w:rsidRPr="00000000">
        <w:rPr>
          <w:color w:val="000000"/>
          <w:sz w:val="28"/>
          <w:szCs w:val="28"/>
          <w:rtl w:val="0"/>
        </w:rPr>
        <w:t xml:space="preserve"> this is the realized cost incurred for the work performed on an activity during a specific time period.</w:t>
      </w:r>
    </w:p>
    <w:p w:rsidR="00000000" w:rsidDel="00000000" w:rsidP="00000000" w:rsidRDefault="00000000" w:rsidRPr="00000000" w14:paraId="0000037B">
      <w:pPr>
        <w:jc w:val="both"/>
        <w:rPr>
          <w:sz w:val="28"/>
          <w:szCs w:val="28"/>
        </w:rPr>
      </w:pPr>
      <w:r w:rsidDel="00000000" w:rsidR="00000000" w:rsidRPr="00000000">
        <w:rPr>
          <w:sz w:val="28"/>
          <w:szCs w:val="28"/>
          <w:rtl w:val="0"/>
        </w:rPr>
        <w:t xml:space="preserve">During the control cost process, the schedule variance and cost variance are also monitored. Schedule variance is the amount by which a project is ahead or behind the planned delivery date at a given point in time. Cost variance is the amount of budget deficit or surplus at a given point in time.</w:t>
      </w:r>
    </w:p>
    <w:p w:rsidR="00000000" w:rsidDel="00000000" w:rsidP="00000000" w:rsidRDefault="00000000" w:rsidRPr="00000000" w14:paraId="0000037C">
      <w:pPr>
        <w:jc w:val="both"/>
        <w:rPr>
          <w:sz w:val="28"/>
          <w:szCs w:val="28"/>
        </w:rPr>
      </w:pPr>
      <w:r w:rsidDel="00000000" w:rsidR="00000000" w:rsidRPr="00000000">
        <w:rPr>
          <w:rtl w:val="0"/>
        </w:rPr>
      </w:r>
    </w:p>
    <w:p w:rsidR="00000000" w:rsidDel="00000000" w:rsidP="00000000" w:rsidRDefault="00000000" w:rsidRPr="00000000" w14:paraId="0000037D">
      <w:pPr>
        <w:jc w:val="both"/>
        <w:rPr>
          <w:sz w:val="28"/>
          <w:szCs w:val="28"/>
        </w:rPr>
      </w:pPr>
      <w:r w:rsidDel="00000000" w:rsidR="00000000" w:rsidRPr="00000000">
        <w:rPr>
          <w:sz w:val="28"/>
          <w:szCs w:val="28"/>
          <w:rtl w:val="0"/>
        </w:rPr>
        <w:t xml:space="preserve">RESERVE ANALYSIS</w:t>
      </w:r>
    </w:p>
    <w:p w:rsidR="00000000" w:rsidDel="00000000" w:rsidP="00000000" w:rsidRDefault="00000000" w:rsidRPr="00000000" w14:paraId="0000037E">
      <w:pPr>
        <w:jc w:val="both"/>
        <w:rPr>
          <w:sz w:val="28"/>
          <w:szCs w:val="28"/>
        </w:rPr>
      </w:pPr>
      <w:r w:rsidDel="00000000" w:rsidR="00000000" w:rsidRPr="00000000">
        <w:rPr>
          <w:sz w:val="28"/>
          <w:szCs w:val="28"/>
          <w:rtl w:val="0"/>
        </w:rPr>
        <w:t xml:space="preserve">During the control cost process, reserve analysis is conducted to monitor the status of contingency and management reserves for the project. It will be determined if these reserves are still needed or if additional reserves are needed.</w:t>
      </w:r>
    </w:p>
    <w:p w:rsidR="00000000" w:rsidDel="00000000" w:rsidP="00000000" w:rsidRDefault="00000000" w:rsidRPr="00000000" w14:paraId="0000037F">
      <w:pPr>
        <w:jc w:val="both"/>
        <w:rPr>
          <w:sz w:val="28"/>
          <w:szCs w:val="28"/>
        </w:rPr>
      </w:pPr>
      <w:r w:rsidDel="00000000" w:rsidR="00000000" w:rsidRPr="00000000">
        <w:rPr>
          <w:rtl w:val="0"/>
        </w:rPr>
      </w:r>
    </w:p>
    <w:p w:rsidR="00000000" w:rsidDel="00000000" w:rsidP="00000000" w:rsidRDefault="00000000" w:rsidRPr="00000000" w14:paraId="00000380">
      <w:pPr>
        <w:jc w:val="both"/>
        <w:rPr>
          <w:sz w:val="28"/>
          <w:szCs w:val="28"/>
        </w:rPr>
      </w:pPr>
      <w:r w:rsidDel="00000000" w:rsidR="00000000" w:rsidRPr="00000000">
        <w:rPr>
          <w:sz w:val="28"/>
          <w:szCs w:val="28"/>
          <w:rtl w:val="0"/>
        </w:rPr>
        <w:t xml:space="preserve">Table 1: Example of a Project Cost Table</w:t>
      </w:r>
    </w:p>
    <w:p w:rsidR="00000000" w:rsidDel="00000000" w:rsidP="00000000" w:rsidRDefault="00000000" w:rsidRPr="00000000" w14:paraId="00000381">
      <w:pPr>
        <w:jc w:val="both"/>
        <w:rPr>
          <w:sz w:val="28"/>
          <w:szCs w:val="28"/>
        </w:rPr>
      </w:pPr>
      <w:r w:rsidDel="00000000" w:rsidR="00000000" w:rsidRPr="00000000">
        <w:rPr>
          <w:sz w:val="28"/>
          <w:szCs w:val="28"/>
        </w:rPr>
        <w:drawing>
          <wp:inline distB="0" distT="0" distL="0" distR="0">
            <wp:extent cx="5731510" cy="1880235"/>
            <wp:effectExtent b="0" l="0" r="0" t="0"/>
            <wp:docPr id="2142396577" name="image62.png"/>
            <a:graphic>
              <a:graphicData uri="http://schemas.openxmlformats.org/drawingml/2006/picture">
                <pic:pic>
                  <pic:nvPicPr>
                    <pic:cNvPr id="0" name="image62.png"/>
                    <pic:cNvPicPr preferRelativeResize="0"/>
                  </pic:nvPicPr>
                  <pic:blipFill>
                    <a:blip r:embed="rId36"/>
                    <a:srcRect b="0" l="0" r="0" t="0"/>
                    <a:stretch>
                      <a:fillRect/>
                    </a:stretch>
                  </pic:blipFill>
                  <pic:spPr>
                    <a:xfrm>
                      <a:off x="0" y="0"/>
                      <a:ext cx="5731510" cy="1880235"/>
                    </a:xfrm>
                    <a:prstGeom prst="rect"/>
                    <a:ln/>
                  </pic:spPr>
                </pic:pic>
              </a:graphicData>
            </a:graphic>
          </wp:inline>
        </w:drawing>
      </w:r>
      <w:r w:rsidDel="00000000" w:rsidR="00000000" w:rsidRPr="00000000">
        <w:rPr>
          <w:rtl w:val="0"/>
        </w:rPr>
      </w:r>
    </w:p>
    <w:p w:rsidR="00000000" w:rsidDel="00000000" w:rsidP="00000000" w:rsidRDefault="00000000" w:rsidRPr="00000000" w14:paraId="00000382">
      <w:pPr>
        <w:pStyle w:val="Heading3"/>
        <w:rPr>
          <w:rFonts w:ascii="Calibri" w:cs="Calibri" w:eastAsia="Calibri" w:hAnsi="Calibri"/>
          <w:color w:val="000000"/>
          <w:sz w:val="28"/>
          <w:szCs w:val="28"/>
          <w:u w:val="single"/>
        </w:rPr>
      </w:pPr>
      <w:bookmarkStart w:colFirst="0" w:colLast="0" w:name="_heading=h.1baon6m" w:id="62"/>
      <w:bookmarkEnd w:id="62"/>
      <w:r w:rsidDel="00000000" w:rsidR="00000000" w:rsidRPr="00000000">
        <w:rPr>
          <w:rFonts w:ascii="Calibri" w:cs="Calibri" w:eastAsia="Calibri" w:hAnsi="Calibri"/>
          <w:color w:val="000000"/>
          <w:sz w:val="28"/>
          <w:szCs w:val="28"/>
          <w:u w:val="single"/>
          <w:rtl w:val="0"/>
        </w:rPr>
        <w:t xml:space="preserve">LESSON QUIZ</w:t>
      </w:r>
    </w:p>
    <w:p w:rsidR="00000000" w:rsidDel="00000000" w:rsidP="00000000" w:rsidRDefault="00000000" w:rsidRPr="00000000" w14:paraId="00000383">
      <w:pPr>
        <w:jc w:val="both"/>
        <w:rPr>
          <w:sz w:val="28"/>
          <w:szCs w:val="28"/>
        </w:rPr>
      </w:pPr>
      <w:r w:rsidDel="00000000" w:rsidR="00000000" w:rsidRPr="00000000">
        <w:rPr>
          <w:rtl w:val="0"/>
        </w:rPr>
      </w:r>
    </w:p>
    <w:p w:rsidR="00000000" w:rsidDel="00000000" w:rsidP="00000000" w:rsidRDefault="00000000" w:rsidRPr="00000000" w14:paraId="00000384">
      <w:pPr>
        <w:numPr>
          <w:ilvl w:val="0"/>
          <w:numId w:val="38"/>
        </w:numPr>
        <w:spacing w:line="259" w:lineRule="auto"/>
        <w:ind w:left="360" w:hanging="360"/>
        <w:jc w:val="both"/>
        <w:rPr>
          <w:sz w:val="28"/>
          <w:szCs w:val="28"/>
        </w:rPr>
      </w:pPr>
      <w:r w:rsidDel="00000000" w:rsidR="00000000" w:rsidRPr="00000000">
        <w:rPr>
          <w:sz w:val="28"/>
          <w:szCs w:val="28"/>
          <w:rtl w:val="0"/>
        </w:rPr>
        <w:t xml:space="preserve">True or False: The project cost management process starts with estimating costs.</w:t>
      </w:r>
    </w:p>
    <w:p w:rsidR="00000000" w:rsidDel="00000000" w:rsidP="00000000" w:rsidRDefault="00000000" w:rsidRPr="00000000" w14:paraId="00000385">
      <w:pPr>
        <w:jc w:val="both"/>
        <w:rPr>
          <w:color w:val="ff0000"/>
          <w:sz w:val="28"/>
          <w:szCs w:val="28"/>
        </w:rPr>
      </w:pPr>
      <w:r w:rsidDel="00000000" w:rsidR="00000000" w:rsidRPr="00000000">
        <w:rPr>
          <w:color w:val="ff0000"/>
          <w:sz w:val="28"/>
          <w:szCs w:val="28"/>
          <w:rtl w:val="0"/>
        </w:rPr>
        <w:t xml:space="preserve">Answer: True. The first step in project cost management is to estimate the costs of all the resources that will be needed for the project. This includes the cost of labour, materials, equipment, and other direct and indirect expenses.</w:t>
      </w:r>
    </w:p>
    <w:p w:rsidR="00000000" w:rsidDel="00000000" w:rsidP="00000000" w:rsidRDefault="00000000" w:rsidRPr="00000000" w14:paraId="00000386">
      <w:pPr>
        <w:jc w:val="both"/>
        <w:rPr>
          <w:sz w:val="28"/>
          <w:szCs w:val="28"/>
        </w:rPr>
      </w:pPr>
      <w:r w:rsidDel="00000000" w:rsidR="00000000" w:rsidRPr="00000000">
        <w:rPr>
          <w:rtl w:val="0"/>
        </w:rPr>
      </w:r>
    </w:p>
    <w:p w:rsidR="00000000" w:rsidDel="00000000" w:rsidP="00000000" w:rsidRDefault="00000000" w:rsidRPr="00000000" w14:paraId="00000387">
      <w:pPr>
        <w:numPr>
          <w:ilvl w:val="0"/>
          <w:numId w:val="38"/>
        </w:numPr>
        <w:pBdr>
          <w:top w:space="0" w:sz="0" w:val="nil"/>
          <w:left w:space="0" w:sz="0" w:val="nil"/>
          <w:bottom w:space="0" w:sz="0" w:val="nil"/>
          <w:right w:space="0" w:sz="0" w:val="nil"/>
          <w:between w:space="0" w:sz="0" w:val="nil"/>
        </w:pBdr>
        <w:spacing w:line="259" w:lineRule="auto"/>
        <w:ind w:left="360" w:hanging="360"/>
        <w:jc w:val="both"/>
        <w:rPr>
          <w:color w:val="000000"/>
          <w:sz w:val="28"/>
          <w:szCs w:val="28"/>
        </w:rPr>
      </w:pPr>
      <w:r w:rsidDel="00000000" w:rsidR="00000000" w:rsidRPr="00000000">
        <w:rPr>
          <w:color w:val="000000"/>
          <w:sz w:val="28"/>
          <w:szCs w:val="28"/>
          <w:rtl w:val="0"/>
        </w:rPr>
        <w:t xml:space="preserve">True or False: Cost management is an ongoing process throughout the project.</w:t>
      </w:r>
    </w:p>
    <w:p w:rsidR="00000000" w:rsidDel="00000000" w:rsidP="00000000" w:rsidRDefault="00000000" w:rsidRPr="00000000" w14:paraId="00000388">
      <w:pPr>
        <w:jc w:val="both"/>
        <w:rPr>
          <w:color w:val="ff0000"/>
          <w:sz w:val="28"/>
          <w:szCs w:val="28"/>
        </w:rPr>
      </w:pPr>
      <w:r w:rsidDel="00000000" w:rsidR="00000000" w:rsidRPr="00000000">
        <w:rPr>
          <w:color w:val="ff0000"/>
          <w:sz w:val="28"/>
          <w:szCs w:val="28"/>
          <w:rtl w:val="0"/>
        </w:rPr>
        <w:t xml:space="preserve">Answer: True. Cost management is an ongoing process throughout the project. The project manager must continuously monitor spending and make adjustments to the budget as needed.</w:t>
      </w:r>
    </w:p>
    <w:p w:rsidR="00000000" w:rsidDel="00000000" w:rsidP="00000000" w:rsidRDefault="00000000" w:rsidRPr="00000000" w14:paraId="00000389">
      <w:pPr>
        <w:jc w:val="both"/>
        <w:rPr>
          <w:sz w:val="28"/>
          <w:szCs w:val="28"/>
        </w:rPr>
      </w:pPr>
      <w:r w:rsidDel="00000000" w:rsidR="00000000" w:rsidRPr="00000000">
        <w:rPr>
          <w:rtl w:val="0"/>
        </w:rPr>
      </w:r>
    </w:p>
    <w:p w:rsidR="00000000" w:rsidDel="00000000" w:rsidP="00000000" w:rsidRDefault="00000000" w:rsidRPr="00000000" w14:paraId="0000038A">
      <w:pPr>
        <w:numPr>
          <w:ilvl w:val="0"/>
          <w:numId w:val="38"/>
        </w:numPr>
        <w:pBdr>
          <w:top w:space="0" w:sz="0" w:val="nil"/>
          <w:left w:space="0" w:sz="0" w:val="nil"/>
          <w:bottom w:space="0" w:sz="0" w:val="nil"/>
          <w:right w:space="0" w:sz="0" w:val="nil"/>
          <w:between w:space="0" w:sz="0" w:val="nil"/>
        </w:pBdr>
        <w:spacing w:line="259" w:lineRule="auto"/>
        <w:ind w:left="360" w:hanging="360"/>
        <w:jc w:val="both"/>
        <w:rPr>
          <w:color w:val="000000"/>
          <w:sz w:val="28"/>
          <w:szCs w:val="28"/>
        </w:rPr>
      </w:pPr>
      <w:r w:rsidDel="00000000" w:rsidR="00000000" w:rsidRPr="00000000">
        <w:rPr>
          <w:color w:val="000000"/>
          <w:sz w:val="28"/>
          <w:szCs w:val="28"/>
          <w:rtl w:val="0"/>
        </w:rPr>
        <w:t xml:space="preserve">True or False: Cost management focuses solely on estimating and tracking project expenses.</w:t>
      </w:r>
    </w:p>
    <w:p w:rsidR="00000000" w:rsidDel="00000000" w:rsidP="00000000" w:rsidRDefault="00000000" w:rsidRPr="00000000" w14:paraId="0000038B">
      <w:pPr>
        <w:jc w:val="both"/>
        <w:rPr>
          <w:color w:val="ff0000"/>
          <w:sz w:val="28"/>
          <w:szCs w:val="28"/>
        </w:rPr>
      </w:pPr>
      <w:r w:rsidDel="00000000" w:rsidR="00000000" w:rsidRPr="00000000">
        <w:rPr>
          <w:color w:val="ff0000"/>
          <w:sz w:val="28"/>
          <w:szCs w:val="28"/>
          <w:rtl w:val="0"/>
        </w:rPr>
        <w:t xml:space="preserve">Answer: False. Cost management encompasses activities such as cost estimating, budgeting, cost control, and cost forecasting.</w:t>
      </w:r>
    </w:p>
    <w:p w:rsidR="00000000" w:rsidDel="00000000" w:rsidP="00000000" w:rsidRDefault="00000000" w:rsidRPr="00000000" w14:paraId="0000038C">
      <w:pPr>
        <w:jc w:val="both"/>
        <w:rPr>
          <w:sz w:val="28"/>
          <w:szCs w:val="28"/>
        </w:rPr>
      </w:pPr>
      <w:r w:rsidDel="00000000" w:rsidR="00000000" w:rsidRPr="00000000">
        <w:rPr>
          <w:rtl w:val="0"/>
        </w:rPr>
      </w:r>
    </w:p>
    <w:p w:rsidR="00000000" w:rsidDel="00000000" w:rsidP="00000000" w:rsidRDefault="00000000" w:rsidRPr="00000000" w14:paraId="0000038D">
      <w:pPr>
        <w:numPr>
          <w:ilvl w:val="0"/>
          <w:numId w:val="38"/>
        </w:numPr>
        <w:pBdr>
          <w:top w:space="0" w:sz="0" w:val="nil"/>
          <w:left w:space="0" w:sz="0" w:val="nil"/>
          <w:bottom w:space="0" w:sz="0" w:val="nil"/>
          <w:right w:space="0" w:sz="0" w:val="nil"/>
          <w:between w:space="0" w:sz="0" w:val="nil"/>
        </w:pBdr>
        <w:spacing w:line="259" w:lineRule="auto"/>
        <w:ind w:left="360" w:hanging="360"/>
        <w:jc w:val="both"/>
        <w:rPr>
          <w:color w:val="000000"/>
          <w:sz w:val="28"/>
          <w:szCs w:val="28"/>
        </w:rPr>
      </w:pPr>
      <w:r w:rsidDel="00000000" w:rsidR="00000000" w:rsidRPr="00000000">
        <w:rPr>
          <w:color w:val="000000"/>
          <w:sz w:val="28"/>
          <w:szCs w:val="28"/>
          <w:rtl w:val="0"/>
        </w:rPr>
        <w:t xml:space="preserve">True or False: A project budget is a static document and should not be adjusted during project execution.</w:t>
      </w:r>
    </w:p>
    <w:p w:rsidR="00000000" w:rsidDel="00000000" w:rsidP="00000000" w:rsidRDefault="00000000" w:rsidRPr="00000000" w14:paraId="0000038E">
      <w:pPr>
        <w:jc w:val="both"/>
        <w:rPr>
          <w:color w:val="ff0000"/>
          <w:sz w:val="28"/>
          <w:szCs w:val="28"/>
        </w:rPr>
      </w:pPr>
      <w:r w:rsidDel="00000000" w:rsidR="00000000" w:rsidRPr="00000000">
        <w:rPr>
          <w:color w:val="ff0000"/>
          <w:sz w:val="28"/>
          <w:szCs w:val="28"/>
          <w:rtl w:val="0"/>
        </w:rPr>
        <w:t xml:space="preserve">Answer: False. A project budget should be a dynamic document that can be adjusted based on changing project circumstances and priorities.</w:t>
      </w:r>
    </w:p>
    <w:p w:rsidR="00000000" w:rsidDel="00000000" w:rsidP="00000000" w:rsidRDefault="00000000" w:rsidRPr="00000000" w14:paraId="0000038F">
      <w:pPr>
        <w:jc w:val="both"/>
        <w:rPr>
          <w:sz w:val="28"/>
          <w:szCs w:val="28"/>
        </w:rPr>
      </w:pPr>
      <w:r w:rsidDel="00000000" w:rsidR="00000000" w:rsidRPr="00000000">
        <w:rPr>
          <w:rtl w:val="0"/>
        </w:rPr>
      </w:r>
    </w:p>
    <w:p w:rsidR="00000000" w:rsidDel="00000000" w:rsidP="00000000" w:rsidRDefault="00000000" w:rsidRPr="00000000" w14:paraId="00000390">
      <w:pPr>
        <w:numPr>
          <w:ilvl w:val="0"/>
          <w:numId w:val="38"/>
        </w:numPr>
        <w:pBdr>
          <w:top w:space="0" w:sz="0" w:val="nil"/>
          <w:left w:space="0" w:sz="0" w:val="nil"/>
          <w:bottom w:space="0" w:sz="0" w:val="nil"/>
          <w:right w:space="0" w:sz="0" w:val="nil"/>
          <w:between w:space="0" w:sz="0" w:val="nil"/>
        </w:pBdr>
        <w:spacing w:line="259" w:lineRule="auto"/>
        <w:ind w:left="360" w:hanging="360"/>
        <w:jc w:val="both"/>
        <w:rPr>
          <w:color w:val="000000"/>
          <w:sz w:val="28"/>
          <w:szCs w:val="28"/>
        </w:rPr>
      </w:pPr>
      <w:r w:rsidDel="00000000" w:rsidR="00000000" w:rsidRPr="00000000">
        <w:rPr>
          <w:color w:val="000000"/>
          <w:sz w:val="28"/>
          <w:szCs w:val="28"/>
          <w:rtl w:val="0"/>
        </w:rPr>
        <w:t xml:space="preserve">True or False: A cost contingency is an amount of money included in the project budget to cover unforeseen expenses.</w:t>
      </w:r>
    </w:p>
    <w:p w:rsidR="00000000" w:rsidDel="00000000" w:rsidP="00000000" w:rsidRDefault="00000000" w:rsidRPr="00000000" w14:paraId="00000391">
      <w:pPr>
        <w:jc w:val="both"/>
        <w:rPr>
          <w:sz w:val="28"/>
          <w:szCs w:val="28"/>
        </w:rPr>
      </w:pPr>
      <w:r w:rsidDel="00000000" w:rsidR="00000000" w:rsidRPr="00000000">
        <w:rPr>
          <w:color w:val="ff0000"/>
          <w:sz w:val="28"/>
          <w:szCs w:val="28"/>
          <w:rtl w:val="0"/>
        </w:rPr>
        <w:t xml:space="preserve">Answer: True. Cost contingencies are included in the budget to account for uncertainties and risks that may arise during the project, helping to mitigate potential cost overruns.</w:t>
      </w:r>
      <w:r w:rsidDel="00000000" w:rsidR="00000000" w:rsidRPr="00000000">
        <w:rPr>
          <w:rtl w:val="0"/>
        </w:rPr>
      </w:r>
    </w:p>
    <w:p w:rsidR="00000000" w:rsidDel="00000000" w:rsidP="00000000" w:rsidRDefault="00000000" w:rsidRPr="00000000" w14:paraId="00000392">
      <w:pPr>
        <w:jc w:val="both"/>
        <w:rPr>
          <w:sz w:val="28"/>
          <w:szCs w:val="28"/>
        </w:rPr>
      </w:pPr>
      <w:r w:rsidDel="00000000" w:rsidR="00000000" w:rsidRPr="00000000">
        <w:rPr>
          <w:rtl w:val="0"/>
        </w:rPr>
      </w:r>
    </w:p>
    <w:p w:rsidR="00000000" w:rsidDel="00000000" w:rsidP="00000000" w:rsidRDefault="00000000" w:rsidRPr="00000000" w14:paraId="00000393">
      <w:pPr>
        <w:numPr>
          <w:ilvl w:val="0"/>
          <w:numId w:val="38"/>
        </w:numPr>
        <w:pBdr>
          <w:top w:space="0" w:sz="0" w:val="nil"/>
          <w:left w:space="0" w:sz="0" w:val="nil"/>
          <w:bottom w:space="0" w:sz="0" w:val="nil"/>
          <w:right w:space="0" w:sz="0" w:val="nil"/>
          <w:between w:space="0" w:sz="0" w:val="nil"/>
        </w:pBdr>
        <w:spacing w:line="259" w:lineRule="auto"/>
        <w:ind w:left="360" w:hanging="360"/>
        <w:jc w:val="both"/>
        <w:rPr>
          <w:color w:val="000000"/>
          <w:sz w:val="28"/>
          <w:szCs w:val="28"/>
        </w:rPr>
      </w:pPr>
      <w:r w:rsidDel="00000000" w:rsidR="00000000" w:rsidRPr="00000000">
        <w:rPr>
          <w:color w:val="000000"/>
          <w:sz w:val="28"/>
          <w:szCs w:val="28"/>
          <w:rtl w:val="0"/>
        </w:rPr>
        <w:t xml:space="preserve">True or False: Cost estimation is performed only once, at the beginning of the project.</w:t>
      </w:r>
    </w:p>
    <w:p w:rsidR="00000000" w:rsidDel="00000000" w:rsidP="00000000" w:rsidRDefault="00000000" w:rsidRPr="00000000" w14:paraId="00000394">
      <w:pPr>
        <w:jc w:val="both"/>
        <w:rPr>
          <w:color w:val="ff0000"/>
          <w:sz w:val="28"/>
          <w:szCs w:val="28"/>
        </w:rPr>
      </w:pPr>
      <w:r w:rsidDel="00000000" w:rsidR="00000000" w:rsidRPr="00000000">
        <w:rPr>
          <w:color w:val="ff0000"/>
          <w:sz w:val="28"/>
          <w:szCs w:val="28"/>
          <w:rtl w:val="0"/>
        </w:rPr>
        <w:t xml:space="preserve">Answer: False. Cost estimation is an ongoing process throughout the project lifecycle, as new information becomes available and the project progresses.</w:t>
      </w:r>
    </w:p>
    <w:p w:rsidR="00000000" w:rsidDel="00000000" w:rsidP="00000000" w:rsidRDefault="00000000" w:rsidRPr="00000000" w14:paraId="00000395">
      <w:pPr>
        <w:jc w:val="both"/>
        <w:rPr>
          <w:sz w:val="28"/>
          <w:szCs w:val="28"/>
        </w:rPr>
      </w:pPr>
      <w:r w:rsidDel="00000000" w:rsidR="00000000" w:rsidRPr="00000000">
        <w:rPr>
          <w:rtl w:val="0"/>
        </w:rPr>
      </w:r>
    </w:p>
    <w:p w:rsidR="00000000" w:rsidDel="00000000" w:rsidP="00000000" w:rsidRDefault="00000000" w:rsidRPr="00000000" w14:paraId="00000396">
      <w:pPr>
        <w:numPr>
          <w:ilvl w:val="0"/>
          <w:numId w:val="38"/>
        </w:numPr>
        <w:pBdr>
          <w:top w:space="0" w:sz="0" w:val="nil"/>
          <w:left w:space="0" w:sz="0" w:val="nil"/>
          <w:bottom w:space="0" w:sz="0" w:val="nil"/>
          <w:right w:space="0" w:sz="0" w:val="nil"/>
          <w:between w:space="0" w:sz="0" w:val="nil"/>
        </w:pBdr>
        <w:spacing w:line="259" w:lineRule="auto"/>
        <w:ind w:left="360" w:hanging="360"/>
        <w:jc w:val="both"/>
        <w:rPr>
          <w:color w:val="000000"/>
          <w:sz w:val="28"/>
          <w:szCs w:val="28"/>
        </w:rPr>
      </w:pPr>
      <w:r w:rsidDel="00000000" w:rsidR="00000000" w:rsidRPr="00000000">
        <w:rPr>
          <w:color w:val="000000"/>
          <w:sz w:val="28"/>
          <w:szCs w:val="28"/>
          <w:rtl w:val="0"/>
        </w:rPr>
        <w:t xml:space="preserve">True or False: The primary objective of cost control is to ensure that project costs are kept as low as possible.</w:t>
      </w:r>
    </w:p>
    <w:p w:rsidR="00000000" w:rsidDel="00000000" w:rsidP="00000000" w:rsidRDefault="00000000" w:rsidRPr="00000000" w14:paraId="00000397">
      <w:pPr>
        <w:jc w:val="both"/>
        <w:rPr>
          <w:color w:val="ff0000"/>
          <w:sz w:val="28"/>
          <w:szCs w:val="28"/>
        </w:rPr>
      </w:pPr>
      <w:r w:rsidDel="00000000" w:rsidR="00000000" w:rsidRPr="00000000">
        <w:rPr>
          <w:color w:val="ff0000"/>
          <w:sz w:val="28"/>
          <w:szCs w:val="28"/>
          <w:rtl w:val="0"/>
        </w:rPr>
        <w:t xml:space="preserve">Answer: False. The primary objective of cost control is to ensure that project costs are reasonable and appropriate to the project scope, and managed within the approved budget, while also optimizing value and maintaining project quality.</w:t>
      </w:r>
    </w:p>
    <w:p w:rsidR="00000000" w:rsidDel="00000000" w:rsidP="00000000" w:rsidRDefault="00000000" w:rsidRPr="00000000" w14:paraId="00000398">
      <w:pPr>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399">
      <w:pPr>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39A">
      <w:pPr>
        <w:pBdr>
          <w:top w:space="0" w:sz="0" w:val="nil"/>
          <w:left w:space="0" w:sz="0" w:val="nil"/>
          <w:bottom w:space="0" w:sz="0" w:val="nil"/>
          <w:right w:space="0" w:sz="0" w:val="nil"/>
          <w:between w:space="0" w:sz="0" w:val="nil"/>
        </w:pBdr>
        <w:spacing w:after="0" w:lineRule="auto"/>
        <w:ind w:left="720" w:firstLine="0"/>
        <w:jc w:val="both"/>
        <w:rPr>
          <w:rFonts w:ascii="Aparajita" w:cs="Aparajita" w:eastAsia="Aparajita" w:hAnsi="Aparajita"/>
          <w:color w:val="000000"/>
          <w:sz w:val="28"/>
          <w:szCs w:val="28"/>
        </w:rPr>
      </w:pPr>
      <w:r w:rsidDel="00000000" w:rsidR="00000000" w:rsidRPr="00000000">
        <w:rPr>
          <w:rtl w:val="0"/>
        </w:rPr>
      </w:r>
    </w:p>
    <w:p w:rsidR="00000000" w:rsidDel="00000000" w:rsidP="00000000" w:rsidRDefault="00000000" w:rsidRPr="00000000" w14:paraId="0000039B">
      <w:pPr>
        <w:pBdr>
          <w:top w:space="0" w:sz="0" w:val="nil"/>
          <w:left w:space="0" w:sz="0" w:val="nil"/>
          <w:bottom w:space="0" w:sz="0" w:val="nil"/>
          <w:right w:space="0" w:sz="0" w:val="nil"/>
          <w:between w:space="0" w:sz="0" w:val="nil"/>
        </w:pBdr>
        <w:spacing w:after="0" w:lineRule="auto"/>
        <w:ind w:left="720" w:firstLine="0"/>
        <w:jc w:val="both"/>
        <w:rPr>
          <w:rFonts w:ascii="Aparajita" w:cs="Aparajita" w:eastAsia="Aparajita" w:hAnsi="Aparajita"/>
          <w:color w:val="000000"/>
          <w:sz w:val="28"/>
          <w:szCs w:val="28"/>
        </w:rPr>
      </w:pPr>
      <w:r w:rsidDel="00000000" w:rsidR="00000000" w:rsidRPr="00000000">
        <w:rPr>
          <w:rtl w:val="0"/>
        </w:rPr>
      </w:r>
    </w:p>
    <w:p w:rsidR="00000000" w:rsidDel="00000000" w:rsidP="00000000" w:rsidRDefault="00000000" w:rsidRPr="00000000" w14:paraId="0000039C">
      <w:pPr>
        <w:pBdr>
          <w:top w:space="0" w:sz="0" w:val="nil"/>
          <w:left w:space="0" w:sz="0" w:val="nil"/>
          <w:bottom w:space="0" w:sz="0" w:val="nil"/>
          <w:right w:space="0" w:sz="0" w:val="nil"/>
          <w:between w:space="0" w:sz="0" w:val="nil"/>
        </w:pBdr>
        <w:spacing w:after="0" w:lineRule="auto"/>
        <w:ind w:left="720" w:firstLine="0"/>
        <w:jc w:val="both"/>
        <w:rPr>
          <w:rFonts w:ascii="Aparajita" w:cs="Aparajita" w:eastAsia="Aparajita" w:hAnsi="Aparajita"/>
          <w:color w:val="000000"/>
          <w:sz w:val="28"/>
          <w:szCs w:val="28"/>
        </w:rPr>
      </w:pPr>
      <w:r w:rsidDel="00000000" w:rsidR="00000000" w:rsidRPr="00000000">
        <w:rPr>
          <w:rtl w:val="0"/>
        </w:rPr>
      </w:r>
    </w:p>
    <w:p w:rsidR="00000000" w:rsidDel="00000000" w:rsidP="00000000" w:rsidRDefault="00000000" w:rsidRPr="00000000" w14:paraId="0000039D">
      <w:pPr>
        <w:pBdr>
          <w:top w:space="0" w:sz="0" w:val="nil"/>
          <w:left w:space="0" w:sz="0" w:val="nil"/>
          <w:bottom w:space="0" w:sz="0" w:val="nil"/>
          <w:right w:space="0" w:sz="0" w:val="nil"/>
          <w:between w:space="0" w:sz="0" w:val="nil"/>
        </w:pBdr>
        <w:spacing w:after="0" w:lineRule="auto"/>
        <w:ind w:left="720" w:firstLine="0"/>
        <w:jc w:val="both"/>
        <w:rPr>
          <w:rFonts w:ascii="Aparajita" w:cs="Aparajita" w:eastAsia="Aparajita" w:hAnsi="Aparajita"/>
          <w:color w:val="000000"/>
          <w:sz w:val="28"/>
          <w:szCs w:val="28"/>
        </w:rPr>
      </w:pPr>
      <w:r w:rsidDel="00000000" w:rsidR="00000000" w:rsidRPr="00000000">
        <w:rPr>
          <w:rtl w:val="0"/>
        </w:rPr>
      </w:r>
    </w:p>
    <w:p w:rsidR="00000000" w:rsidDel="00000000" w:rsidP="00000000" w:rsidRDefault="00000000" w:rsidRPr="00000000" w14:paraId="0000039E">
      <w:pPr>
        <w:pBdr>
          <w:top w:space="0" w:sz="0" w:val="nil"/>
          <w:left w:space="0" w:sz="0" w:val="nil"/>
          <w:bottom w:space="0" w:sz="0" w:val="nil"/>
          <w:right w:space="0" w:sz="0" w:val="nil"/>
          <w:between w:space="0" w:sz="0" w:val="nil"/>
        </w:pBdr>
        <w:spacing w:after="0" w:lineRule="auto"/>
        <w:ind w:left="720" w:firstLine="0"/>
        <w:jc w:val="both"/>
        <w:rPr>
          <w:rFonts w:ascii="Aparajita" w:cs="Aparajita" w:eastAsia="Aparajita" w:hAnsi="Aparajita"/>
          <w:color w:val="000000"/>
          <w:sz w:val="28"/>
          <w:szCs w:val="28"/>
        </w:rPr>
      </w:pPr>
      <w:r w:rsidDel="00000000" w:rsidR="00000000" w:rsidRPr="00000000">
        <w:rPr>
          <w:rtl w:val="0"/>
        </w:rPr>
      </w:r>
    </w:p>
    <w:p w:rsidR="00000000" w:rsidDel="00000000" w:rsidP="00000000" w:rsidRDefault="00000000" w:rsidRPr="00000000" w14:paraId="0000039F">
      <w:pPr>
        <w:pBdr>
          <w:top w:space="0" w:sz="0" w:val="nil"/>
          <w:left w:space="0" w:sz="0" w:val="nil"/>
          <w:bottom w:space="0" w:sz="0" w:val="nil"/>
          <w:right w:space="0" w:sz="0" w:val="nil"/>
          <w:between w:space="0" w:sz="0" w:val="nil"/>
        </w:pBdr>
        <w:spacing w:after="0" w:lineRule="auto"/>
        <w:ind w:left="720" w:firstLine="0"/>
        <w:jc w:val="both"/>
        <w:rPr>
          <w:rFonts w:ascii="Aparajita" w:cs="Aparajita" w:eastAsia="Aparajita" w:hAnsi="Aparajita"/>
          <w:color w:val="000000"/>
          <w:sz w:val="28"/>
          <w:szCs w:val="28"/>
        </w:rPr>
      </w:pPr>
      <w:r w:rsidDel="00000000" w:rsidR="00000000" w:rsidRPr="00000000">
        <w:rPr>
          <w:rtl w:val="0"/>
        </w:rPr>
      </w:r>
    </w:p>
    <w:p w:rsidR="00000000" w:rsidDel="00000000" w:rsidP="00000000" w:rsidRDefault="00000000" w:rsidRPr="00000000" w14:paraId="000003A0">
      <w:pPr>
        <w:pBdr>
          <w:top w:space="0" w:sz="0" w:val="nil"/>
          <w:left w:space="0" w:sz="0" w:val="nil"/>
          <w:bottom w:space="0" w:sz="0" w:val="nil"/>
          <w:right w:space="0" w:sz="0" w:val="nil"/>
          <w:between w:space="0" w:sz="0" w:val="nil"/>
        </w:pBdr>
        <w:spacing w:after="0" w:lineRule="auto"/>
        <w:ind w:left="720" w:firstLine="0"/>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3A1">
      <w:pPr>
        <w:pBdr>
          <w:top w:space="0" w:sz="0" w:val="nil"/>
          <w:left w:space="0" w:sz="0" w:val="nil"/>
          <w:bottom w:space="0" w:sz="0" w:val="nil"/>
          <w:right w:space="0" w:sz="0" w:val="nil"/>
          <w:between w:space="0" w:sz="0" w:val="nil"/>
        </w:pBdr>
        <w:spacing w:after="0" w:lineRule="auto"/>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3A2">
      <w:pPr>
        <w:pBdr>
          <w:top w:space="0" w:sz="0" w:val="nil"/>
          <w:left w:space="0" w:sz="0" w:val="nil"/>
          <w:bottom w:space="0" w:sz="0" w:val="nil"/>
          <w:right w:space="0" w:sz="0" w:val="nil"/>
          <w:between w:space="0" w:sz="0" w:val="nil"/>
        </w:pBdr>
        <w:spacing w:after="0" w:lineRule="auto"/>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3A3">
      <w:pPr>
        <w:pBdr>
          <w:top w:space="0" w:sz="0" w:val="nil"/>
          <w:left w:space="0" w:sz="0" w:val="nil"/>
          <w:bottom w:space="0" w:sz="0" w:val="nil"/>
          <w:right w:space="0" w:sz="0" w:val="nil"/>
          <w:between w:space="0" w:sz="0" w:val="nil"/>
        </w:pBdr>
        <w:spacing w:after="0" w:lineRule="auto"/>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3A4">
      <w:pPr>
        <w:pBdr>
          <w:top w:space="0" w:sz="0" w:val="nil"/>
          <w:left w:space="0" w:sz="0" w:val="nil"/>
          <w:bottom w:space="0" w:sz="0" w:val="nil"/>
          <w:right w:space="0" w:sz="0" w:val="nil"/>
          <w:between w:space="0" w:sz="0" w:val="nil"/>
        </w:pBdr>
        <w:spacing w:after="0" w:lineRule="auto"/>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3A5">
      <w:pPr>
        <w:pBdr>
          <w:top w:space="0" w:sz="0" w:val="nil"/>
          <w:left w:space="0" w:sz="0" w:val="nil"/>
          <w:bottom w:space="0" w:sz="0" w:val="nil"/>
          <w:right w:space="0" w:sz="0" w:val="nil"/>
          <w:between w:space="0" w:sz="0" w:val="nil"/>
        </w:pBdr>
        <w:spacing w:after="0" w:lineRule="auto"/>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3A6">
      <w:pPr>
        <w:pBdr>
          <w:top w:space="0" w:sz="0" w:val="nil"/>
          <w:left w:space="0" w:sz="0" w:val="nil"/>
          <w:bottom w:space="0" w:sz="0" w:val="nil"/>
          <w:right w:space="0" w:sz="0" w:val="nil"/>
          <w:between w:space="0" w:sz="0" w:val="nil"/>
        </w:pBdr>
        <w:spacing w:after="0" w:lineRule="auto"/>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3A7">
      <w:pPr>
        <w:pBdr>
          <w:top w:space="0" w:sz="0" w:val="nil"/>
          <w:left w:space="0" w:sz="0" w:val="nil"/>
          <w:bottom w:space="0" w:sz="0" w:val="nil"/>
          <w:right w:space="0" w:sz="0" w:val="nil"/>
          <w:between w:space="0" w:sz="0" w:val="nil"/>
        </w:pBdr>
        <w:spacing w:after="0" w:lineRule="auto"/>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3A8">
      <w:pPr>
        <w:pBdr>
          <w:top w:space="0" w:sz="0" w:val="nil"/>
          <w:left w:space="0" w:sz="0" w:val="nil"/>
          <w:bottom w:space="0" w:sz="0" w:val="nil"/>
          <w:right w:space="0" w:sz="0" w:val="nil"/>
          <w:between w:space="0" w:sz="0" w:val="nil"/>
        </w:pBdr>
        <w:spacing w:after="0" w:lineRule="auto"/>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3A9">
      <w:pPr>
        <w:pStyle w:val="Heading1"/>
        <w:rPr>
          <w:sz w:val="52"/>
          <w:szCs w:val="52"/>
        </w:rPr>
      </w:pPr>
      <w:bookmarkStart w:colFirst="0" w:colLast="0" w:name="_heading=h.3vac5uf" w:id="63"/>
      <w:bookmarkEnd w:id="63"/>
      <w:r w:rsidDel="00000000" w:rsidR="00000000" w:rsidRPr="00000000">
        <w:rPr>
          <w:sz w:val="52"/>
          <w:szCs w:val="52"/>
          <w:rtl w:val="0"/>
        </w:rPr>
        <w:t xml:space="preserve">MODULE 6 – PROJECT COMMUNICATION</w:t>
      </w:r>
    </w:p>
    <w:p w:rsidR="00000000" w:rsidDel="00000000" w:rsidP="00000000" w:rsidRDefault="00000000" w:rsidRPr="00000000" w14:paraId="000003AA">
      <w:pPr>
        <w:spacing w:after="0" w:lineRule="auto"/>
        <w:rPr>
          <w:rFonts w:ascii="Aparajita" w:cs="Aparajita" w:eastAsia="Aparajita" w:hAnsi="Aparajita"/>
          <w:sz w:val="18"/>
          <w:szCs w:val="18"/>
        </w:rPr>
      </w:pPr>
      <w:r w:rsidDel="00000000" w:rsidR="00000000" w:rsidRPr="00000000">
        <w:rPr>
          <w:rFonts w:ascii="Aparajita" w:cs="Aparajita" w:eastAsia="Aparajita" w:hAnsi="Aparajita"/>
          <w:sz w:val="18"/>
          <w:szCs w:val="18"/>
          <w:rtl w:val="0"/>
        </w:rPr>
        <w:t xml:space="preserve">________________________________________________________________________________________________________</w:t>
      </w:r>
    </w:p>
    <w:p w:rsidR="00000000" w:rsidDel="00000000" w:rsidP="00000000" w:rsidRDefault="00000000" w:rsidRPr="00000000" w14:paraId="000003AB">
      <w:pPr>
        <w:pBdr>
          <w:top w:space="0" w:sz="0" w:val="nil"/>
          <w:left w:space="0" w:sz="0" w:val="nil"/>
          <w:bottom w:space="0" w:sz="0" w:val="nil"/>
          <w:right w:space="0" w:sz="0" w:val="nil"/>
          <w:between w:space="0" w:sz="0" w:val="nil"/>
        </w:pBdr>
        <w:spacing w:after="0" w:lineRule="auto"/>
        <w:ind w:left="720" w:firstLine="0"/>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3AC">
      <w:pPr>
        <w:jc w:val="center"/>
        <w:rPr/>
      </w:pPr>
      <w:bookmarkStart w:colFirst="0" w:colLast="0" w:name="_heading=h.2xb3gsur3ktx" w:id="64"/>
      <w:bookmarkEnd w:id="64"/>
      <w:r w:rsidDel="00000000" w:rsidR="00000000" w:rsidRPr="00000000">
        <w:rPr/>
        <w:drawing>
          <wp:inline distB="114300" distT="114300" distL="114300" distR="114300">
            <wp:extent cx="4308157" cy="2875492"/>
            <wp:effectExtent b="12700" l="12700" r="12700" t="12700"/>
            <wp:docPr id="2142396578" name="image53.png"/>
            <a:graphic>
              <a:graphicData uri="http://schemas.openxmlformats.org/drawingml/2006/picture">
                <pic:pic>
                  <pic:nvPicPr>
                    <pic:cNvPr id="0" name="image53.png"/>
                    <pic:cNvPicPr preferRelativeResize="0"/>
                  </pic:nvPicPr>
                  <pic:blipFill>
                    <a:blip r:embed="rId37"/>
                    <a:srcRect b="0" l="0" r="0" t="0"/>
                    <a:stretch>
                      <a:fillRect/>
                    </a:stretch>
                  </pic:blipFill>
                  <pic:spPr>
                    <a:xfrm>
                      <a:off x="0" y="0"/>
                      <a:ext cx="4308157" cy="2875492"/>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3AD">
      <w:pPr>
        <w:pStyle w:val="Heading3"/>
        <w:spacing w:line="259" w:lineRule="auto"/>
        <w:jc w:val="both"/>
        <w:rPr>
          <w:rFonts w:ascii="Calibri" w:cs="Calibri" w:eastAsia="Calibri" w:hAnsi="Calibri"/>
          <w:color w:val="000000"/>
          <w:sz w:val="28"/>
          <w:szCs w:val="28"/>
          <w:u w:val="single"/>
        </w:rPr>
      </w:pPr>
      <w:bookmarkStart w:colFirst="0" w:colLast="0" w:name="_heading=h.nfgofutl2sqh" w:id="65"/>
      <w:bookmarkEnd w:id="65"/>
      <w:r w:rsidDel="00000000" w:rsidR="00000000" w:rsidRPr="00000000">
        <w:rPr>
          <w:rtl w:val="0"/>
        </w:rPr>
      </w:r>
    </w:p>
    <w:p w:rsidR="00000000" w:rsidDel="00000000" w:rsidP="00000000" w:rsidRDefault="00000000" w:rsidRPr="00000000" w14:paraId="000003AE">
      <w:pPr>
        <w:pStyle w:val="Heading3"/>
        <w:spacing w:line="259" w:lineRule="auto"/>
        <w:jc w:val="both"/>
        <w:rPr>
          <w:rFonts w:ascii="Calibri" w:cs="Calibri" w:eastAsia="Calibri" w:hAnsi="Calibri"/>
          <w:color w:val="000000"/>
          <w:sz w:val="28"/>
          <w:szCs w:val="28"/>
          <w:u w:val="single"/>
        </w:rPr>
      </w:pPr>
      <w:bookmarkStart w:colFirst="0" w:colLast="0" w:name="_heading=h.h1nw11o7uwx8" w:id="66"/>
      <w:bookmarkEnd w:id="66"/>
      <w:r w:rsidDel="00000000" w:rsidR="00000000" w:rsidRPr="00000000">
        <w:rPr>
          <w:rtl w:val="0"/>
        </w:rPr>
      </w:r>
    </w:p>
    <w:p w:rsidR="00000000" w:rsidDel="00000000" w:rsidP="00000000" w:rsidRDefault="00000000" w:rsidRPr="00000000" w14:paraId="000003AF">
      <w:pPr>
        <w:pStyle w:val="Heading2"/>
        <w:spacing w:line="259" w:lineRule="auto"/>
        <w:jc w:val="both"/>
        <w:rPr>
          <w:sz w:val="28"/>
          <w:szCs w:val="28"/>
          <w:u w:val="single"/>
        </w:rPr>
      </w:pPr>
      <w:bookmarkStart w:colFirst="0" w:colLast="0" w:name="_heading=h.2afmg28" w:id="67"/>
      <w:bookmarkEnd w:id="67"/>
      <w:r w:rsidDel="00000000" w:rsidR="00000000" w:rsidRPr="00000000">
        <w:rPr>
          <w:sz w:val="28"/>
          <w:szCs w:val="28"/>
          <w:u w:val="single"/>
          <w:rtl w:val="0"/>
        </w:rPr>
        <w:t xml:space="preserve">MODULE OBJECTIVE </w:t>
      </w:r>
    </w:p>
    <w:p w:rsidR="00000000" w:rsidDel="00000000" w:rsidP="00000000" w:rsidRDefault="00000000" w:rsidRPr="00000000" w14:paraId="000003B0">
      <w:pPr>
        <w:jc w:val="both"/>
        <w:rPr>
          <w:sz w:val="28"/>
          <w:szCs w:val="28"/>
        </w:rPr>
      </w:pPr>
      <w:r w:rsidDel="00000000" w:rsidR="00000000" w:rsidRPr="00000000">
        <w:rPr>
          <w:rtl w:val="0"/>
        </w:rPr>
      </w:r>
    </w:p>
    <w:p w:rsidR="00000000" w:rsidDel="00000000" w:rsidP="00000000" w:rsidRDefault="00000000" w:rsidRPr="00000000" w14:paraId="000003B1">
      <w:pPr>
        <w:spacing w:line="259" w:lineRule="auto"/>
        <w:jc w:val="both"/>
        <w:rPr>
          <w:sz w:val="28"/>
          <w:szCs w:val="28"/>
        </w:rPr>
      </w:pPr>
      <w:r w:rsidDel="00000000" w:rsidR="00000000" w:rsidRPr="00000000">
        <w:rPr>
          <w:sz w:val="28"/>
          <w:szCs w:val="28"/>
          <w:rtl w:val="0"/>
        </w:rPr>
        <w:t xml:space="preserve">At the end of this module, participants will be better able to:</w:t>
      </w:r>
    </w:p>
    <w:p w:rsidR="00000000" w:rsidDel="00000000" w:rsidP="00000000" w:rsidRDefault="00000000" w:rsidRPr="00000000" w14:paraId="000003B2">
      <w:pPr>
        <w:numPr>
          <w:ilvl w:val="0"/>
          <w:numId w:val="174"/>
        </w:numPr>
        <w:spacing w:after="0" w:line="259" w:lineRule="auto"/>
        <w:ind w:left="720" w:hanging="360"/>
        <w:jc w:val="both"/>
        <w:rPr>
          <w:sz w:val="28"/>
          <w:szCs w:val="28"/>
        </w:rPr>
      </w:pPr>
      <w:r w:rsidDel="00000000" w:rsidR="00000000" w:rsidRPr="00000000">
        <w:rPr>
          <w:sz w:val="28"/>
          <w:szCs w:val="28"/>
          <w:rtl w:val="0"/>
        </w:rPr>
        <w:t xml:space="preserve">Understand the importance of communication on a project.</w:t>
      </w:r>
    </w:p>
    <w:p w:rsidR="00000000" w:rsidDel="00000000" w:rsidP="00000000" w:rsidRDefault="00000000" w:rsidRPr="00000000" w14:paraId="000003B3">
      <w:pPr>
        <w:numPr>
          <w:ilvl w:val="0"/>
          <w:numId w:val="174"/>
        </w:numPr>
        <w:spacing w:after="0" w:line="259" w:lineRule="auto"/>
        <w:ind w:left="720" w:hanging="360"/>
        <w:jc w:val="both"/>
        <w:rPr>
          <w:sz w:val="28"/>
          <w:szCs w:val="28"/>
        </w:rPr>
      </w:pPr>
      <w:r w:rsidDel="00000000" w:rsidR="00000000" w:rsidRPr="00000000">
        <w:rPr>
          <w:sz w:val="28"/>
          <w:szCs w:val="28"/>
          <w:rtl w:val="0"/>
        </w:rPr>
        <w:t xml:space="preserve">Learn common communication tools.</w:t>
      </w:r>
    </w:p>
    <w:p w:rsidR="00000000" w:rsidDel="00000000" w:rsidP="00000000" w:rsidRDefault="00000000" w:rsidRPr="00000000" w14:paraId="000003B4">
      <w:pPr>
        <w:numPr>
          <w:ilvl w:val="0"/>
          <w:numId w:val="174"/>
        </w:numPr>
        <w:spacing w:after="0" w:line="259" w:lineRule="auto"/>
        <w:ind w:left="720" w:hanging="360"/>
        <w:jc w:val="both"/>
        <w:rPr>
          <w:sz w:val="28"/>
          <w:szCs w:val="28"/>
        </w:rPr>
      </w:pPr>
      <w:r w:rsidDel="00000000" w:rsidR="00000000" w:rsidRPr="00000000">
        <w:rPr>
          <w:sz w:val="28"/>
          <w:szCs w:val="28"/>
          <w:rtl w:val="0"/>
        </w:rPr>
        <w:t xml:space="preserve">Use the communication channel formula. </w:t>
      </w:r>
    </w:p>
    <w:p w:rsidR="00000000" w:rsidDel="00000000" w:rsidP="00000000" w:rsidRDefault="00000000" w:rsidRPr="00000000" w14:paraId="000003B5">
      <w:pPr>
        <w:numPr>
          <w:ilvl w:val="0"/>
          <w:numId w:val="174"/>
        </w:numPr>
        <w:spacing w:after="0" w:line="259" w:lineRule="auto"/>
        <w:ind w:left="720" w:hanging="360"/>
        <w:jc w:val="both"/>
        <w:rPr>
          <w:sz w:val="28"/>
          <w:szCs w:val="28"/>
        </w:rPr>
      </w:pPr>
      <w:r w:rsidDel="00000000" w:rsidR="00000000" w:rsidRPr="00000000">
        <w:rPr>
          <w:sz w:val="28"/>
          <w:szCs w:val="28"/>
          <w:rtl w:val="0"/>
        </w:rPr>
        <w:t xml:space="preserve">Understand what goes into creating a Communications Management Plan.</w:t>
      </w:r>
    </w:p>
    <w:p w:rsidR="00000000" w:rsidDel="00000000" w:rsidP="00000000" w:rsidRDefault="00000000" w:rsidRPr="00000000" w14:paraId="000003B6">
      <w:pPr>
        <w:numPr>
          <w:ilvl w:val="0"/>
          <w:numId w:val="174"/>
        </w:numPr>
        <w:spacing w:line="259" w:lineRule="auto"/>
        <w:ind w:left="720" w:hanging="360"/>
        <w:jc w:val="both"/>
        <w:rPr>
          <w:sz w:val="28"/>
          <w:szCs w:val="28"/>
        </w:rPr>
      </w:pPr>
      <w:r w:rsidDel="00000000" w:rsidR="00000000" w:rsidRPr="00000000">
        <w:rPr>
          <w:sz w:val="28"/>
          <w:szCs w:val="28"/>
          <w:rtl w:val="0"/>
        </w:rPr>
        <w:t xml:space="preserve">Understand barriers and enhancers of communication.</w:t>
      </w:r>
    </w:p>
    <w:p w:rsidR="00000000" w:rsidDel="00000000" w:rsidP="00000000" w:rsidRDefault="00000000" w:rsidRPr="00000000" w14:paraId="000003B7">
      <w:pPr>
        <w:spacing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3B8">
      <w:pPr>
        <w:spacing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3B9">
      <w:pPr>
        <w:spacing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3BA">
      <w:pPr>
        <w:pStyle w:val="Heading2"/>
        <w:spacing w:line="259" w:lineRule="auto"/>
        <w:jc w:val="both"/>
        <w:rPr>
          <w:sz w:val="28"/>
          <w:szCs w:val="28"/>
          <w:u w:val="single"/>
        </w:rPr>
      </w:pPr>
      <w:bookmarkStart w:colFirst="0" w:colLast="0" w:name="_heading=h.pkwqa1" w:id="68"/>
      <w:bookmarkEnd w:id="68"/>
      <w:r w:rsidDel="00000000" w:rsidR="00000000" w:rsidRPr="00000000">
        <w:rPr>
          <w:sz w:val="28"/>
          <w:szCs w:val="28"/>
          <w:u w:val="single"/>
          <w:rtl w:val="0"/>
        </w:rPr>
        <w:t xml:space="preserve">MODULE STRUCTURE</w:t>
      </w:r>
    </w:p>
    <w:p w:rsidR="00000000" w:rsidDel="00000000" w:rsidP="00000000" w:rsidRDefault="00000000" w:rsidRPr="00000000" w14:paraId="000003BB">
      <w:pPr>
        <w:jc w:val="both"/>
        <w:rPr>
          <w:sz w:val="28"/>
          <w:szCs w:val="28"/>
        </w:rPr>
      </w:pPr>
      <w:r w:rsidDel="00000000" w:rsidR="00000000" w:rsidRPr="00000000">
        <w:rPr>
          <w:rtl w:val="0"/>
        </w:rPr>
      </w:r>
    </w:p>
    <w:p w:rsidR="00000000" w:rsidDel="00000000" w:rsidP="00000000" w:rsidRDefault="00000000" w:rsidRPr="00000000" w14:paraId="000003BC">
      <w:pPr>
        <w:spacing w:line="259" w:lineRule="auto"/>
        <w:jc w:val="both"/>
        <w:rPr>
          <w:sz w:val="28"/>
          <w:szCs w:val="28"/>
        </w:rPr>
      </w:pPr>
      <w:r w:rsidDel="00000000" w:rsidR="00000000" w:rsidRPr="00000000">
        <w:rPr>
          <w:sz w:val="28"/>
          <w:szCs w:val="28"/>
          <w:rtl w:val="0"/>
        </w:rPr>
        <w:t xml:space="preserve">This module will be delivered in nine lessons, and a summary at the end, to be completed over the course of </w:t>
      </w:r>
      <w:r w:rsidDel="00000000" w:rsidR="00000000" w:rsidRPr="00000000">
        <w:rPr>
          <w:b w:val="1"/>
          <w:sz w:val="28"/>
          <w:szCs w:val="28"/>
          <w:rtl w:val="0"/>
        </w:rPr>
        <w:t xml:space="preserve">10 hours</w:t>
      </w:r>
      <w:r w:rsidDel="00000000" w:rsidR="00000000" w:rsidRPr="00000000">
        <w:rPr>
          <w:sz w:val="28"/>
          <w:szCs w:val="28"/>
          <w:rtl w:val="0"/>
        </w:rPr>
        <w:t xml:space="preserve">.</w:t>
      </w:r>
    </w:p>
    <w:p w:rsidR="00000000" w:rsidDel="00000000" w:rsidP="00000000" w:rsidRDefault="00000000" w:rsidRPr="00000000" w14:paraId="000003BD">
      <w:pPr>
        <w:spacing w:line="259" w:lineRule="auto"/>
        <w:jc w:val="both"/>
        <w:rPr>
          <w:sz w:val="28"/>
          <w:szCs w:val="28"/>
        </w:rPr>
      </w:pPr>
      <w:r w:rsidDel="00000000" w:rsidR="00000000" w:rsidRPr="00000000">
        <w:rPr>
          <w:sz w:val="28"/>
          <w:szCs w:val="28"/>
          <w:rtl w:val="0"/>
        </w:rPr>
        <w:t xml:space="preserve">Lesson 1 – PMBOK ® Guide Processes in Communication Management</w:t>
      </w:r>
    </w:p>
    <w:p w:rsidR="00000000" w:rsidDel="00000000" w:rsidP="00000000" w:rsidRDefault="00000000" w:rsidRPr="00000000" w14:paraId="000003BE">
      <w:pPr>
        <w:spacing w:line="259" w:lineRule="auto"/>
        <w:jc w:val="both"/>
        <w:rPr>
          <w:sz w:val="28"/>
          <w:szCs w:val="28"/>
        </w:rPr>
      </w:pPr>
      <w:r w:rsidDel="00000000" w:rsidR="00000000" w:rsidRPr="00000000">
        <w:rPr>
          <w:sz w:val="28"/>
          <w:szCs w:val="28"/>
          <w:rtl w:val="0"/>
        </w:rPr>
        <w:t xml:space="preserve">Lesson 2 - Communication Management Plan</w:t>
      </w:r>
    </w:p>
    <w:p w:rsidR="00000000" w:rsidDel="00000000" w:rsidP="00000000" w:rsidRDefault="00000000" w:rsidRPr="00000000" w14:paraId="000003BF">
      <w:pPr>
        <w:spacing w:line="259" w:lineRule="auto"/>
        <w:jc w:val="both"/>
        <w:rPr>
          <w:sz w:val="28"/>
          <w:szCs w:val="28"/>
        </w:rPr>
      </w:pPr>
      <w:r w:rsidDel="00000000" w:rsidR="00000000" w:rsidRPr="00000000">
        <w:rPr>
          <w:sz w:val="28"/>
          <w:szCs w:val="28"/>
          <w:rtl w:val="0"/>
        </w:rPr>
        <w:t xml:space="preserve">Lesson 3 – Important Concepts in Communications</w:t>
      </w:r>
    </w:p>
    <w:p w:rsidR="00000000" w:rsidDel="00000000" w:rsidP="00000000" w:rsidRDefault="00000000" w:rsidRPr="00000000" w14:paraId="000003C0">
      <w:pPr>
        <w:spacing w:line="259" w:lineRule="auto"/>
        <w:jc w:val="both"/>
        <w:rPr>
          <w:sz w:val="28"/>
          <w:szCs w:val="28"/>
        </w:rPr>
      </w:pPr>
      <w:r w:rsidDel="00000000" w:rsidR="00000000" w:rsidRPr="00000000">
        <w:rPr>
          <w:sz w:val="28"/>
          <w:szCs w:val="28"/>
          <w:rtl w:val="0"/>
        </w:rPr>
        <w:t xml:space="preserve">Lesson 4 – The 5 Cs of Written Communication</w:t>
      </w:r>
    </w:p>
    <w:p w:rsidR="00000000" w:rsidDel="00000000" w:rsidP="00000000" w:rsidRDefault="00000000" w:rsidRPr="00000000" w14:paraId="000003C1">
      <w:pPr>
        <w:spacing w:line="259" w:lineRule="auto"/>
        <w:jc w:val="both"/>
        <w:rPr>
          <w:sz w:val="28"/>
          <w:szCs w:val="28"/>
        </w:rPr>
      </w:pPr>
      <w:r w:rsidDel="00000000" w:rsidR="00000000" w:rsidRPr="00000000">
        <w:rPr>
          <w:sz w:val="28"/>
          <w:szCs w:val="28"/>
          <w:rtl w:val="0"/>
        </w:rPr>
        <w:t xml:space="preserve">Lesson 5 - Communication Methods</w:t>
      </w:r>
    </w:p>
    <w:p w:rsidR="00000000" w:rsidDel="00000000" w:rsidP="00000000" w:rsidRDefault="00000000" w:rsidRPr="00000000" w14:paraId="000003C2">
      <w:pPr>
        <w:spacing w:line="259" w:lineRule="auto"/>
        <w:jc w:val="both"/>
        <w:rPr>
          <w:sz w:val="28"/>
          <w:szCs w:val="28"/>
        </w:rPr>
      </w:pPr>
      <w:r w:rsidDel="00000000" w:rsidR="00000000" w:rsidRPr="00000000">
        <w:rPr>
          <w:sz w:val="28"/>
          <w:szCs w:val="28"/>
          <w:rtl w:val="0"/>
        </w:rPr>
        <w:t xml:space="preserve">Lesson 6 - Communication Model</w:t>
      </w:r>
    </w:p>
    <w:p w:rsidR="00000000" w:rsidDel="00000000" w:rsidP="00000000" w:rsidRDefault="00000000" w:rsidRPr="00000000" w14:paraId="000003C3">
      <w:pPr>
        <w:spacing w:line="259" w:lineRule="auto"/>
        <w:jc w:val="both"/>
        <w:rPr>
          <w:sz w:val="28"/>
          <w:szCs w:val="28"/>
        </w:rPr>
      </w:pPr>
      <w:r w:rsidDel="00000000" w:rsidR="00000000" w:rsidRPr="00000000">
        <w:rPr>
          <w:sz w:val="28"/>
          <w:szCs w:val="28"/>
          <w:rtl w:val="0"/>
        </w:rPr>
        <w:t xml:space="preserve">Lesson 7 - Communication Channels</w:t>
      </w:r>
    </w:p>
    <w:p w:rsidR="00000000" w:rsidDel="00000000" w:rsidP="00000000" w:rsidRDefault="00000000" w:rsidRPr="00000000" w14:paraId="000003C4">
      <w:pPr>
        <w:spacing w:line="259" w:lineRule="auto"/>
        <w:jc w:val="both"/>
        <w:rPr>
          <w:sz w:val="28"/>
          <w:szCs w:val="28"/>
        </w:rPr>
      </w:pPr>
      <w:r w:rsidDel="00000000" w:rsidR="00000000" w:rsidRPr="00000000">
        <w:rPr>
          <w:sz w:val="28"/>
          <w:szCs w:val="28"/>
          <w:rtl w:val="0"/>
        </w:rPr>
        <w:t xml:space="preserve">Lesson 8 - Meetings &amp; Reports</w:t>
        <w:tab/>
      </w:r>
    </w:p>
    <w:p w:rsidR="00000000" w:rsidDel="00000000" w:rsidP="00000000" w:rsidRDefault="00000000" w:rsidRPr="00000000" w14:paraId="000003C5">
      <w:pPr>
        <w:spacing w:line="259" w:lineRule="auto"/>
        <w:jc w:val="both"/>
        <w:rPr>
          <w:sz w:val="28"/>
          <w:szCs w:val="28"/>
        </w:rPr>
      </w:pPr>
      <w:r w:rsidDel="00000000" w:rsidR="00000000" w:rsidRPr="00000000">
        <w:rPr>
          <w:sz w:val="28"/>
          <w:szCs w:val="28"/>
          <w:rtl w:val="0"/>
        </w:rPr>
        <w:t xml:space="preserve">Lesson 9 - Communication Blockers</w:t>
      </w:r>
    </w:p>
    <w:p w:rsidR="00000000" w:rsidDel="00000000" w:rsidP="00000000" w:rsidRDefault="00000000" w:rsidRPr="00000000" w14:paraId="000003C6">
      <w:pPr>
        <w:spacing w:line="259" w:lineRule="auto"/>
        <w:jc w:val="both"/>
        <w:rPr>
          <w:sz w:val="28"/>
          <w:szCs w:val="28"/>
        </w:rPr>
      </w:pPr>
      <w:r w:rsidDel="00000000" w:rsidR="00000000" w:rsidRPr="00000000">
        <w:rPr>
          <w:sz w:val="28"/>
          <w:szCs w:val="28"/>
          <w:rtl w:val="0"/>
        </w:rPr>
        <w:t xml:space="preserve">Communication Management Summary</w:t>
      </w:r>
    </w:p>
    <w:p w:rsidR="00000000" w:rsidDel="00000000" w:rsidP="00000000" w:rsidRDefault="00000000" w:rsidRPr="00000000" w14:paraId="000003C7">
      <w:pPr>
        <w:pBdr>
          <w:top w:space="0" w:sz="0" w:val="nil"/>
          <w:left w:space="0" w:sz="0" w:val="nil"/>
          <w:bottom w:space="0" w:sz="0" w:val="nil"/>
          <w:right w:space="0" w:sz="0" w:val="nil"/>
          <w:between w:space="0" w:sz="0" w:val="nil"/>
        </w:pBdr>
        <w:jc w:val="both"/>
        <w:rPr>
          <w:rFonts w:ascii="Aparajita" w:cs="Aparajita" w:eastAsia="Aparajita" w:hAnsi="Aparajita"/>
          <w:color w:val="000000"/>
          <w:sz w:val="28"/>
          <w:szCs w:val="28"/>
        </w:rPr>
      </w:pPr>
      <w:r w:rsidDel="00000000" w:rsidR="00000000" w:rsidRPr="00000000">
        <w:rPr>
          <w:rtl w:val="0"/>
        </w:rPr>
      </w:r>
    </w:p>
    <w:p w:rsidR="00000000" w:rsidDel="00000000" w:rsidP="00000000" w:rsidRDefault="00000000" w:rsidRPr="00000000" w14:paraId="000003C8">
      <w:pPr>
        <w:pStyle w:val="Heading2"/>
        <w:spacing w:line="259" w:lineRule="auto"/>
        <w:jc w:val="both"/>
        <w:rPr>
          <w:sz w:val="28"/>
          <w:szCs w:val="28"/>
          <w:u w:val="single"/>
        </w:rPr>
      </w:pPr>
      <w:bookmarkStart w:colFirst="0" w:colLast="0" w:name="_heading=h.39kk8xu" w:id="69"/>
      <w:bookmarkEnd w:id="69"/>
      <w:r w:rsidDel="00000000" w:rsidR="00000000" w:rsidRPr="00000000">
        <w:rPr>
          <w:sz w:val="28"/>
          <w:szCs w:val="28"/>
          <w:u w:val="single"/>
          <w:rtl w:val="0"/>
        </w:rPr>
        <w:t xml:space="preserve">INTRODUCTION</w:t>
      </w:r>
    </w:p>
    <w:p w:rsidR="00000000" w:rsidDel="00000000" w:rsidP="00000000" w:rsidRDefault="00000000" w:rsidRPr="00000000" w14:paraId="000003C9">
      <w:pPr>
        <w:jc w:val="both"/>
        <w:rPr>
          <w:sz w:val="28"/>
          <w:szCs w:val="28"/>
        </w:rPr>
      </w:pPr>
      <w:r w:rsidDel="00000000" w:rsidR="00000000" w:rsidRPr="00000000">
        <w:rPr>
          <w:rtl w:val="0"/>
        </w:rPr>
      </w:r>
    </w:p>
    <w:p w:rsidR="00000000" w:rsidDel="00000000" w:rsidP="00000000" w:rsidRDefault="00000000" w:rsidRPr="00000000" w14:paraId="000003CA">
      <w:pPr>
        <w:spacing w:line="259" w:lineRule="auto"/>
        <w:jc w:val="both"/>
        <w:rPr>
          <w:sz w:val="28"/>
          <w:szCs w:val="28"/>
        </w:rPr>
      </w:pPr>
      <w:r w:rsidDel="00000000" w:rsidR="00000000" w:rsidRPr="00000000">
        <w:rPr>
          <w:sz w:val="28"/>
          <w:szCs w:val="28"/>
          <w:rtl w:val="0"/>
        </w:rPr>
        <w:t xml:space="preserve">A successful project requires the collaboration and effort of a diverse group of people.    In many cases, a project’s team, sponsor(s) and stakeholders are individuals from different departments, with different specialties, and who may not even be located in the same city or country.  The spectrum of differences that can exist on a project can range from cultural, geographical, organizational, level of skill, sector knowledge, and so on.  Even under the best circumstances, communications within such diverse groups can be challenging.  </w:t>
      </w:r>
    </w:p>
    <w:p w:rsidR="00000000" w:rsidDel="00000000" w:rsidP="00000000" w:rsidRDefault="00000000" w:rsidRPr="00000000" w14:paraId="000003CB">
      <w:pPr>
        <w:spacing w:line="259" w:lineRule="auto"/>
        <w:jc w:val="both"/>
        <w:rPr>
          <w:sz w:val="28"/>
          <w:szCs w:val="28"/>
        </w:rPr>
      </w:pPr>
      <w:r w:rsidDel="00000000" w:rsidR="00000000" w:rsidRPr="00000000">
        <w:rPr>
          <w:sz w:val="28"/>
          <w:szCs w:val="28"/>
          <w:rtl w:val="0"/>
        </w:rPr>
        <w:t xml:space="preserve">Effective communication is one of the most important skills that a project manager needs.  A project manager will spend more time communicating with the team, the sponsors, and the stakeholders, than on any other activity.  According to the PMI (Project Management Institute), a project manager should spend ninety percent (90%) of his or her time communicating with stakeholders and team members.  </w:t>
      </w:r>
    </w:p>
    <w:p w:rsidR="00000000" w:rsidDel="00000000" w:rsidP="00000000" w:rsidRDefault="00000000" w:rsidRPr="00000000" w14:paraId="000003CC">
      <w:pPr>
        <w:spacing w:line="259" w:lineRule="auto"/>
        <w:jc w:val="both"/>
        <w:rPr>
          <w:sz w:val="28"/>
          <w:szCs w:val="28"/>
        </w:rPr>
      </w:pPr>
      <w:r w:rsidDel="00000000" w:rsidR="00000000" w:rsidRPr="00000000">
        <w:rPr>
          <w:sz w:val="28"/>
          <w:szCs w:val="28"/>
          <w:rtl w:val="0"/>
        </w:rPr>
        <w:t xml:space="preserve">Communication is not just about giving orders, and telling the project team what needs to get done and what is expected.  Nor does it just mean use of tablets, smart phones and laptops, but it is about sharing relevant information on a timely basis to the right audience, with clarity of message via the correct medium that reinforces the project’s vision.  </w:t>
      </w:r>
    </w:p>
    <w:p w:rsidR="00000000" w:rsidDel="00000000" w:rsidP="00000000" w:rsidRDefault="00000000" w:rsidRPr="00000000" w14:paraId="000003CD">
      <w:pPr>
        <w:spacing w:line="259" w:lineRule="auto"/>
        <w:jc w:val="both"/>
        <w:rPr>
          <w:sz w:val="28"/>
          <w:szCs w:val="28"/>
        </w:rPr>
      </w:pPr>
      <w:r w:rsidDel="00000000" w:rsidR="00000000" w:rsidRPr="00000000">
        <w:rPr>
          <w:sz w:val="28"/>
          <w:szCs w:val="28"/>
          <w:rtl w:val="0"/>
        </w:rPr>
        <w:t xml:space="preserve">Project Communication Management is about productive listening and understanding the real issues within the team and being in touch with the challenges of the project.  It is the knowledge area in Project Management where everyone is talking about the work that is getting done in the project.  It is not only about speaking to and hearing from people; it’s about understanding the complete message to ensure a successful project.  </w:t>
      </w:r>
    </w:p>
    <w:p w:rsidR="00000000" w:rsidDel="00000000" w:rsidP="00000000" w:rsidRDefault="00000000" w:rsidRPr="00000000" w14:paraId="000003CE">
      <w:pPr>
        <w:spacing w:line="259" w:lineRule="auto"/>
        <w:jc w:val="both"/>
        <w:rPr>
          <w:sz w:val="28"/>
          <w:szCs w:val="28"/>
        </w:rPr>
      </w:pPr>
      <w:r w:rsidDel="00000000" w:rsidR="00000000" w:rsidRPr="00000000">
        <w:rPr>
          <w:sz w:val="28"/>
          <w:szCs w:val="28"/>
          <w:rtl w:val="0"/>
        </w:rPr>
        <w:t xml:space="preserve">It focuses on information management (generating, collecting, disseminating, and storing communication), and determining who needs what information and when, and producing the plan to provide the needed information.</w:t>
      </w:r>
    </w:p>
    <w:p w:rsidR="00000000" w:rsidDel="00000000" w:rsidP="00000000" w:rsidRDefault="00000000" w:rsidRPr="00000000" w14:paraId="000003CF">
      <w:pPr>
        <w:spacing w:line="259" w:lineRule="auto"/>
        <w:jc w:val="both"/>
        <w:rPr>
          <w:sz w:val="28"/>
          <w:szCs w:val="28"/>
        </w:rPr>
      </w:pPr>
      <w:r w:rsidDel="00000000" w:rsidR="00000000" w:rsidRPr="00000000">
        <w:rPr>
          <w:rtl w:val="0"/>
        </w:rPr>
      </w:r>
    </w:p>
    <w:p w:rsidR="00000000" w:rsidDel="00000000" w:rsidP="00000000" w:rsidRDefault="00000000" w:rsidRPr="00000000" w14:paraId="000003D0">
      <w:pPr>
        <w:spacing w:line="259" w:lineRule="auto"/>
        <w:jc w:val="both"/>
        <w:rPr>
          <w:rFonts w:ascii="Aparajita" w:cs="Aparajita" w:eastAsia="Aparajita" w:hAnsi="Aparajita"/>
          <w:sz w:val="28"/>
          <w:szCs w:val="28"/>
        </w:rPr>
      </w:pPr>
      <w:r w:rsidDel="00000000" w:rsidR="00000000" w:rsidRPr="00000000">
        <w:rPr>
          <w:rFonts w:ascii="Aparajita" w:cs="Aparajita" w:eastAsia="Aparajita" w:hAnsi="Aparajita"/>
          <w:sz w:val="28"/>
          <w:szCs w:val="28"/>
        </w:rPr>
        <w:drawing>
          <wp:inline distB="0" distT="0" distL="0" distR="0">
            <wp:extent cx="4572000" cy="3429000"/>
            <wp:effectExtent b="0" l="0" r="0" t="0"/>
            <wp:docPr descr="Project Communication basics" id="2142396579" name="image52.jpg"/>
            <a:graphic>
              <a:graphicData uri="http://schemas.openxmlformats.org/drawingml/2006/picture">
                <pic:pic>
                  <pic:nvPicPr>
                    <pic:cNvPr descr="Project Communication basics" id="0" name="image52.jpg"/>
                    <pic:cNvPicPr preferRelativeResize="0"/>
                  </pic:nvPicPr>
                  <pic:blipFill>
                    <a:blip r:embed="rId38"/>
                    <a:srcRect b="0" l="0" r="0" t="0"/>
                    <a:stretch>
                      <a:fillRect/>
                    </a:stretch>
                  </pic:blipFill>
                  <pic:spPr>
                    <a:xfrm>
                      <a:off x="0" y="0"/>
                      <a:ext cx="45720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3D1">
      <w:pPr>
        <w:spacing w:line="259" w:lineRule="auto"/>
        <w:rPr/>
      </w:pPr>
      <w:r w:rsidDel="00000000" w:rsidR="00000000" w:rsidRPr="00000000">
        <w:rPr>
          <w:rtl w:val="0"/>
        </w:rPr>
      </w:r>
    </w:p>
    <w:p w:rsidR="00000000" w:rsidDel="00000000" w:rsidP="00000000" w:rsidRDefault="00000000" w:rsidRPr="00000000" w14:paraId="000003D2">
      <w:pPr>
        <w:pStyle w:val="Heading2"/>
        <w:spacing w:line="259" w:lineRule="auto"/>
        <w:jc w:val="both"/>
        <w:rPr>
          <w:rFonts w:ascii="Calibri" w:cs="Calibri" w:eastAsia="Calibri" w:hAnsi="Calibri"/>
          <w:color w:val="000000"/>
          <w:sz w:val="28"/>
          <w:szCs w:val="28"/>
          <w:u w:val="single"/>
        </w:rPr>
      </w:pPr>
      <w:bookmarkStart w:colFirst="0" w:colLast="0" w:name="_heading=h.1opuj5n" w:id="70"/>
      <w:bookmarkEnd w:id="70"/>
      <w:r w:rsidDel="00000000" w:rsidR="00000000" w:rsidRPr="00000000">
        <w:rPr>
          <w:rFonts w:ascii="Calibri" w:cs="Calibri" w:eastAsia="Calibri" w:hAnsi="Calibri"/>
          <w:color w:val="000000"/>
          <w:sz w:val="28"/>
          <w:szCs w:val="28"/>
          <w:u w:val="single"/>
          <w:rtl w:val="0"/>
        </w:rPr>
        <w:t xml:space="preserve">LESSON 1 – PMBOK® GUIDE PROCESSES IN COMMUNICATION MANAGEMENT</w:t>
      </w:r>
    </w:p>
    <w:p w:rsidR="00000000" w:rsidDel="00000000" w:rsidP="00000000" w:rsidRDefault="00000000" w:rsidRPr="00000000" w14:paraId="000003D3">
      <w:pPr>
        <w:jc w:val="both"/>
        <w:rPr/>
      </w:pPr>
      <w:r w:rsidDel="00000000" w:rsidR="00000000" w:rsidRPr="00000000">
        <w:rPr>
          <w:rtl w:val="0"/>
        </w:rPr>
      </w:r>
    </w:p>
    <w:p w:rsidR="00000000" w:rsidDel="00000000" w:rsidP="00000000" w:rsidRDefault="00000000" w:rsidRPr="00000000" w14:paraId="000003D4">
      <w:pPr>
        <w:spacing w:line="259" w:lineRule="auto"/>
        <w:jc w:val="both"/>
        <w:rPr>
          <w:sz w:val="28"/>
          <w:szCs w:val="28"/>
        </w:rPr>
      </w:pPr>
      <w:r w:rsidDel="00000000" w:rsidR="00000000" w:rsidRPr="00000000">
        <w:rPr>
          <w:sz w:val="28"/>
          <w:szCs w:val="28"/>
          <w:rtl w:val="0"/>
        </w:rPr>
        <w:t xml:space="preserve">As per the Project Management Body of Knowledge (PMBOK) guide, “Project Communication Management includes the processes necessary to ensure that the information needs of the project and its stakeholders are met through development of artifacts and implementation of activities designed to achieve effective information exchange.” </w:t>
      </w:r>
    </w:p>
    <w:p w:rsidR="00000000" w:rsidDel="00000000" w:rsidP="00000000" w:rsidRDefault="00000000" w:rsidRPr="00000000" w14:paraId="000003D5">
      <w:pPr>
        <w:spacing w:line="259" w:lineRule="auto"/>
        <w:jc w:val="both"/>
        <w:rPr>
          <w:sz w:val="28"/>
          <w:szCs w:val="28"/>
        </w:rPr>
      </w:pPr>
      <w:r w:rsidDel="00000000" w:rsidR="00000000" w:rsidRPr="00000000">
        <w:rPr>
          <w:sz w:val="28"/>
          <w:szCs w:val="28"/>
        </w:rPr>
        <w:drawing>
          <wp:inline distB="0" distT="0" distL="0" distR="0">
            <wp:extent cx="5731510" cy="1254034"/>
            <wp:effectExtent b="0" l="0" r="0" t="0"/>
            <wp:docPr id="2142396580" name="image58.png"/>
            <a:graphic>
              <a:graphicData uri="http://schemas.openxmlformats.org/drawingml/2006/picture">
                <pic:pic>
                  <pic:nvPicPr>
                    <pic:cNvPr id="0" name="image58.png"/>
                    <pic:cNvPicPr preferRelativeResize="0"/>
                  </pic:nvPicPr>
                  <pic:blipFill>
                    <a:blip r:embed="rId39"/>
                    <a:srcRect b="76468" l="0" r="60301" t="0"/>
                    <a:stretch>
                      <a:fillRect/>
                    </a:stretch>
                  </pic:blipFill>
                  <pic:spPr>
                    <a:xfrm>
                      <a:off x="0" y="0"/>
                      <a:ext cx="5731510" cy="1254034"/>
                    </a:xfrm>
                    <a:prstGeom prst="rect"/>
                    <a:ln/>
                  </pic:spPr>
                </pic:pic>
              </a:graphicData>
            </a:graphic>
          </wp:inline>
        </w:drawing>
      </w:r>
      <w:r w:rsidDel="00000000" w:rsidR="00000000" w:rsidRPr="00000000">
        <w:rPr>
          <w:rtl w:val="0"/>
        </w:rPr>
      </w:r>
    </w:p>
    <w:p w:rsidR="00000000" w:rsidDel="00000000" w:rsidP="00000000" w:rsidRDefault="00000000" w:rsidRPr="00000000" w14:paraId="000003D6">
      <w:pPr>
        <w:spacing w:line="259" w:lineRule="auto"/>
        <w:jc w:val="both"/>
        <w:rPr>
          <w:i w:val="1"/>
          <w:sz w:val="28"/>
          <w:szCs w:val="28"/>
        </w:rPr>
      </w:pPr>
      <w:r w:rsidDel="00000000" w:rsidR="00000000" w:rsidRPr="00000000">
        <w:rPr>
          <w:i w:val="1"/>
          <w:sz w:val="28"/>
          <w:szCs w:val="28"/>
          <w:rtl w:val="0"/>
        </w:rPr>
        <w:t xml:space="preserve">Figure 1 - Communication Management Processes</w:t>
      </w:r>
    </w:p>
    <w:p w:rsidR="00000000" w:rsidDel="00000000" w:rsidP="00000000" w:rsidRDefault="00000000" w:rsidRPr="00000000" w14:paraId="000003D7">
      <w:pPr>
        <w:spacing w:line="259" w:lineRule="auto"/>
        <w:jc w:val="both"/>
        <w:rPr>
          <w:sz w:val="28"/>
          <w:szCs w:val="28"/>
        </w:rPr>
      </w:pPr>
      <w:r w:rsidDel="00000000" w:rsidR="00000000" w:rsidRPr="00000000">
        <w:rPr>
          <w:sz w:val="28"/>
          <w:szCs w:val="28"/>
          <w:rtl w:val="0"/>
        </w:rPr>
        <w:t xml:space="preserve">That is, Project Communication Management is the knowledge area that defines the activities, processes or documents which should be created as part of the project communication to everyone involved in the project.   </w:t>
      </w:r>
    </w:p>
    <w:p w:rsidR="00000000" w:rsidDel="00000000" w:rsidP="00000000" w:rsidRDefault="00000000" w:rsidRPr="00000000" w14:paraId="000003D8">
      <w:pPr>
        <w:spacing w:line="259" w:lineRule="auto"/>
        <w:jc w:val="both"/>
        <w:rPr>
          <w:sz w:val="28"/>
          <w:szCs w:val="28"/>
        </w:rPr>
      </w:pPr>
      <w:r w:rsidDel="00000000" w:rsidR="00000000" w:rsidRPr="00000000">
        <w:rPr>
          <w:sz w:val="28"/>
          <w:szCs w:val="28"/>
          <w:rtl w:val="0"/>
        </w:rPr>
        <w:t xml:space="preserve">There are three (3) processes that span the planning, executing, and monitoring and controlling process groups.  These processes are:</w:t>
      </w:r>
    </w:p>
    <w:p w:rsidR="00000000" w:rsidDel="00000000" w:rsidP="00000000" w:rsidRDefault="00000000" w:rsidRPr="00000000" w14:paraId="000003D9">
      <w:pPr>
        <w:spacing w:line="259" w:lineRule="auto"/>
        <w:jc w:val="both"/>
        <w:rPr>
          <w:b w:val="1"/>
          <w:sz w:val="28"/>
          <w:szCs w:val="28"/>
        </w:rPr>
      </w:pPr>
      <w:r w:rsidDel="00000000" w:rsidR="00000000" w:rsidRPr="00000000">
        <w:rPr>
          <w:b w:val="1"/>
          <w:sz w:val="28"/>
          <w:szCs w:val="28"/>
          <w:rtl w:val="0"/>
        </w:rPr>
        <w:t xml:space="preserve">1. Plan Communications Management</w:t>
      </w:r>
    </w:p>
    <w:p w:rsidR="00000000" w:rsidDel="00000000" w:rsidP="00000000" w:rsidRDefault="00000000" w:rsidRPr="00000000" w14:paraId="000003DA">
      <w:pPr>
        <w:spacing w:line="259" w:lineRule="auto"/>
        <w:jc w:val="both"/>
        <w:rPr>
          <w:sz w:val="28"/>
          <w:szCs w:val="28"/>
        </w:rPr>
      </w:pPr>
      <w:r w:rsidDel="00000000" w:rsidR="00000000" w:rsidRPr="00000000">
        <w:rPr>
          <w:sz w:val="28"/>
          <w:szCs w:val="28"/>
          <w:rtl w:val="0"/>
        </w:rPr>
        <w:t xml:space="preserve">The first step in Communications Management is figuring out the communication requirements and needs of the various stakeholders - vis-à-vis executive management, project sponsor, project manager, cross-functional team members, other internal stakeholders, vendors, external agencies, end users, etc. - and developing the strategy or plan for information dissemination to them. There is so much information regarding the project, but what information needs to be sent to whom, and in what form, are important elements to decide.  The timing of sending and receiving the information is also important.</w:t>
      </w:r>
    </w:p>
    <w:p w:rsidR="00000000" w:rsidDel="00000000" w:rsidP="00000000" w:rsidRDefault="00000000" w:rsidRPr="00000000" w14:paraId="000003DB">
      <w:pPr>
        <w:spacing w:line="259" w:lineRule="auto"/>
        <w:jc w:val="both"/>
        <w:rPr>
          <w:sz w:val="28"/>
          <w:szCs w:val="28"/>
        </w:rPr>
      </w:pPr>
      <w:r w:rsidDel="00000000" w:rsidR="00000000" w:rsidRPr="00000000">
        <w:rPr>
          <w:sz w:val="28"/>
          <w:szCs w:val="28"/>
          <w:rtl w:val="0"/>
        </w:rPr>
        <w:t xml:space="preserve">For example, most times management want to know how the project is performing and key performance indicators (KPIs) to help them to discern that. This may be communicated to them by the project sponsor in a monthly meeting using a report, or a project dashboard, which is a computerized software solution, that will provide monthly alerts to see the information on a computer from their desk.</w:t>
      </w:r>
    </w:p>
    <w:p w:rsidR="00000000" w:rsidDel="00000000" w:rsidP="00000000" w:rsidRDefault="00000000" w:rsidRPr="00000000" w14:paraId="000003DC">
      <w:pPr>
        <w:spacing w:line="259" w:lineRule="auto"/>
        <w:jc w:val="both"/>
        <w:rPr>
          <w:sz w:val="28"/>
          <w:szCs w:val="28"/>
        </w:rPr>
      </w:pPr>
      <w:r w:rsidDel="00000000" w:rsidR="00000000" w:rsidRPr="00000000">
        <w:rPr>
          <w:sz w:val="28"/>
          <w:szCs w:val="28"/>
          <w:rtl w:val="0"/>
        </w:rPr>
        <w:t xml:space="preserve">A project manager must identify the stakeholders’ requirements for communication, determine what information is actually needed, and then plan to deliver the needed information on a pre-set schedule or based on project conditions. </w:t>
      </w:r>
    </w:p>
    <w:p w:rsidR="00000000" w:rsidDel="00000000" w:rsidP="00000000" w:rsidRDefault="00000000" w:rsidRPr="00000000" w14:paraId="000003DD">
      <w:pPr>
        <w:spacing w:line="259" w:lineRule="auto"/>
        <w:jc w:val="both"/>
        <w:rPr>
          <w:sz w:val="28"/>
          <w:szCs w:val="28"/>
        </w:rPr>
      </w:pPr>
      <w:r w:rsidDel="00000000" w:rsidR="00000000" w:rsidRPr="00000000">
        <w:rPr>
          <w:sz w:val="28"/>
          <w:szCs w:val="28"/>
          <w:rtl w:val="0"/>
        </w:rPr>
        <w:t xml:space="preserve">Once it is known what project information is to be shared, in what form, to whom, and how often, the Communication Management Plan can be drafted.  </w:t>
      </w:r>
    </w:p>
    <w:p w:rsidR="00000000" w:rsidDel="00000000" w:rsidP="00000000" w:rsidRDefault="00000000" w:rsidRPr="00000000" w14:paraId="000003DE">
      <w:pPr>
        <w:spacing w:line="259" w:lineRule="auto"/>
        <w:jc w:val="both"/>
        <w:rPr>
          <w:b w:val="1"/>
          <w:sz w:val="28"/>
          <w:szCs w:val="28"/>
        </w:rPr>
      </w:pPr>
      <w:r w:rsidDel="00000000" w:rsidR="00000000" w:rsidRPr="00000000">
        <w:rPr>
          <w:b w:val="1"/>
          <w:sz w:val="28"/>
          <w:szCs w:val="28"/>
          <w:rtl w:val="0"/>
        </w:rPr>
        <w:t xml:space="preserve">2. Manage Communications </w:t>
      </w:r>
    </w:p>
    <w:p w:rsidR="00000000" w:rsidDel="00000000" w:rsidP="00000000" w:rsidRDefault="00000000" w:rsidRPr="00000000" w14:paraId="000003DF">
      <w:pPr>
        <w:spacing w:line="259" w:lineRule="auto"/>
        <w:jc w:val="both"/>
        <w:rPr>
          <w:sz w:val="28"/>
          <w:szCs w:val="28"/>
        </w:rPr>
      </w:pPr>
      <w:r w:rsidDel="00000000" w:rsidR="00000000" w:rsidRPr="00000000">
        <w:rPr>
          <w:sz w:val="28"/>
          <w:szCs w:val="28"/>
          <w:rtl w:val="0"/>
        </w:rPr>
        <w:t xml:space="preserve">Manage Communication supports the project work being done.  It is here that the project manager must ensure that everyone gets the information they need while they are performing the project tasks so that they are completely equipped to perform their jobs efficiently and effectively.</w:t>
      </w:r>
    </w:p>
    <w:p w:rsidR="00000000" w:rsidDel="00000000" w:rsidP="00000000" w:rsidRDefault="00000000" w:rsidRPr="00000000" w14:paraId="000003E0">
      <w:pPr>
        <w:spacing w:line="259" w:lineRule="auto"/>
        <w:jc w:val="both"/>
        <w:rPr>
          <w:sz w:val="28"/>
          <w:szCs w:val="28"/>
        </w:rPr>
      </w:pPr>
      <w:r w:rsidDel="00000000" w:rsidR="00000000" w:rsidRPr="00000000">
        <w:rPr>
          <w:sz w:val="28"/>
          <w:szCs w:val="28"/>
          <w:rtl w:val="0"/>
        </w:rPr>
        <w:t xml:space="preserve">Manage Communications is the process of the timely collection, creation, distribution, storage, disposal and retrieval of information.  It ensures proper communication in the project, and is performed throughout the project.  Such communication is critical to mitigate risks identified during project planning, as well as those that continue to arise on the project </w:t>
      </w:r>
    </w:p>
    <w:p w:rsidR="00000000" w:rsidDel="00000000" w:rsidP="00000000" w:rsidRDefault="00000000" w:rsidRPr="00000000" w14:paraId="000003E1">
      <w:pPr>
        <w:spacing w:line="259" w:lineRule="auto"/>
        <w:jc w:val="both"/>
        <w:rPr>
          <w:sz w:val="28"/>
          <w:szCs w:val="28"/>
        </w:rPr>
      </w:pPr>
      <w:r w:rsidDel="00000000" w:rsidR="00000000" w:rsidRPr="00000000">
        <w:rPr>
          <w:sz w:val="28"/>
          <w:szCs w:val="28"/>
          <w:rtl w:val="0"/>
        </w:rPr>
        <w:t xml:space="preserve">Manage communications also assists in knowledge transfer and knowledge exchange, which is important for assisting all stakeholders, particularly those within an organisation, to develop their skills or make corrective changes in a sustainable manner.  </w:t>
      </w:r>
    </w:p>
    <w:p w:rsidR="00000000" w:rsidDel="00000000" w:rsidP="00000000" w:rsidRDefault="00000000" w:rsidRPr="00000000" w14:paraId="000003E2">
      <w:pPr>
        <w:spacing w:line="259" w:lineRule="auto"/>
        <w:jc w:val="both"/>
        <w:rPr>
          <w:b w:val="1"/>
          <w:sz w:val="28"/>
          <w:szCs w:val="28"/>
        </w:rPr>
      </w:pPr>
      <w:r w:rsidDel="00000000" w:rsidR="00000000" w:rsidRPr="00000000">
        <w:rPr>
          <w:b w:val="1"/>
          <w:sz w:val="28"/>
          <w:szCs w:val="28"/>
          <w:rtl w:val="0"/>
        </w:rPr>
        <w:t xml:space="preserve">3. Monitor Communications</w:t>
      </w:r>
    </w:p>
    <w:p w:rsidR="00000000" w:rsidDel="00000000" w:rsidP="00000000" w:rsidRDefault="00000000" w:rsidRPr="00000000" w14:paraId="000003E3">
      <w:pPr>
        <w:spacing w:line="259" w:lineRule="auto"/>
        <w:jc w:val="both"/>
        <w:rPr>
          <w:sz w:val="28"/>
          <w:szCs w:val="28"/>
        </w:rPr>
      </w:pPr>
      <w:r w:rsidDel="00000000" w:rsidR="00000000" w:rsidRPr="00000000">
        <w:rPr>
          <w:sz w:val="28"/>
          <w:szCs w:val="28"/>
          <w:rtl w:val="0"/>
        </w:rPr>
        <w:t xml:space="preserve">Monitor Communications is the process of ensuring that the information requirements of the project are met, and that the information distributed is accurate so that timely decisions can be made by the stakeholders.  It ensures the optimum information flow of the project, and it is performed throughout the project.</w:t>
      </w:r>
    </w:p>
    <w:p w:rsidR="00000000" w:rsidDel="00000000" w:rsidP="00000000" w:rsidRDefault="00000000" w:rsidRPr="00000000" w14:paraId="000003E4">
      <w:pPr>
        <w:spacing w:line="259" w:lineRule="auto"/>
        <w:jc w:val="both"/>
        <w:rPr>
          <w:sz w:val="28"/>
          <w:szCs w:val="28"/>
        </w:rPr>
      </w:pPr>
      <w:r w:rsidDel="00000000" w:rsidR="00000000" w:rsidRPr="00000000">
        <w:rPr>
          <w:sz w:val="28"/>
          <w:szCs w:val="28"/>
          <w:rtl w:val="0"/>
        </w:rPr>
        <w:t xml:space="preserve">Monitor Communications is where the project manager needs to constantly monitor and stay in control of all communications generated throughout the project and how it is presented to the stakeholders – be it reports on the project team’s performance or updates on the project status.  It is here that the outputs from the Executing process in the Manage Communications process are taken and turned into work performance information.</w:t>
      </w:r>
    </w:p>
    <w:p w:rsidR="00000000" w:rsidDel="00000000" w:rsidP="00000000" w:rsidRDefault="00000000" w:rsidRPr="00000000" w14:paraId="000003E5">
      <w:pPr>
        <w:spacing w:line="259" w:lineRule="auto"/>
        <w:jc w:val="both"/>
        <w:rPr>
          <w:sz w:val="28"/>
          <w:szCs w:val="28"/>
        </w:rPr>
      </w:pPr>
      <w:r w:rsidDel="00000000" w:rsidR="00000000" w:rsidRPr="00000000">
        <w:rPr>
          <w:sz w:val="28"/>
          <w:szCs w:val="28"/>
          <w:rtl w:val="0"/>
        </w:rPr>
        <w:t xml:space="preserve">In summary, the three processes discussed above – Plan Communications, Manage Communications and Monitor Communications – which together make up Communications Management - ensure that </w:t>
      </w:r>
      <w:r w:rsidDel="00000000" w:rsidR="00000000" w:rsidRPr="00000000">
        <w:rPr>
          <w:sz w:val="28"/>
          <w:szCs w:val="28"/>
          <w:u w:val="single"/>
          <w:rtl w:val="0"/>
        </w:rPr>
        <w:t xml:space="preserve">everybody</w:t>
      </w:r>
      <w:r w:rsidDel="00000000" w:rsidR="00000000" w:rsidRPr="00000000">
        <w:rPr>
          <w:sz w:val="28"/>
          <w:szCs w:val="28"/>
          <w:rtl w:val="0"/>
        </w:rPr>
        <w:t xml:space="preserve"> gets the </w:t>
      </w:r>
      <w:r w:rsidDel="00000000" w:rsidR="00000000" w:rsidRPr="00000000">
        <w:rPr>
          <w:sz w:val="28"/>
          <w:szCs w:val="28"/>
          <w:u w:val="single"/>
          <w:rtl w:val="0"/>
        </w:rPr>
        <w:t xml:space="preserve">right message</w:t>
      </w:r>
      <w:r w:rsidDel="00000000" w:rsidR="00000000" w:rsidRPr="00000000">
        <w:rPr>
          <w:sz w:val="28"/>
          <w:szCs w:val="28"/>
          <w:rtl w:val="0"/>
        </w:rPr>
        <w:t xml:space="preserve"> at the </w:t>
      </w:r>
      <w:r w:rsidDel="00000000" w:rsidR="00000000" w:rsidRPr="00000000">
        <w:rPr>
          <w:sz w:val="28"/>
          <w:szCs w:val="28"/>
          <w:u w:val="single"/>
          <w:rtl w:val="0"/>
        </w:rPr>
        <w:t xml:space="preserve">right time</w:t>
      </w:r>
      <w:r w:rsidDel="00000000" w:rsidR="00000000" w:rsidRPr="00000000">
        <w:rPr>
          <w:sz w:val="28"/>
          <w:szCs w:val="28"/>
          <w:rtl w:val="0"/>
        </w:rPr>
        <w:t xml:space="preserve">, and helps in ensuring that all project work is done in the right manner. </w:t>
      </w:r>
    </w:p>
    <w:p w:rsidR="00000000" w:rsidDel="00000000" w:rsidP="00000000" w:rsidRDefault="00000000" w:rsidRPr="00000000" w14:paraId="000003E6">
      <w:pPr>
        <w:spacing w:line="259" w:lineRule="auto"/>
        <w:jc w:val="both"/>
        <w:rPr>
          <w:sz w:val="28"/>
          <w:szCs w:val="28"/>
        </w:rPr>
      </w:pPr>
      <w:r w:rsidDel="00000000" w:rsidR="00000000" w:rsidRPr="00000000">
        <w:rPr>
          <w:rtl w:val="0"/>
        </w:rPr>
      </w:r>
    </w:p>
    <w:p w:rsidR="00000000" w:rsidDel="00000000" w:rsidP="00000000" w:rsidRDefault="00000000" w:rsidRPr="00000000" w14:paraId="000003E7">
      <w:pPr>
        <w:pStyle w:val="Heading3"/>
        <w:spacing w:line="259" w:lineRule="auto"/>
        <w:jc w:val="both"/>
        <w:rPr>
          <w:rFonts w:ascii="Calibri" w:cs="Calibri" w:eastAsia="Calibri" w:hAnsi="Calibri"/>
          <w:color w:val="000000"/>
          <w:sz w:val="28"/>
          <w:szCs w:val="28"/>
          <w:u w:val="single"/>
        </w:rPr>
      </w:pPr>
      <w:bookmarkStart w:colFirst="0" w:colLast="0" w:name="_heading=h.48pi1tg" w:id="71"/>
      <w:bookmarkEnd w:id="71"/>
      <w:r w:rsidDel="00000000" w:rsidR="00000000" w:rsidRPr="00000000">
        <w:rPr>
          <w:rFonts w:ascii="Calibri" w:cs="Calibri" w:eastAsia="Calibri" w:hAnsi="Calibri"/>
          <w:color w:val="000000"/>
          <w:sz w:val="28"/>
          <w:szCs w:val="28"/>
          <w:u w:val="single"/>
          <w:rtl w:val="0"/>
        </w:rPr>
        <w:t xml:space="preserve">LESSON 1 QUIZ </w:t>
      </w:r>
    </w:p>
    <w:p w:rsidR="00000000" w:rsidDel="00000000" w:rsidP="00000000" w:rsidRDefault="00000000" w:rsidRPr="00000000" w14:paraId="000003E8">
      <w:pPr>
        <w:rPr/>
      </w:pPr>
      <w:r w:rsidDel="00000000" w:rsidR="00000000" w:rsidRPr="00000000">
        <w:rPr>
          <w:rtl w:val="0"/>
        </w:rPr>
      </w:r>
    </w:p>
    <w:p w:rsidR="00000000" w:rsidDel="00000000" w:rsidP="00000000" w:rsidRDefault="00000000" w:rsidRPr="00000000" w14:paraId="000003E9">
      <w:pPr>
        <w:numPr>
          <w:ilvl w:val="0"/>
          <w:numId w:val="146"/>
        </w:numPr>
        <w:spacing w:line="259" w:lineRule="auto"/>
        <w:ind w:left="720" w:hanging="360"/>
        <w:jc w:val="both"/>
        <w:rPr>
          <w:sz w:val="28"/>
          <w:szCs w:val="28"/>
        </w:rPr>
      </w:pPr>
      <w:r w:rsidDel="00000000" w:rsidR="00000000" w:rsidRPr="00000000">
        <w:rPr>
          <w:sz w:val="28"/>
          <w:szCs w:val="28"/>
          <w:rtl w:val="0"/>
        </w:rPr>
        <w:t xml:space="preserve">Which process involves determining the information and communications needs of stakeholders?</w:t>
      </w:r>
    </w:p>
    <w:p w:rsidR="00000000" w:rsidDel="00000000" w:rsidP="00000000" w:rsidRDefault="00000000" w:rsidRPr="00000000" w14:paraId="000003EA">
      <w:pPr>
        <w:spacing w:line="259" w:lineRule="auto"/>
        <w:ind w:left="1440" w:firstLine="0"/>
        <w:jc w:val="both"/>
        <w:rPr>
          <w:sz w:val="28"/>
          <w:szCs w:val="28"/>
        </w:rPr>
      </w:pPr>
      <w:r w:rsidDel="00000000" w:rsidR="00000000" w:rsidRPr="00000000">
        <w:rPr>
          <w:sz w:val="28"/>
          <w:szCs w:val="28"/>
          <w:rtl w:val="0"/>
        </w:rPr>
        <w:t xml:space="preserve">A. Strategic planning</w:t>
        <w:tab/>
        <w:tab/>
        <w:tab/>
      </w:r>
    </w:p>
    <w:p w:rsidR="00000000" w:rsidDel="00000000" w:rsidP="00000000" w:rsidRDefault="00000000" w:rsidRPr="00000000" w14:paraId="000003EB">
      <w:pPr>
        <w:spacing w:line="259" w:lineRule="auto"/>
        <w:ind w:left="1440" w:firstLine="0"/>
        <w:jc w:val="both"/>
        <w:rPr>
          <w:sz w:val="28"/>
          <w:szCs w:val="28"/>
        </w:rPr>
      </w:pPr>
      <w:r w:rsidDel="00000000" w:rsidR="00000000" w:rsidRPr="00000000">
        <w:rPr>
          <w:sz w:val="28"/>
          <w:szCs w:val="28"/>
          <w:rtl w:val="0"/>
        </w:rPr>
        <w:t xml:space="preserve">B.  Systems management </w:t>
      </w:r>
    </w:p>
    <w:p w:rsidR="00000000" w:rsidDel="00000000" w:rsidP="00000000" w:rsidRDefault="00000000" w:rsidRPr="00000000" w14:paraId="000003EC">
      <w:pPr>
        <w:numPr>
          <w:ilvl w:val="0"/>
          <w:numId w:val="60"/>
        </w:numPr>
        <w:spacing w:line="259" w:lineRule="auto"/>
        <w:ind w:left="1800" w:hanging="360"/>
        <w:jc w:val="both"/>
        <w:rPr>
          <w:sz w:val="28"/>
          <w:szCs w:val="28"/>
        </w:rPr>
      </w:pPr>
      <w:r w:rsidDel="00000000" w:rsidR="00000000" w:rsidRPr="00000000">
        <w:rPr>
          <w:sz w:val="28"/>
          <w:szCs w:val="28"/>
          <w:rtl w:val="0"/>
        </w:rPr>
        <w:t xml:space="preserve">Identifying stakeholders </w:t>
        <w:tab/>
        <w:tab/>
      </w:r>
    </w:p>
    <w:p w:rsidR="00000000" w:rsidDel="00000000" w:rsidP="00000000" w:rsidRDefault="00000000" w:rsidRPr="00000000" w14:paraId="000003ED">
      <w:pPr>
        <w:numPr>
          <w:ilvl w:val="0"/>
          <w:numId w:val="60"/>
        </w:numPr>
        <w:spacing w:line="259" w:lineRule="auto"/>
        <w:ind w:left="1800" w:hanging="360"/>
        <w:jc w:val="both"/>
        <w:rPr>
          <w:sz w:val="28"/>
          <w:szCs w:val="28"/>
        </w:rPr>
      </w:pPr>
      <w:r w:rsidDel="00000000" w:rsidR="00000000" w:rsidRPr="00000000">
        <w:rPr>
          <w:sz w:val="28"/>
          <w:szCs w:val="28"/>
          <w:rtl w:val="0"/>
        </w:rPr>
        <w:t xml:space="preserve">D. Planning communications</w:t>
      </w:r>
    </w:p>
    <w:p w:rsidR="00000000" w:rsidDel="00000000" w:rsidP="00000000" w:rsidRDefault="00000000" w:rsidRPr="00000000" w14:paraId="000003EE">
      <w:pPr>
        <w:spacing w:line="259" w:lineRule="auto"/>
        <w:ind w:left="720" w:firstLine="0"/>
        <w:jc w:val="both"/>
        <w:rPr>
          <w:color w:val="ff0000"/>
          <w:sz w:val="28"/>
          <w:szCs w:val="28"/>
        </w:rPr>
      </w:pPr>
      <w:r w:rsidDel="00000000" w:rsidR="00000000" w:rsidRPr="00000000">
        <w:rPr>
          <w:color w:val="ff0000"/>
          <w:sz w:val="28"/>
          <w:szCs w:val="28"/>
          <w:rtl w:val="0"/>
        </w:rPr>
        <w:t xml:space="preserve">Answer D: Planning communications management involves determining the information and communications needs of the stakeholders. Who needs what information? When will they need it? How will the information be given to them?</w:t>
      </w:r>
    </w:p>
    <w:p w:rsidR="00000000" w:rsidDel="00000000" w:rsidP="00000000" w:rsidRDefault="00000000" w:rsidRPr="00000000" w14:paraId="000003EF">
      <w:pPr>
        <w:numPr>
          <w:ilvl w:val="0"/>
          <w:numId w:val="163"/>
        </w:numPr>
        <w:spacing w:after="0" w:line="259" w:lineRule="auto"/>
        <w:ind w:left="720" w:hanging="360"/>
        <w:jc w:val="both"/>
        <w:rPr>
          <w:sz w:val="28"/>
          <w:szCs w:val="28"/>
        </w:rPr>
      </w:pPr>
      <w:r w:rsidDel="00000000" w:rsidR="00000000" w:rsidRPr="00000000">
        <w:rPr>
          <w:sz w:val="28"/>
          <w:szCs w:val="28"/>
          <w:rtl w:val="0"/>
        </w:rPr>
        <w:t xml:space="preserve">Geographic location and cultural background have no impact on communications. (Ture or False)</w:t>
      </w:r>
    </w:p>
    <w:p w:rsidR="00000000" w:rsidDel="00000000" w:rsidP="00000000" w:rsidRDefault="00000000" w:rsidRPr="00000000" w14:paraId="000003F0">
      <w:pPr>
        <w:spacing w:line="259" w:lineRule="auto"/>
        <w:ind w:left="720" w:firstLine="0"/>
        <w:jc w:val="both"/>
        <w:rPr>
          <w:color w:val="ff0000"/>
          <w:sz w:val="28"/>
          <w:szCs w:val="28"/>
        </w:rPr>
      </w:pPr>
      <w:r w:rsidDel="00000000" w:rsidR="00000000" w:rsidRPr="00000000">
        <w:rPr>
          <w:rtl w:val="0"/>
        </w:rPr>
      </w:r>
    </w:p>
    <w:p w:rsidR="00000000" w:rsidDel="00000000" w:rsidP="00000000" w:rsidRDefault="00000000" w:rsidRPr="00000000" w14:paraId="000003F1">
      <w:pPr>
        <w:spacing w:line="259" w:lineRule="auto"/>
        <w:ind w:left="720" w:firstLine="0"/>
        <w:jc w:val="both"/>
        <w:rPr>
          <w:color w:val="ff0000"/>
          <w:sz w:val="28"/>
          <w:szCs w:val="28"/>
        </w:rPr>
      </w:pPr>
      <w:r w:rsidDel="00000000" w:rsidR="00000000" w:rsidRPr="00000000">
        <w:rPr>
          <w:color w:val="ff0000"/>
          <w:sz w:val="28"/>
          <w:szCs w:val="28"/>
          <w:rtl w:val="0"/>
        </w:rPr>
        <w:t xml:space="preserve">Answer False:  Geographic location and cultural background affect the complexity of project communications.  For example, if project stakeholders are in different countries, it is often difficult or impossible to schedule times for a two-way communication during normal working hours. Cultural differences could result in key messages being lost within written or oral statements. </w:t>
      </w:r>
    </w:p>
    <w:p w:rsidR="00000000" w:rsidDel="00000000" w:rsidP="00000000" w:rsidRDefault="00000000" w:rsidRPr="00000000" w14:paraId="000003F2">
      <w:pPr>
        <w:spacing w:line="259" w:lineRule="auto"/>
        <w:jc w:val="both"/>
        <w:rPr>
          <w:sz w:val="28"/>
          <w:szCs w:val="28"/>
        </w:rPr>
      </w:pPr>
      <w:r w:rsidDel="00000000" w:rsidR="00000000" w:rsidRPr="00000000">
        <w:rPr>
          <w:rtl w:val="0"/>
        </w:rPr>
      </w:r>
    </w:p>
    <w:p w:rsidR="00000000" w:rsidDel="00000000" w:rsidP="00000000" w:rsidRDefault="00000000" w:rsidRPr="00000000" w14:paraId="000003F3">
      <w:pPr>
        <w:pStyle w:val="Heading2"/>
        <w:spacing w:line="259" w:lineRule="auto"/>
        <w:jc w:val="both"/>
        <w:rPr>
          <w:rFonts w:ascii="Calibri" w:cs="Calibri" w:eastAsia="Calibri" w:hAnsi="Calibri"/>
          <w:color w:val="000000"/>
          <w:sz w:val="28"/>
          <w:szCs w:val="28"/>
          <w:u w:val="single"/>
        </w:rPr>
      </w:pPr>
      <w:bookmarkStart w:colFirst="0" w:colLast="0" w:name="_heading=h.2nusc19" w:id="72"/>
      <w:bookmarkEnd w:id="72"/>
      <w:r w:rsidDel="00000000" w:rsidR="00000000" w:rsidRPr="00000000">
        <w:rPr>
          <w:rFonts w:ascii="Calibri" w:cs="Calibri" w:eastAsia="Calibri" w:hAnsi="Calibri"/>
          <w:color w:val="000000"/>
          <w:sz w:val="28"/>
          <w:szCs w:val="28"/>
          <w:u w:val="single"/>
          <w:rtl w:val="0"/>
        </w:rPr>
        <w:t xml:space="preserve">LESSON 2 - COMMUNICATIONS MANAGEMENT PLAN</w:t>
      </w:r>
    </w:p>
    <w:p w:rsidR="00000000" w:rsidDel="00000000" w:rsidP="00000000" w:rsidRDefault="00000000" w:rsidRPr="00000000" w14:paraId="000003F4">
      <w:pPr>
        <w:rPr/>
      </w:pPr>
      <w:r w:rsidDel="00000000" w:rsidR="00000000" w:rsidRPr="00000000">
        <w:rPr>
          <w:rtl w:val="0"/>
        </w:rPr>
      </w:r>
    </w:p>
    <w:p w:rsidR="00000000" w:rsidDel="00000000" w:rsidP="00000000" w:rsidRDefault="00000000" w:rsidRPr="00000000" w14:paraId="000003F5">
      <w:pPr>
        <w:spacing w:line="259" w:lineRule="auto"/>
        <w:jc w:val="both"/>
        <w:rPr>
          <w:sz w:val="28"/>
          <w:szCs w:val="28"/>
        </w:rPr>
      </w:pPr>
      <w:r w:rsidDel="00000000" w:rsidR="00000000" w:rsidRPr="00000000">
        <w:rPr>
          <w:sz w:val="28"/>
          <w:szCs w:val="28"/>
          <w:rtl w:val="0"/>
        </w:rPr>
        <w:t xml:space="preserve">In this lesson, the stakeholders’ information needs are determined and the communication approach for all stakeholders is identified.</w:t>
      </w:r>
    </w:p>
    <w:p w:rsidR="00000000" w:rsidDel="00000000" w:rsidP="00000000" w:rsidRDefault="00000000" w:rsidRPr="00000000" w14:paraId="000003F6">
      <w:pPr>
        <w:spacing w:line="259" w:lineRule="auto"/>
        <w:jc w:val="both"/>
        <w:rPr>
          <w:b w:val="1"/>
          <w:sz w:val="28"/>
          <w:szCs w:val="28"/>
        </w:rPr>
      </w:pPr>
      <w:r w:rsidDel="00000000" w:rsidR="00000000" w:rsidRPr="00000000">
        <w:rPr>
          <w:b w:val="1"/>
          <w:sz w:val="28"/>
          <w:szCs w:val="28"/>
          <w:rtl w:val="0"/>
        </w:rPr>
        <w:t xml:space="preserve">Identifying Communication Requirements</w:t>
      </w:r>
    </w:p>
    <w:p w:rsidR="00000000" w:rsidDel="00000000" w:rsidP="00000000" w:rsidRDefault="00000000" w:rsidRPr="00000000" w14:paraId="000003F7">
      <w:pPr>
        <w:spacing w:line="259" w:lineRule="auto"/>
        <w:jc w:val="both"/>
        <w:rPr>
          <w:sz w:val="28"/>
          <w:szCs w:val="28"/>
        </w:rPr>
      </w:pPr>
      <w:r w:rsidDel="00000000" w:rsidR="00000000" w:rsidRPr="00000000">
        <w:rPr>
          <w:sz w:val="28"/>
          <w:szCs w:val="28"/>
          <w:rtl w:val="0"/>
        </w:rPr>
        <w:t xml:space="preserve">Communications should be efficient (providing only the information needed), effective (providing information in the right format at the right time), and should add value to the project. As a general rule, project managers should provide information when its presence contributes to success or when a lack of information can contribute to failure.  </w:t>
      </w:r>
    </w:p>
    <w:p w:rsidR="00000000" w:rsidDel="00000000" w:rsidP="00000000" w:rsidRDefault="00000000" w:rsidRPr="00000000" w14:paraId="000003F8">
      <w:pPr>
        <w:spacing w:line="259" w:lineRule="auto"/>
        <w:jc w:val="both"/>
        <w:rPr>
          <w:sz w:val="28"/>
          <w:szCs w:val="28"/>
        </w:rPr>
      </w:pPr>
      <w:r w:rsidDel="00000000" w:rsidR="00000000" w:rsidRPr="00000000">
        <w:rPr>
          <w:sz w:val="28"/>
          <w:szCs w:val="28"/>
        </w:rPr>
        <w:drawing>
          <wp:inline distB="0" distT="0" distL="0" distR="0">
            <wp:extent cx="3775085" cy="1399017"/>
            <wp:effectExtent b="0" l="0" r="0" t="0"/>
            <wp:docPr id="2142396581" name="image51.png"/>
            <a:graphic>
              <a:graphicData uri="http://schemas.openxmlformats.org/drawingml/2006/picture">
                <pic:pic>
                  <pic:nvPicPr>
                    <pic:cNvPr id="0" name="image51.png"/>
                    <pic:cNvPicPr preferRelativeResize="0"/>
                  </pic:nvPicPr>
                  <pic:blipFill>
                    <a:blip r:embed="rId40"/>
                    <a:srcRect b="0" l="0" r="0" t="0"/>
                    <a:stretch>
                      <a:fillRect/>
                    </a:stretch>
                  </pic:blipFill>
                  <pic:spPr>
                    <a:xfrm>
                      <a:off x="0" y="0"/>
                      <a:ext cx="3775085" cy="1399017"/>
                    </a:xfrm>
                    <a:prstGeom prst="rect"/>
                    <a:ln/>
                  </pic:spPr>
                </pic:pic>
              </a:graphicData>
            </a:graphic>
          </wp:inline>
        </w:drawing>
      </w:r>
      <w:r w:rsidDel="00000000" w:rsidR="00000000" w:rsidRPr="00000000">
        <w:rPr>
          <w:rtl w:val="0"/>
        </w:rPr>
      </w:r>
    </w:p>
    <w:p w:rsidR="00000000" w:rsidDel="00000000" w:rsidP="00000000" w:rsidRDefault="00000000" w:rsidRPr="00000000" w14:paraId="000003F9">
      <w:pPr>
        <w:spacing w:line="259" w:lineRule="auto"/>
        <w:jc w:val="both"/>
        <w:rPr>
          <w:sz w:val="28"/>
          <w:szCs w:val="28"/>
        </w:rPr>
      </w:pPr>
      <w:r w:rsidDel="00000000" w:rsidR="00000000" w:rsidRPr="00000000">
        <w:rPr>
          <w:sz w:val="28"/>
          <w:szCs w:val="28"/>
          <w:rtl w:val="0"/>
        </w:rPr>
        <w:t xml:space="preserve">The project manager and the project team can identify the demand for communications based on:</w:t>
      </w:r>
    </w:p>
    <w:p w:rsidR="00000000" w:rsidDel="00000000" w:rsidP="00000000" w:rsidRDefault="00000000" w:rsidRPr="00000000" w14:paraId="000003FA">
      <w:pPr>
        <w:numPr>
          <w:ilvl w:val="0"/>
          <w:numId w:val="14"/>
        </w:numPr>
        <w:spacing w:after="0" w:line="259" w:lineRule="auto"/>
        <w:ind w:left="720" w:hanging="360"/>
        <w:jc w:val="both"/>
        <w:rPr>
          <w:sz w:val="28"/>
          <w:szCs w:val="28"/>
        </w:rPr>
      </w:pPr>
      <w:r w:rsidDel="00000000" w:rsidR="00000000" w:rsidRPr="00000000">
        <w:rPr>
          <w:sz w:val="28"/>
          <w:szCs w:val="28"/>
          <w:rtl w:val="0"/>
        </w:rPr>
        <w:t xml:space="preserve">Project structure within the performing organization</w:t>
      </w:r>
    </w:p>
    <w:p w:rsidR="00000000" w:rsidDel="00000000" w:rsidP="00000000" w:rsidRDefault="00000000" w:rsidRPr="00000000" w14:paraId="000003FB">
      <w:pPr>
        <w:numPr>
          <w:ilvl w:val="0"/>
          <w:numId w:val="14"/>
        </w:numPr>
        <w:spacing w:after="0" w:line="259" w:lineRule="auto"/>
        <w:ind w:left="720" w:hanging="360"/>
        <w:jc w:val="both"/>
        <w:rPr>
          <w:sz w:val="28"/>
          <w:szCs w:val="28"/>
        </w:rPr>
      </w:pPr>
      <w:r w:rsidDel="00000000" w:rsidR="00000000" w:rsidRPr="00000000">
        <w:rPr>
          <w:sz w:val="28"/>
          <w:szCs w:val="28"/>
          <w:rtl w:val="0"/>
        </w:rPr>
        <w:t xml:space="preserve">Number of stakeholders and their location</w:t>
      </w:r>
    </w:p>
    <w:p w:rsidR="00000000" w:rsidDel="00000000" w:rsidP="00000000" w:rsidRDefault="00000000" w:rsidRPr="00000000" w14:paraId="000003FC">
      <w:pPr>
        <w:numPr>
          <w:ilvl w:val="0"/>
          <w:numId w:val="14"/>
        </w:numPr>
        <w:spacing w:after="0" w:line="259" w:lineRule="auto"/>
        <w:ind w:left="720" w:hanging="360"/>
        <w:jc w:val="both"/>
        <w:rPr>
          <w:sz w:val="28"/>
          <w:szCs w:val="28"/>
        </w:rPr>
      </w:pPr>
      <w:r w:rsidDel="00000000" w:rsidR="00000000" w:rsidRPr="00000000">
        <w:rPr>
          <w:sz w:val="28"/>
          <w:szCs w:val="28"/>
          <w:rtl w:val="0"/>
        </w:rPr>
        <w:t xml:space="preserve">Organisational level and/or skills level of stakeholders</w:t>
      </w:r>
    </w:p>
    <w:p w:rsidR="00000000" w:rsidDel="00000000" w:rsidP="00000000" w:rsidRDefault="00000000" w:rsidRPr="00000000" w14:paraId="000003FD">
      <w:pPr>
        <w:numPr>
          <w:ilvl w:val="0"/>
          <w:numId w:val="14"/>
        </w:numPr>
        <w:spacing w:after="0" w:line="259" w:lineRule="auto"/>
        <w:ind w:left="720" w:hanging="360"/>
        <w:jc w:val="both"/>
        <w:rPr>
          <w:sz w:val="28"/>
          <w:szCs w:val="28"/>
        </w:rPr>
      </w:pPr>
      <w:r w:rsidDel="00000000" w:rsidR="00000000" w:rsidRPr="00000000">
        <w:rPr>
          <w:sz w:val="28"/>
          <w:szCs w:val="28"/>
          <w:rtl w:val="0"/>
        </w:rPr>
        <w:t xml:space="preserve">Stakeholder engagement plan</w:t>
      </w:r>
    </w:p>
    <w:p w:rsidR="00000000" w:rsidDel="00000000" w:rsidP="00000000" w:rsidRDefault="00000000" w:rsidRPr="00000000" w14:paraId="000003FE">
      <w:pPr>
        <w:numPr>
          <w:ilvl w:val="0"/>
          <w:numId w:val="14"/>
        </w:numPr>
        <w:spacing w:line="259" w:lineRule="auto"/>
        <w:ind w:left="720" w:hanging="360"/>
        <w:jc w:val="both"/>
        <w:rPr>
          <w:sz w:val="28"/>
          <w:szCs w:val="28"/>
        </w:rPr>
      </w:pPr>
      <w:r w:rsidDel="00000000" w:rsidR="00000000" w:rsidRPr="00000000">
        <w:rPr>
          <w:sz w:val="28"/>
          <w:szCs w:val="28"/>
          <w:rtl w:val="0"/>
        </w:rPr>
        <w:t xml:space="preserve">The number of communication channels (discussed in another lesson).</w:t>
      </w:r>
    </w:p>
    <w:p w:rsidR="00000000" w:rsidDel="00000000" w:rsidP="00000000" w:rsidRDefault="00000000" w:rsidRPr="00000000" w14:paraId="000003FF">
      <w:pPr>
        <w:spacing w:line="259" w:lineRule="auto"/>
        <w:jc w:val="both"/>
        <w:rPr>
          <w:b w:val="1"/>
          <w:sz w:val="28"/>
          <w:szCs w:val="28"/>
        </w:rPr>
      </w:pPr>
      <w:r w:rsidDel="00000000" w:rsidR="00000000" w:rsidRPr="00000000">
        <w:rPr>
          <w:b w:val="1"/>
          <w:sz w:val="28"/>
          <w:szCs w:val="28"/>
          <w:rtl w:val="0"/>
        </w:rPr>
        <w:t xml:space="preserve">Communication Modes</w:t>
      </w:r>
    </w:p>
    <w:p w:rsidR="00000000" w:rsidDel="00000000" w:rsidP="00000000" w:rsidRDefault="00000000" w:rsidRPr="00000000" w14:paraId="00000400">
      <w:pPr>
        <w:spacing w:line="259" w:lineRule="auto"/>
        <w:jc w:val="both"/>
        <w:rPr>
          <w:sz w:val="28"/>
          <w:szCs w:val="28"/>
        </w:rPr>
      </w:pPr>
      <w:r w:rsidDel="00000000" w:rsidR="00000000" w:rsidRPr="00000000">
        <w:rPr>
          <w:sz w:val="28"/>
          <w:szCs w:val="28"/>
          <w:rtl w:val="0"/>
        </w:rPr>
        <w:t xml:space="preserve">As part of the communications planning, the project manager should identify all of the required and approved methods of communicating. Some projects may be very sensitive and contain classified information that not all stakeholders are privy to; other projects may contain information that is open for anyone to explore. Whatever the case, the project manager should identify what requirements exist, if any, for the communication modes.</w:t>
      </w:r>
    </w:p>
    <w:p w:rsidR="00000000" w:rsidDel="00000000" w:rsidP="00000000" w:rsidRDefault="00000000" w:rsidRPr="00000000" w14:paraId="00000401">
      <w:pPr>
        <w:spacing w:line="259" w:lineRule="auto"/>
        <w:jc w:val="both"/>
        <w:rPr>
          <w:sz w:val="28"/>
          <w:szCs w:val="28"/>
        </w:rPr>
      </w:pPr>
      <w:r w:rsidDel="00000000" w:rsidR="00000000" w:rsidRPr="00000000">
        <w:rPr>
          <w:sz w:val="28"/>
          <w:szCs w:val="28"/>
          <w:rtl w:val="0"/>
        </w:rPr>
        <w:t xml:space="preserve">Communication modes include meetings, reports, memos, e-mails, and so on. The project manager should identify which are the preferred methods of communicating based on any conditions of the message to be communicated.</w:t>
      </w:r>
    </w:p>
    <w:p w:rsidR="00000000" w:rsidDel="00000000" w:rsidP="00000000" w:rsidRDefault="00000000" w:rsidRPr="00000000" w14:paraId="00000402">
      <w:pPr>
        <w:spacing w:line="259" w:lineRule="auto"/>
        <w:jc w:val="both"/>
        <w:rPr>
          <w:b w:val="1"/>
          <w:sz w:val="28"/>
          <w:szCs w:val="28"/>
        </w:rPr>
      </w:pPr>
      <w:r w:rsidDel="00000000" w:rsidR="00000000" w:rsidRPr="00000000">
        <w:rPr>
          <w:b w:val="1"/>
          <w:sz w:val="28"/>
          <w:szCs w:val="28"/>
          <w:rtl w:val="0"/>
        </w:rPr>
        <w:t xml:space="preserve">Communications Technology</w:t>
      </w:r>
    </w:p>
    <w:p w:rsidR="00000000" w:rsidDel="00000000" w:rsidP="00000000" w:rsidRDefault="00000000" w:rsidRPr="00000000" w14:paraId="00000403">
      <w:pPr>
        <w:spacing w:line="259" w:lineRule="auto"/>
        <w:jc w:val="both"/>
        <w:rPr>
          <w:sz w:val="28"/>
          <w:szCs w:val="28"/>
        </w:rPr>
      </w:pPr>
      <w:r w:rsidDel="00000000" w:rsidR="00000000" w:rsidRPr="00000000">
        <w:rPr>
          <w:sz w:val="28"/>
          <w:szCs w:val="28"/>
          <w:rtl w:val="0"/>
        </w:rPr>
        <w:t xml:space="preserve">The different ways of communicating are collectively referred to as communications technology – face-to-face, phone calls, websites, in writing, emails or instant messaging - and will have an impact on how people are kept in the loop.  It is important to be aware of what communications technology is available and best suited to your team when constructing the communications management plan and keeping everyone updated on project issues.</w:t>
      </w:r>
    </w:p>
    <w:p w:rsidR="00000000" w:rsidDel="00000000" w:rsidP="00000000" w:rsidRDefault="00000000" w:rsidRPr="00000000" w14:paraId="00000404">
      <w:pPr>
        <w:spacing w:line="259" w:lineRule="auto"/>
        <w:jc w:val="both"/>
        <w:rPr>
          <w:sz w:val="28"/>
          <w:szCs w:val="28"/>
        </w:rPr>
      </w:pPr>
      <w:r w:rsidDel="00000000" w:rsidR="00000000" w:rsidRPr="00000000">
        <w:rPr>
          <w:sz w:val="28"/>
          <w:szCs w:val="28"/>
        </w:rPr>
        <w:drawing>
          <wp:inline distB="0" distT="0" distL="0" distR="0">
            <wp:extent cx="3380510" cy="2227968"/>
            <wp:effectExtent b="0" l="0" r="0" t="0"/>
            <wp:docPr id="2142396582" name="image55.jpg"/>
            <a:graphic>
              <a:graphicData uri="http://schemas.openxmlformats.org/drawingml/2006/picture">
                <pic:pic>
                  <pic:nvPicPr>
                    <pic:cNvPr id="0" name="image55.jpg"/>
                    <pic:cNvPicPr preferRelativeResize="0"/>
                  </pic:nvPicPr>
                  <pic:blipFill>
                    <a:blip r:embed="rId41"/>
                    <a:srcRect b="0" l="0" r="0" t="14267"/>
                    <a:stretch>
                      <a:fillRect/>
                    </a:stretch>
                  </pic:blipFill>
                  <pic:spPr>
                    <a:xfrm>
                      <a:off x="0" y="0"/>
                      <a:ext cx="3380510" cy="2227968"/>
                    </a:xfrm>
                    <a:prstGeom prst="rect"/>
                    <a:ln/>
                  </pic:spPr>
                </pic:pic>
              </a:graphicData>
            </a:graphic>
          </wp:inline>
        </w:drawing>
      </w:r>
      <w:r w:rsidDel="00000000" w:rsidR="00000000" w:rsidRPr="00000000">
        <w:rPr>
          <w:rtl w:val="0"/>
        </w:rPr>
      </w:r>
    </w:p>
    <w:p w:rsidR="00000000" w:rsidDel="00000000" w:rsidP="00000000" w:rsidRDefault="00000000" w:rsidRPr="00000000" w14:paraId="00000405">
      <w:pPr>
        <w:keepNext w:val="1"/>
        <w:spacing w:after="200" w:line="240" w:lineRule="auto"/>
        <w:jc w:val="both"/>
        <w:rPr>
          <w:sz w:val="28"/>
          <w:szCs w:val="28"/>
        </w:rPr>
      </w:pPr>
      <w:r w:rsidDel="00000000" w:rsidR="00000000" w:rsidRPr="00000000">
        <w:rPr>
          <w:sz w:val="28"/>
          <w:szCs w:val="28"/>
          <w:rtl w:val="0"/>
        </w:rPr>
        <w:t xml:space="preserve">Figure 2: Examples of Communication Technology</w:t>
      </w:r>
    </w:p>
    <w:p w:rsidR="00000000" w:rsidDel="00000000" w:rsidP="00000000" w:rsidRDefault="00000000" w:rsidRPr="00000000" w14:paraId="00000406">
      <w:pPr>
        <w:spacing w:line="259" w:lineRule="auto"/>
        <w:jc w:val="both"/>
        <w:rPr>
          <w:sz w:val="28"/>
          <w:szCs w:val="28"/>
        </w:rPr>
      </w:pPr>
      <w:r w:rsidDel="00000000" w:rsidR="00000000" w:rsidRPr="00000000">
        <w:rPr>
          <w:rtl w:val="0"/>
        </w:rPr>
      </w:r>
    </w:p>
    <w:p w:rsidR="00000000" w:rsidDel="00000000" w:rsidP="00000000" w:rsidRDefault="00000000" w:rsidRPr="00000000" w14:paraId="00000407">
      <w:pPr>
        <w:spacing w:line="259" w:lineRule="auto"/>
        <w:jc w:val="both"/>
        <w:rPr>
          <w:b w:val="1"/>
          <w:sz w:val="28"/>
          <w:szCs w:val="28"/>
        </w:rPr>
      </w:pPr>
      <w:r w:rsidDel="00000000" w:rsidR="00000000" w:rsidRPr="00000000">
        <w:rPr>
          <w:b w:val="1"/>
          <w:sz w:val="28"/>
          <w:szCs w:val="28"/>
          <w:rtl w:val="0"/>
        </w:rPr>
        <w:t xml:space="preserve">Finalizing Communication Planning</w:t>
      </w:r>
    </w:p>
    <w:p w:rsidR="00000000" w:rsidDel="00000000" w:rsidP="00000000" w:rsidRDefault="00000000" w:rsidRPr="00000000" w14:paraId="00000408">
      <w:pPr>
        <w:spacing w:line="259" w:lineRule="auto"/>
        <w:jc w:val="both"/>
        <w:rPr>
          <w:sz w:val="28"/>
          <w:szCs w:val="28"/>
        </w:rPr>
      </w:pPr>
      <w:r w:rsidDel="00000000" w:rsidR="00000000" w:rsidRPr="00000000">
        <w:rPr>
          <w:sz w:val="28"/>
          <w:szCs w:val="28"/>
          <w:rtl w:val="0"/>
        </w:rPr>
        <w:t xml:space="preserve">Based on the communication requirements, the project manager and the project team can determine what communications are needed and develop the Communications Management Plan.  It should be a sufficiently detailed Plan that can organize and document the process, types, and expectations of communications. It will provide:</w:t>
      </w:r>
    </w:p>
    <w:p w:rsidR="00000000" w:rsidDel="00000000" w:rsidP="00000000" w:rsidRDefault="00000000" w:rsidRPr="00000000" w14:paraId="00000409">
      <w:pPr>
        <w:numPr>
          <w:ilvl w:val="0"/>
          <w:numId w:val="193"/>
        </w:numPr>
        <w:spacing w:after="0" w:line="259" w:lineRule="auto"/>
        <w:ind w:left="720" w:hanging="360"/>
        <w:jc w:val="both"/>
        <w:rPr>
          <w:sz w:val="28"/>
          <w:szCs w:val="28"/>
        </w:rPr>
      </w:pPr>
      <w:r w:rsidDel="00000000" w:rsidR="00000000" w:rsidRPr="00000000">
        <w:rPr>
          <w:sz w:val="28"/>
          <w:szCs w:val="28"/>
          <w:rtl w:val="0"/>
        </w:rPr>
        <w:t xml:space="preserve">A system to gather, organize, store, and disseminate appropriate information to the appropriate people. The system includes procedures for correcting and updating incorrect information that may have been distributed, or including new project entrants, or deleting persons no longer on the project.</w:t>
      </w:r>
    </w:p>
    <w:p w:rsidR="00000000" w:rsidDel="00000000" w:rsidP="00000000" w:rsidRDefault="00000000" w:rsidRPr="00000000" w14:paraId="0000040A">
      <w:pPr>
        <w:numPr>
          <w:ilvl w:val="0"/>
          <w:numId w:val="193"/>
        </w:numPr>
        <w:spacing w:after="0" w:line="259" w:lineRule="auto"/>
        <w:ind w:left="720" w:hanging="360"/>
        <w:jc w:val="both"/>
        <w:rPr>
          <w:sz w:val="28"/>
          <w:szCs w:val="28"/>
        </w:rPr>
      </w:pPr>
      <w:r w:rsidDel="00000000" w:rsidR="00000000" w:rsidRPr="00000000">
        <w:rPr>
          <w:sz w:val="28"/>
          <w:szCs w:val="28"/>
          <w:rtl w:val="0"/>
        </w:rPr>
        <w:t xml:space="preserve">Details on how needed information flows through the project to the correct individuals, i.e. where the information will originate, to whom the information will be sent, and in what modality the information is acceptable.</w:t>
      </w:r>
    </w:p>
    <w:p w:rsidR="00000000" w:rsidDel="00000000" w:rsidP="00000000" w:rsidRDefault="00000000" w:rsidRPr="00000000" w14:paraId="0000040B">
      <w:pPr>
        <w:numPr>
          <w:ilvl w:val="0"/>
          <w:numId w:val="193"/>
        </w:numPr>
        <w:spacing w:after="0" w:line="259" w:lineRule="auto"/>
        <w:ind w:left="720" w:hanging="360"/>
        <w:jc w:val="both"/>
        <w:rPr>
          <w:sz w:val="28"/>
          <w:szCs w:val="28"/>
        </w:rPr>
      </w:pPr>
      <w:r w:rsidDel="00000000" w:rsidR="00000000" w:rsidRPr="00000000">
        <w:rPr>
          <w:sz w:val="28"/>
          <w:szCs w:val="28"/>
          <w:rtl w:val="0"/>
        </w:rPr>
        <w:t xml:space="preserve">Specifics on how the information to be distributed should be organized, the level of expected detail for the types of communication, and the terminology expected within the communications.</w:t>
      </w:r>
    </w:p>
    <w:p w:rsidR="00000000" w:rsidDel="00000000" w:rsidP="00000000" w:rsidRDefault="00000000" w:rsidRPr="00000000" w14:paraId="0000040C">
      <w:pPr>
        <w:numPr>
          <w:ilvl w:val="0"/>
          <w:numId w:val="193"/>
        </w:numPr>
        <w:spacing w:after="0" w:line="259" w:lineRule="auto"/>
        <w:ind w:left="720" w:hanging="360"/>
        <w:jc w:val="both"/>
        <w:rPr>
          <w:sz w:val="28"/>
          <w:szCs w:val="28"/>
        </w:rPr>
      </w:pPr>
      <w:r w:rsidDel="00000000" w:rsidR="00000000" w:rsidRPr="00000000">
        <w:rPr>
          <w:sz w:val="28"/>
          <w:szCs w:val="28"/>
          <w:rtl w:val="0"/>
        </w:rPr>
        <w:t xml:space="preserve">Schedules of when the various types of communication should occur. Some communication, such as status meetings, should happen on a regular schedule; other communications may be prompted by conditions within the project.</w:t>
      </w:r>
    </w:p>
    <w:p w:rsidR="00000000" w:rsidDel="00000000" w:rsidP="00000000" w:rsidRDefault="00000000" w:rsidRPr="00000000" w14:paraId="0000040D">
      <w:pPr>
        <w:numPr>
          <w:ilvl w:val="0"/>
          <w:numId w:val="193"/>
        </w:numPr>
        <w:spacing w:after="0" w:line="259" w:lineRule="auto"/>
        <w:ind w:left="720" w:hanging="360"/>
        <w:jc w:val="both"/>
        <w:rPr>
          <w:sz w:val="28"/>
          <w:szCs w:val="28"/>
        </w:rPr>
      </w:pPr>
      <w:r w:rsidDel="00000000" w:rsidR="00000000" w:rsidRPr="00000000">
        <w:rPr>
          <w:sz w:val="28"/>
          <w:szCs w:val="28"/>
          <w:rtl w:val="0"/>
        </w:rPr>
        <w:t xml:space="preserve">Methods to retrieve information as needed.</w:t>
      </w:r>
    </w:p>
    <w:p w:rsidR="00000000" w:rsidDel="00000000" w:rsidP="00000000" w:rsidRDefault="00000000" w:rsidRPr="00000000" w14:paraId="0000040E">
      <w:pPr>
        <w:numPr>
          <w:ilvl w:val="0"/>
          <w:numId w:val="193"/>
        </w:numPr>
        <w:spacing w:line="259" w:lineRule="auto"/>
        <w:ind w:left="720" w:hanging="360"/>
        <w:jc w:val="both"/>
        <w:rPr>
          <w:sz w:val="28"/>
          <w:szCs w:val="28"/>
        </w:rPr>
      </w:pPr>
      <w:r w:rsidDel="00000000" w:rsidR="00000000" w:rsidRPr="00000000">
        <w:rPr>
          <w:sz w:val="28"/>
          <w:szCs w:val="28"/>
          <w:rtl w:val="0"/>
        </w:rPr>
        <w:t xml:space="preserve">Instructions on how the Communications Management Plan can be updated as the project progresses.</w:t>
      </w:r>
    </w:p>
    <w:p w:rsidR="00000000" w:rsidDel="00000000" w:rsidP="00000000" w:rsidRDefault="00000000" w:rsidRPr="00000000" w14:paraId="0000040F">
      <w:pPr>
        <w:spacing w:line="259" w:lineRule="auto"/>
        <w:jc w:val="both"/>
        <w:rPr>
          <w:sz w:val="28"/>
          <w:szCs w:val="28"/>
        </w:rPr>
      </w:pPr>
      <w:r w:rsidDel="00000000" w:rsidR="00000000" w:rsidRPr="00000000">
        <w:rPr>
          <w:sz w:val="28"/>
          <w:szCs w:val="28"/>
          <w:rtl w:val="0"/>
        </w:rPr>
        <w:t xml:space="preserve">There are many samples of a Communications Plan available.  A sample of what is typically included in a Communications Management Plan is depicted below:</w:t>
      </w:r>
    </w:p>
    <w:p w:rsidR="00000000" w:rsidDel="00000000" w:rsidP="00000000" w:rsidRDefault="00000000" w:rsidRPr="00000000" w14:paraId="00000410">
      <w:pPr>
        <w:spacing w:line="259" w:lineRule="auto"/>
        <w:jc w:val="both"/>
        <w:rPr>
          <w:sz w:val="28"/>
          <w:szCs w:val="28"/>
        </w:rPr>
      </w:pPr>
      <w:r w:rsidDel="00000000" w:rsidR="00000000" w:rsidRPr="00000000">
        <w:rPr>
          <w:rtl w:val="0"/>
        </w:rPr>
      </w:r>
    </w:p>
    <w:p w:rsidR="00000000" w:rsidDel="00000000" w:rsidP="00000000" w:rsidRDefault="00000000" w:rsidRPr="00000000" w14:paraId="00000411">
      <w:pPr>
        <w:spacing w:line="259" w:lineRule="auto"/>
        <w:jc w:val="both"/>
        <w:rPr>
          <w:sz w:val="28"/>
          <w:szCs w:val="28"/>
        </w:rPr>
      </w:pPr>
      <w:r w:rsidDel="00000000" w:rsidR="00000000" w:rsidRPr="00000000">
        <w:rPr>
          <w:sz w:val="28"/>
          <w:szCs w:val="28"/>
        </w:rPr>
        <w:drawing>
          <wp:inline distB="0" distT="0" distL="0" distR="0">
            <wp:extent cx="3320283" cy="2362773"/>
            <wp:effectExtent b="12700" l="12700" r="12700" t="12700"/>
            <wp:docPr id="2142396527" name="image14.png"/>
            <a:graphic>
              <a:graphicData uri="http://schemas.openxmlformats.org/drawingml/2006/picture">
                <pic:pic>
                  <pic:nvPicPr>
                    <pic:cNvPr id="0" name="image14.png"/>
                    <pic:cNvPicPr preferRelativeResize="0"/>
                  </pic:nvPicPr>
                  <pic:blipFill>
                    <a:blip r:embed="rId42"/>
                    <a:srcRect b="37112" l="206" r="67177" t="0"/>
                    <a:stretch>
                      <a:fillRect/>
                    </a:stretch>
                  </pic:blipFill>
                  <pic:spPr>
                    <a:xfrm>
                      <a:off x="0" y="0"/>
                      <a:ext cx="3320283" cy="2362773"/>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412">
      <w:pPr>
        <w:spacing w:after="200" w:line="240" w:lineRule="auto"/>
        <w:jc w:val="both"/>
        <w:rPr>
          <w:sz w:val="28"/>
          <w:szCs w:val="28"/>
        </w:rPr>
      </w:pPr>
      <w:r w:rsidDel="00000000" w:rsidR="00000000" w:rsidRPr="00000000">
        <w:rPr>
          <w:sz w:val="28"/>
          <w:szCs w:val="28"/>
          <w:rtl w:val="0"/>
        </w:rPr>
        <w:t xml:space="preserve">Figure 3: Sample Communication Management Plan</w:t>
      </w:r>
    </w:p>
    <w:p w:rsidR="00000000" w:rsidDel="00000000" w:rsidP="00000000" w:rsidRDefault="00000000" w:rsidRPr="00000000" w14:paraId="00000413">
      <w:pPr>
        <w:spacing w:line="259" w:lineRule="auto"/>
        <w:jc w:val="both"/>
        <w:rPr>
          <w:sz w:val="28"/>
          <w:szCs w:val="28"/>
        </w:rPr>
      </w:pPr>
      <w:r w:rsidDel="00000000" w:rsidR="00000000" w:rsidRPr="00000000">
        <w:rPr>
          <w:rtl w:val="0"/>
        </w:rPr>
      </w:r>
    </w:p>
    <w:p w:rsidR="00000000" w:rsidDel="00000000" w:rsidP="00000000" w:rsidRDefault="00000000" w:rsidRPr="00000000" w14:paraId="00000414">
      <w:pPr>
        <w:spacing w:line="259" w:lineRule="auto"/>
        <w:jc w:val="both"/>
        <w:rPr>
          <w:sz w:val="28"/>
          <w:szCs w:val="28"/>
        </w:rPr>
      </w:pPr>
      <w:r w:rsidDel="00000000" w:rsidR="00000000" w:rsidRPr="00000000">
        <w:rPr>
          <w:rtl w:val="0"/>
        </w:rPr>
      </w:r>
    </w:p>
    <w:p w:rsidR="00000000" w:rsidDel="00000000" w:rsidP="00000000" w:rsidRDefault="00000000" w:rsidRPr="00000000" w14:paraId="00000415">
      <w:pPr>
        <w:pStyle w:val="Heading3"/>
        <w:spacing w:line="259" w:lineRule="auto"/>
        <w:jc w:val="both"/>
        <w:rPr>
          <w:rFonts w:ascii="Calibri" w:cs="Calibri" w:eastAsia="Calibri" w:hAnsi="Calibri"/>
          <w:color w:val="000000"/>
          <w:sz w:val="28"/>
          <w:szCs w:val="28"/>
          <w:u w:val="single"/>
        </w:rPr>
      </w:pPr>
      <w:bookmarkStart w:colFirst="0" w:colLast="0" w:name="_heading=h.1302m92" w:id="73"/>
      <w:bookmarkEnd w:id="73"/>
      <w:r w:rsidDel="00000000" w:rsidR="00000000" w:rsidRPr="00000000">
        <w:rPr>
          <w:rFonts w:ascii="Calibri" w:cs="Calibri" w:eastAsia="Calibri" w:hAnsi="Calibri"/>
          <w:color w:val="000000"/>
          <w:sz w:val="28"/>
          <w:szCs w:val="28"/>
          <w:u w:val="single"/>
          <w:rtl w:val="0"/>
        </w:rPr>
        <w:t xml:space="preserve">LESSON 2 QUIZ</w:t>
      </w:r>
    </w:p>
    <w:p w:rsidR="00000000" w:rsidDel="00000000" w:rsidP="00000000" w:rsidRDefault="00000000" w:rsidRPr="00000000" w14:paraId="00000416">
      <w:pPr>
        <w:jc w:val="both"/>
        <w:rPr/>
      </w:pPr>
      <w:r w:rsidDel="00000000" w:rsidR="00000000" w:rsidRPr="00000000">
        <w:rPr>
          <w:rtl w:val="0"/>
        </w:rPr>
      </w:r>
    </w:p>
    <w:p w:rsidR="00000000" w:rsidDel="00000000" w:rsidP="00000000" w:rsidRDefault="00000000" w:rsidRPr="00000000" w14:paraId="00000417">
      <w:pPr>
        <w:numPr>
          <w:ilvl w:val="0"/>
          <w:numId w:val="26"/>
        </w:numPr>
        <w:spacing w:line="259" w:lineRule="auto"/>
        <w:ind w:left="720" w:hanging="360"/>
        <w:jc w:val="both"/>
        <w:rPr>
          <w:sz w:val="28"/>
          <w:szCs w:val="28"/>
        </w:rPr>
      </w:pPr>
      <w:r w:rsidDel="00000000" w:rsidR="00000000" w:rsidRPr="00000000">
        <w:rPr>
          <w:sz w:val="28"/>
          <w:szCs w:val="28"/>
          <w:rtl w:val="0"/>
        </w:rPr>
        <w:t xml:space="preserve">The Communications Management Plan will vary with the needs of the project. (True or False) </w:t>
      </w:r>
    </w:p>
    <w:p w:rsidR="00000000" w:rsidDel="00000000" w:rsidP="00000000" w:rsidRDefault="00000000" w:rsidRPr="00000000" w14:paraId="00000418">
      <w:pPr>
        <w:spacing w:line="259" w:lineRule="auto"/>
        <w:ind w:left="720" w:firstLine="0"/>
        <w:jc w:val="both"/>
        <w:rPr>
          <w:color w:val="ff0000"/>
          <w:sz w:val="28"/>
          <w:szCs w:val="28"/>
        </w:rPr>
      </w:pPr>
      <w:r w:rsidDel="00000000" w:rsidR="00000000" w:rsidRPr="00000000">
        <w:rPr>
          <w:color w:val="ff0000"/>
          <w:sz w:val="28"/>
          <w:szCs w:val="28"/>
          <w:rtl w:val="0"/>
        </w:rPr>
        <w:t xml:space="preserve">True:  Because communication is so important on projects, every project should include a Communications Management Plan – a document that guides project communications- that is tailored to the unique needs of the project.  </w:t>
      </w:r>
    </w:p>
    <w:p w:rsidR="00000000" w:rsidDel="00000000" w:rsidP="00000000" w:rsidRDefault="00000000" w:rsidRPr="00000000" w14:paraId="00000419">
      <w:pPr>
        <w:numPr>
          <w:ilvl w:val="0"/>
          <w:numId w:val="26"/>
        </w:numPr>
        <w:spacing w:line="259" w:lineRule="auto"/>
        <w:ind w:left="720" w:hanging="360"/>
        <w:jc w:val="both"/>
        <w:rPr>
          <w:sz w:val="28"/>
          <w:szCs w:val="28"/>
        </w:rPr>
      </w:pPr>
      <w:r w:rsidDel="00000000" w:rsidR="00000000" w:rsidRPr="00000000">
        <w:rPr>
          <w:sz w:val="28"/>
          <w:szCs w:val="28"/>
          <w:rtl w:val="0"/>
        </w:rPr>
        <w:t xml:space="preserve">The output of the _____ process is a communications management plan. </w:t>
      </w:r>
    </w:p>
    <w:p w:rsidR="00000000" w:rsidDel="00000000" w:rsidP="00000000" w:rsidRDefault="00000000" w:rsidRPr="00000000" w14:paraId="0000041A">
      <w:pPr>
        <w:spacing w:line="259" w:lineRule="auto"/>
        <w:ind w:left="720" w:firstLine="0"/>
        <w:jc w:val="both"/>
        <w:rPr>
          <w:sz w:val="28"/>
          <w:szCs w:val="28"/>
        </w:rPr>
      </w:pPr>
      <w:r w:rsidDel="00000000" w:rsidR="00000000" w:rsidRPr="00000000">
        <w:rPr>
          <w:sz w:val="28"/>
          <w:szCs w:val="28"/>
          <w:rtl w:val="0"/>
        </w:rPr>
        <w:t xml:space="preserve">A. managing communications </w:t>
        <w:tab/>
      </w:r>
    </w:p>
    <w:p w:rsidR="00000000" w:rsidDel="00000000" w:rsidP="00000000" w:rsidRDefault="00000000" w:rsidRPr="00000000" w14:paraId="0000041B">
      <w:pPr>
        <w:spacing w:line="259" w:lineRule="auto"/>
        <w:ind w:left="720" w:firstLine="0"/>
        <w:jc w:val="both"/>
        <w:rPr>
          <w:sz w:val="28"/>
          <w:szCs w:val="28"/>
        </w:rPr>
      </w:pPr>
      <w:r w:rsidDel="00000000" w:rsidR="00000000" w:rsidRPr="00000000">
        <w:rPr>
          <w:sz w:val="28"/>
          <w:szCs w:val="28"/>
          <w:rtl w:val="0"/>
        </w:rPr>
        <w:t xml:space="preserve">B. reporting performance </w:t>
      </w:r>
    </w:p>
    <w:p w:rsidR="00000000" w:rsidDel="00000000" w:rsidP="00000000" w:rsidRDefault="00000000" w:rsidRPr="00000000" w14:paraId="0000041C">
      <w:pPr>
        <w:spacing w:line="259" w:lineRule="auto"/>
        <w:ind w:left="720" w:firstLine="0"/>
        <w:jc w:val="both"/>
        <w:rPr>
          <w:sz w:val="28"/>
          <w:szCs w:val="28"/>
        </w:rPr>
      </w:pPr>
      <w:r w:rsidDel="00000000" w:rsidR="00000000" w:rsidRPr="00000000">
        <w:rPr>
          <w:sz w:val="28"/>
          <w:szCs w:val="28"/>
          <w:rtl w:val="0"/>
        </w:rPr>
        <w:t xml:space="preserve">C. controlling communications   </w:t>
      </w:r>
    </w:p>
    <w:p w:rsidR="00000000" w:rsidDel="00000000" w:rsidP="00000000" w:rsidRDefault="00000000" w:rsidRPr="00000000" w14:paraId="0000041D">
      <w:pPr>
        <w:spacing w:line="259" w:lineRule="auto"/>
        <w:ind w:left="720" w:firstLine="0"/>
        <w:jc w:val="both"/>
        <w:rPr>
          <w:sz w:val="28"/>
          <w:szCs w:val="28"/>
        </w:rPr>
      </w:pPr>
      <w:r w:rsidDel="00000000" w:rsidR="00000000" w:rsidRPr="00000000">
        <w:rPr>
          <w:sz w:val="28"/>
          <w:szCs w:val="28"/>
          <w:rtl w:val="0"/>
        </w:rPr>
        <w:t xml:space="preserve">D. planning communications</w:t>
      </w:r>
    </w:p>
    <w:p w:rsidR="00000000" w:rsidDel="00000000" w:rsidP="00000000" w:rsidRDefault="00000000" w:rsidRPr="00000000" w14:paraId="0000041E">
      <w:pPr>
        <w:spacing w:line="259" w:lineRule="auto"/>
        <w:ind w:left="720" w:firstLine="0"/>
        <w:jc w:val="both"/>
        <w:rPr>
          <w:color w:val="ff0000"/>
          <w:sz w:val="28"/>
          <w:szCs w:val="28"/>
        </w:rPr>
      </w:pPr>
      <w:r w:rsidDel="00000000" w:rsidR="00000000" w:rsidRPr="00000000">
        <w:rPr>
          <w:color w:val="ff0000"/>
          <w:sz w:val="28"/>
          <w:szCs w:val="28"/>
          <w:rtl w:val="0"/>
        </w:rPr>
        <w:t xml:space="preserve">Answer D: Planning communications management involves determining the information and communications needs of the stakeholders. The outputs of this process include a Communications Management Plan, project management plan updates, and project documents updates.</w:t>
      </w:r>
    </w:p>
    <w:p w:rsidR="00000000" w:rsidDel="00000000" w:rsidP="00000000" w:rsidRDefault="00000000" w:rsidRPr="00000000" w14:paraId="0000041F">
      <w:pPr>
        <w:numPr>
          <w:ilvl w:val="0"/>
          <w:numId w:val="26"/>
        </w:numPr>
        <w:spacing w:line="259" w:lineRule="auto"/>
        <w:ind w:left="720" w:hanging="360"/>
        <w:jc w:val="both"/>
        <w:rPr>
          <w:sz w:val="28"/>
          <w:szCs w:val="28"/>
        </w:rPr>
      </w:pPr>
      <w:r w:rsidDel="00000000" w:rsidR="00000000" w:rsidRPr="00000000">
        <w:rPr>
          <w:sz w:val="28"/>
          <w:szCs w:val="28"/>
          <w:rtl w:val="0"/>
        </w:rPr>
        <w:t xml:space="preserve">Project managers must assess the needs of the organization, the project, individuals, and other stakeholders in determining which communication medium to use, and when. (True or False).   </w:t>
      </w:r>
    </w:p>
    <w:p w:rsidR="00000000" w:rsidDel="00000000" w:rsidP="00000000" w:rsidRDefault="00000000" w:rsidRPr="00000000" w14:paraId="00000420">
      <w:pPr>
        <w:spacing w:line="259" w:lineRule="auto"/>
        <w:ind w:left="720" w:firstLine="0"/>
        <w:jc w:val="both"/>
        <w:rPr>
          <w:color w:val="ff0000"/>
          <w:sz w:val="28"/>
          <w:szCs w:val="28"/>
        </w:rPr>
      </w:pPr>
      <w:r w:rsidDel="00000000" w:rsidR="00000000" w:rsidRPr="00000000">
        <w:rPr>
          <w:color w:val="ff0000"/>
          <w:sz w:val="28"/>
          <w:szCs w:val="28"/>
          <w:rtl w:val="0"/>
        </w:rPr>
        <w:t xml:space="preserve">Answer True: Project managers must assess the needs of the organization, the project, individuals and all stakeholders in determining which communication medium to use, and when. They must also be aware of new technologies that can enhance communications and collaboration.</w:t>
      </w:r>
    </w:p>
    <w:p w:rsidR="00000000" w:rsidDel="00000000" w:rsidP="00000000" w:rsidRDefault="00000000" w:rsidRPr="00000000" w14:paraId="00000421">
      <w:pPr>
        <w:pStyle w:val="Heading2"/>
        <w:spacing w:line="259" w:lineRule="auto"/>
        <w:jc w:val="both"/>
        <w:rPr>
          <w:rFonts w:ascii="Calibri" w:cs="Calibri" w:eastAsia="Calibri" w:hAnsi="Calibri"/>
          <w:color w:val="2e75b5"/>
          <w:sz w:val="28"/>
          <w:szCs w:val="28"/>
        </w:rPr>
      </w:pPr>
      <w:r w:rsidDel="00000000" w:rsidR="00000000" w:rsidRPr="00000000">
        <w:rPr>
          <w:rtl w:val="0"/>
        </w:rPr>
      </w:r>
    </w:p>
    <w:p w:rsidR="00000000" w:rsidDel="00000000" w:rsidP="00000000" w:rsidRDefault="00000000" w:rsidRPr="00000000" w14:paraId="00000422">
      <w:pPr>
        <w:rPr/>
      </w:pPr>
      <w:r w:rsidDel="00000000" w:rsidR="00000000" w:rsidRPr="00000000">
        <w:rPr>
          <w:rtl w:val="0"/>
        </w:rPr>
      </w:r>
    </w:p>
    <w:p w:rsidR="00000000" w:rsidDel="00000000" w:rsidP="00000000" w:rsidRDefault="00000000" w:rsidRPr="00000000" w14:paraId="00000423">
      <w:pPr>
        <w:rPr/>
      </w:pPr>
      <w:r w:rsidDel="00000000" w:rsidR="00000000" w:rsidRPr="00000000">
        <w:rPr>
          <w:rtl w:val="0"/>
        </w:rPr>
      </w:r>
    </w:p>
    <w:p w:rsidR="00000000" w:rsidDel="00000000" w:rsidP="00000000" w:rsidRDefault="00000000" w:rsidRPr="00000000" w14:paraId="00000424">
      <w:pPr>
        <w:rPr/>
      </w:pPr>
      <w:r w:rsidDel="00000000" w:rsidR="00000000" w:rsidRPr="00000000">
        <w:rPr>
          <w:rtl w:val="0"/>
        </w:rPr>
      </w:r>
    </w:p>
    <w:p w:rsidR="00000000" w:rsidDel="00000000" w:rsidP="00000000" w:rsidRDefault="00000000" w:rsidRPr="00000000" w14:paraId="00000425">
      <w:pPr>
        <w:rPr/>
      </w:pPr>
      <w:r w:rsidDel="00000000" w:rsidR="00000000" w:rsidRPr="00000000">
        <w:rPr>
          <w:rtl w:val="0"/>
        </w:rPr>
      </w:r>
    </w:p>
    <w:p w:rsidR="00000000" w:rsidDel="00000000" w:rsidP="00000000" w:rsidRDefault="00000000" w:rsidRPr="00000000" w14:paraId="00000426">
      <w:pPr>
        <w:pStyle w:val="Heading2"/>
        <w:spacing w:line="259" w:lineRule="auto"/>
        <w:jc w:val="both"/>
        <w:rPr>
          <w:rFonts w:ascii="Calibri" w:cs="Calibri" w:eastAsia="Calibri" w:hAnsi="Calibri"/>
          <w:color w:val="000000"/>
          <w:sz w:val="28"/>
          <w:szCs w:val="28"/>
          <w:u w:val="single"/>
        </w:rPr>
      </w:pPr>
      <w:bookmarkStart w:colFirst="0" w:colLast="0" w:name="_heading=h.3mzq4wv" w:id="74"/>
      <w:bookmarkEnd w:id="74"/>
      <w:r w:rsidDel="00000000" w:rsidR="00000000" w:rsidRPr="00000000">
        <w:rPr>
          <w:rFonts w:ascii="Calibri" w:cs="Calibri" w:eastAsia="Calibri" w:hAnsi="Calibri"/>
          <w:color w:val="000000"/>
          <w:sz w:val="28"/>
          <w:szCs w:val="28"/>
          <w:u w:val="single"/>
          <w:rtl w:val="0"/>
        </w:rPr>
        <w:t xml:space="preserve">LESSON 3 – IMPORTANT CONCEPTS IN COMMUNICATIONS</w:t>
      </w:r>
    </w:p>
    <w:p w:rsidR="00000000" w:rsidDel="00000000" w:rsidP="00000000" w:rsidRDefault="00000000" w:rsidRPr="00000000" w14:paraId="00000427">
      <w:pPr>
        <w:rPr/>
      </w:pPr>
      <w:r w:rsidDel="00000000" w:rsidR="00000000" w:rsidRPr="00000000">
        <w:rPr>
          <w:rtl w:val="0"/>
        </w:rPr>
      </w:r>
    </w:p>
    <w:p w:rsidR="00000000" w:rsidDel="00000000" w:rsidP="00000000" w:rsidRDefault="00000000" w:rsidRPr="00000000" w14:paraId="00000428">
      <w:pPr>
        <w:spacing w:line="259" w:lineRule="auto"/>
        <w:jc w:val="both"/>
        <w:rPr>
          <w:sz w:val="28"/>
          <w:szCs w:val="28"/>
        </w:rPr>
      </w:pPr>
      <w:r w:rsidDel="00000000" w:rsidR="00000000" w:rsidRPr="00000000">
        <w:rPr>
          <w:sz w:val="28"/>
          <w:szCs w:val="28"/>
          <w:rtl w:val="0"/>
        </w:rPr>
        <w:t xml:space="preserve">Some important terms to be familiar with when you manage communications:</w:t>
      </w:r>
    </w:p>
    <w:p w:rsidR="00000000" w:rsidDel="00000000" w:rsidP="00000000" w:rsidRDefault="00000000" w:rsidRPr="00000000" w14:paraId="00000429">
      <w:pPr>
        <w:spacing w:line="259" w:lineRule="auto"/>
        <w:jc w:val="both"/>
        <w:rPr>
          <w:b w:val="1"/>
          <w:sz w:val="28"/>
          <w:szCs w:val="28"/>
        </w:rPr>
      </w:pPr>
      <w:r w:rsidDel="00000000" w:rsidR="00000000" w:rsidRPr="00000000">
        <w:rPr>
          <w:b w:val="1"/>
          <w:sz w:val="28"/>
          <w:szCs w:val="28"/>
          <w:rtl w:val="0"/>
        </w:rPr>
        <w:t xml:space="preserve">Flow of Communication</w:t>
      </w:r>
    </w:p>
    <w:p w:rsidR="00000000" w:rsidDel="00000000" w:rsidP="00000000" w:rsidRDefault="00000000" w:rsidRPr="00000000" w14:paraId="0000042A">
      <w:pPr>
        <w:spacing w:line="259" w:lineRule="auto"/>
        <w:jc w:val="both"/>
        <w:rPr>
          <w:sz w:val="28"/>
          <w:szCs w:val="28"/>
        </w:rPr>
      </w:pPr>
      <w:r w:rsidDel="00000000" w:rsidR="00000000" w:rsidRPr="00000000">
        <w:rPr>
          <w:sz w:val="28"/>
          <w:szCs w:val="28"/>
          <w:rtl w:val="0"/>
        </w:rPr>
        <w:t xml:space="preserve">In a project, communication flows:</w:t>
      </w:r>
    </w:p>
    <w:p w:rsidR="00000000" w:rsidDel="00000000" w:rsidP="00000000" w:rsidRDefault="00000000" w:rsidRPr="00000000" w14:paraId="0000042B">
      <w:pPr>
        <w:numPr>
          <w:ilvl w:val="0"/>
          <w:numId w:val="37"/>
        </w:numPr>
        <w:spacing w:after="0" w:line="259" w:lineRule="auto"/>
        <w:ind w:left="720" w:hanging="360"/>
        <w:jc w:val="both"/>
        <w:rPr>
          <w:sz w:val="28"/>
          <w:szCs w:val="28"/>
        </w:rPr>
      </w:pPr>
      <w:r w:rsidDel="00000000" w:rsidR="00000000" w:rsidRPr="00000000">
        <w:rPr>
          <w:b w:val="1"/>
          <w:sz w:val="28"/>
          <w:szCs w:val="28"/>
          <w:rtl w:val="0"/>
        </w:rPr>
        <w:t xml:space="preserve">Downwards</w:t>
      </w:r>
      <w:r w:rsidDel="00000000" w:rsidR="00000000" w:rsidRPr="00000000">
        <w:rPr>
          <w:sz w:val="28"/>
          <w:szCs w:val="28"/>
          <w:rtl w:val="0"/>
        </w:rPr>
        <w:t xml:space="preserve">: from a higher level to a lower level.  It highlights the mission and vision and communicates areas of focus and for attention.</w:t>
      </w:r>
    </w:p>
    <w:p w:rsidR="00000000" w:rsidDel="00000000" w:rsidP="00000000" w:rsidRDefault="00000000" w:rsidRPr="00000000" w14:paraId="0000042C">
      <w:pPr>
        <w:numPr>
          <w:ilvl w:val="0"/>
          <w:numId w:val="37"/>
        </w:numPr>
        <w:spacing w:after="0" w:line="259" w:lineRule="auto"/>
        <w:ind w:left="720" w:hanging="360"/>
        <w:jc w:val="both"/>
        <w:rPr>
          <w:sz w:val="28"/>
          <w:szCs w:val="28"/>
        </w:rPr>
      </w:pPr>
      <w:r w:rsidDel="00000000" w:rsidR="00000000" w:rsidRPr="00000000">
        <w:rPr>
          <w:b w:val="1"/>
          <w:sz w:val="28"/>
          <w:szCs w:val="28"/>
          <w:rtl w:val="0"/>
        </w:rPr>
        <w:t xml:space="preserve">Upward</w:t>
      </w:r>
      <w:r w:rsidDel="00000000" w:rsidR="00000000" w:rsidRPr="00000000">
        <w:rPr>
          <w:sz w:val="28"/>
          <w:szCs w:val="28"/>
          <w:rtl w:val="0"/>
        </w:rPr>
        <w:t xml:space="preserve">s: flows to a higher level.  It provides feedback on how well the project is performing, together with risk management and key project information.</w:t>
      </w:r>
    </w:p>
    <w:p w:rsidR="00000000" w:rsidDel="00000000" w:rsidP="00000000" w:rsidRDefault="00000000" w:rsidRPr="00000000" w14:paraId="0000042D">
      <w:pPr>
        <w:numPr>
          <w:ilvl w:val="0"/>
          <w:numId w:val="37"/>
        </w:numPr>
        <w:spacing w:line="259" w:lineRule="auto"/>
        <w:ind w:left="720" w:hanging="360"/>
        <w:jc w:val="both"/>
        <w:rPr>
          <w:sz w:val="28"/>
          <w:szCs w:val="28"/>
        </w:rPr>
      </w:pPr>
      <w:r w:rsidDel="00000000" w:rsidR="00000000" w:rsidRPr="00000000">
        <w:rPr>
          <w:b w:val="1"/>
          <w:sz w:val="28"/>
          <w:szCs w:val="28"/>
          <w:rtl w:val="0"/>
        </w:rPr>
        <w:t xml:space="preserve">Lateral/Horizontal</w:t>
      </w:r>
      <w:r w:rsidDel="00000000" w:rsidR="00000000" w:rsidRPr="00000000">
        <w:rPr>
          <w:sz w:val="28"/>
          <w:szCs w:val="28"/>
          <w:rtl w:val="0"/>
        </w:rPr>
        <w:t xml:space="preserve">: communication between peers. It is a means of information sharing and facilitates teamwork and completion of tasks.</w:t>
      </w:r>
    </w:p>
    <w:p w:rsidR="00000000" w:rsidDel="00000000" w:rsidP="00000000" w:rsidRDefault="00000000" w:rsidRPr="00000000" w14:paraId="0000042E">
      <w:pPr>
        <w:spacing w:line="259" w:lineRule="auto"/>
        <w:jc w:val="both"/>
        <w:rPr>
          <w:sz w:val="28"/>
          <w:szCs w:val="28"/>
        </w:rPr>
      </w:pPr>
      <w:r w:rsidDel="00000000" w:rsidR="00000000" w:rsidRPr="00000000">
        <w:rPr>
          <w:rtl w:val="0"/>
        </w:rPr>
      </w:r>
    </w:p>
    <w:p w:rsidR="00000000" w:rsidDel="00000000" w:rsidP="00000000" w:rsidRDefault="00000000" w:rsidRPr="00000000" w14:paraId="0000042F">
      <w:pPr>
        <w:spacing w:line="259" w:lineRule="auto"/>
        <w:jc w:val="both"/>
        <w:rPr>
          <w:sz w:val="28"/>
          <w:szCs w:val="28"/>
        </w:rPr>
      </w:pPr>
      <w:r w:rsidDel="00000000" w:rsidR="00000000" w:rsidRPr="00000000">
        <w:rPr>
          <w:sz w:val="28"/>
          <w:szCs w:val="28"/>
        </w:rPr>
        <w:drawing>
          <wp:inline distB="0" distT="0" distL="0" distR="0">
            <wp:extent cx="5131053" cy="2322605"/>
            <wp:effectExtent b="12700" l="12700" r="12700" t="12700"/>
            <wp:docPr id="2142396528" name="image10.png"/>
            <a:graphic>
              <a:graphicData uri="http://schemas.openxmlformats.org/drawingml/2006/picture">
                <pic:pic>
                  <pic:nvPicPr>
                    <pic:cNvPr id="0" name="image10.png"/>
                    <pic:cNvPicPr preferRelativeResize="0"/>
                  </pic:nvPicPr>
                  <pic:blipFill>
                    <a:blip r:embed="rId43"/>
                    <a:srcRect b="0" l="0" r="0" t="0"/>
                    <a:stretch>
                      <a:fillRect/>
                    </a:stretch>
                  </pic:blipFill>
                  <pic:spPr>
                    <a:xfrm>
                      <a:off x="0" y="0"/>
                      <a:ext cx="5131053" cy="2322605"/>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430">
      <w:pPr>
        <w:spacing w:after="200" w:line="240" w:lineRule="auto"/>
        <w:jc w:val="both"/>
        <w:rPr>
          <w:i w:val="1"/>
          <w:color w:val="44546a"/>
          <w:sz w:val="28"/>
          <w:szCs w:val="28"/>
        </w:rPr>
      </w:pPr>
      <w:r w:rsidDel="00000000" w:rsidR="00000000" w:rsidRPr="00000000">
        <w:rPr>
          <w:i w:val="1"/>
          <w:color w:val="44546a"/>
          <w:sz w:val="28"/>
          <w:szCs w:val="28"/>
          <w:rtl w:val="0"/>
        </w:rPr>
        <w:t xml:space="preserve">Figure 4 – Flow of Communication on a Project</w:t>
      </w:r>
    </w:p>
    <w:p w:rsidR="00000000" w:rsidDel="00000000" w:rsidP="00000000" w:rsidRDefault="00000000" w:rsidRPr="00000000" w14:paraId="00000431">
      <w:pPr>
        <w:pStyle w:val="Heading2"/>
        <w:spacing w:line="259" w:lineRule="auto"/>
        <w:jc w:val="both"/>
        <w:rPr>
          <w:rFonts w:ascii="Calibri" w:cs="Calibri" w:eastAsia="Calibri" w:hAnsi="Calibri"/>
          <w:color w:val="2e75b5"/>
          <w:sz w:val="28"/>
          <w:szCs w:val="28"/>
        </w:rPr>
      </w:pPr>
      <w:r w:rsidDel="00000000" w:rsidR="00000000" w:rsidRPr="00000000">
        <w:rPr>
          <w:rtl w:val="0"/>
        </w:rPr>
      </w:r>
    </w:p>
    <w:p w:rsidR="00000000" w:rsidDel="00000000" w:rsidP="00000000" w:rsidRDefault="00000000" w:rsidRPr="00000000" w14:paraId="00000432">
      <w:pPr>
        <w:spacing w:line="259" w:lineRule="auto"/>
        <w:jc w:val="both"/>
        <w:rPr>
          <w:b w:val="1"/>
          <w:sz w:val="28"/>
          <w:szCs w:val="28"/>
        </w:rPr>
      </w:pPr>
      <w:r w:rsidDel="00000000" w:rsidR="00000000" w:rsidRPr="00000000">
        <w:rPr>
          <w:b w:val="1"/>
          <w:sz w:val="28"/>
          <w:szCs w:val="28"/>
          <w:rtl w:val="0"/>
        </w:rPr>
        <w:t xml:space="preserve">Communication Types</w:t>
      </w:r>
    </w:p>
    <w:p w:rsidR="00000000" w:rsidDel="00000000" w:rsidP="00000000" w:rsidRDefault="00000000" w:rsidRPr="00000000" w14:paraId="00000433">
      <w:pPr>
        <w:spacing w:line="259" w:lineRule="auto"/>
        <w:jc w:val="both"/>
        <w:rPr>
          <w:sz w:val="28"/>
          <w:szCs w:val="28"/>
        </w:rPr>
      </w:pPr>
      <w:r w:rsidDel="00000000" w:rsidR="00000000" w:rsidRPr="00000000">
        <w:rPr>
          <w:sz w:val="28"/>
          <w:szCs w:val="28"/>
          <w:rtl w:val="0"/>
        </w:rPr>
        <w:t xml:space="preserve">There are four different kinds of communication.  In any instance, information can be expressed formally, informally, written or verbally.</w:t>
      </w:r>
    </w:p>
    <w:p w:rsidR="00000000" w:rsidDel="00000000" w:rsidP="00000000" w:rsidRDefault="00000000" w:rsidRPr="00000000" w14:paraId="00000434">
      <w:pPr>
        <w:spacing w:line="259" w:lineRule="auto"/>
        <w:jc w:val="both"/>
        <w:rPr>
          <w:sz w:val="28"/>
          <w:szCs w:val="28"/>
        </w:rPr>
      </w:pPr>
      <w:r w:rsidDel="00000000" w:rsidR="00000000" w:rsidRPr="00000000">
        <w:rPr>
          <w:sz w:val="28"/>
          <w:szCs w:val="28"/>
        </w:rPr>
        <w:drawing>
          <wp:inline distB="0" distT="0" distL="0" distR="0">
            <wp:extent cx="5873261" cy="1606257"/>
            <wp:effectExtent b="0" l="0" r="0" t="0"/>
            <wp:docPr id="2142396529" name="image16.png"/>
            <a:graphic>
              <a:graphicData uri="http://schemas.openxmlformats.org/drawingml/2006/picture">
                <pic:pic>
                  <pic:nvPicPr>
                    <pic:cNvPr id="0" name="image16.png"/>
                    <pic:cNvPicPr preferRelativeResize="0"/>
                  </pic:nvPicPr>
                  <pic:blipFill>
                    <a:blip r:embed="rId44"/>
                    <a:srcRect b="32762" l="21366" r="27456" t="42355"/>
                    <a:stretch>
                      <a:fillRect/>
                    </a:stretch>
                  </pic:blipFill>
                  <pic:spPr>
                    <a:xfrm>
                      <a:off x="0" y="0"/>
                      <a:ext cx="5873261" cy="1606257"/>
                    </a:xfrm>
                    <a:prstGeom prst="rect"/>
                    <a:ln/>
                  </pic:spPr>
                </pic:pic>
              </a:graphicData>
            </a:graphic>
          </wp:inline>
        </w:drawing>
      </w:r>
      <w:r w:rsidDel="00000000" w:rsidR="00000000" w:rsidRPr="00000000">
        <w:rPr>
          <w:rtl w:val="0"/>
        </w:rPr>
      </w:r>
    </w:p>
    <w:p w:rsidR="00000000" w:rsidDel="00000000" w:rsidP="00000000" w:rsidRDefault="00000000" w:rsidRPr="00000000" w14:paraId="00000435">
      <w:pPr>
        <w:spacing w:after="200" w:line="240" w:lineRule="auto"/>
        <w:jc w:val="both"/>
        <w:rPr>
          <w:i w:val="1"/>
          <w:sz w:val="28"/>
          <w:szCs w:val="28"/>
        </w:rPr>
      </w:pPr>
      <w:r w:rsidDel="00000000" w:rsidR="00000000" w:rsidRPr="00000000">
        <w:rPr>
          <w:i w:val="1"/>
          <w:sz w:val="28"/>
          <w:szCs w:val="28"/>
          <w:rtl w:val="0"/>
        </w:rPr>
        <w:t xml:space="preserve">Figure 5 – Communication Types</w:t>
      </w:r>
    </w:p>
    <w:p w:rsidR="00000000" w:rsidDel="00000000" w:rsidP="00000000" w:rsidRDefault="00000000" w:rsidRPr="00000000" w14:paraId="00000436">
      <w:pPr>
        <w:spacing w:line="259" w:lineRule="auto"/>
        <w:jc w:val="both"/>
        <w:rPr>
          <w:sz w:val="28"/>
          <w:szCs w:val="28"/>
        </w:rPr>
      </w:pPr>
      <w:r w:rsidDel="00000000" w:rsidR="00000000" w:rsidRPr="00000000">
        <w:rPr>
          <w:sz w:val="28"/>
          <w:szCs w:val="28"/>
          <w:rtl w:val="0"/>
        </w:rPr>
        <w:t xml:space="preserve">The most common type of communication between a sender and a receiver is verbal communication. When verbal communications are involved, the project manager should remember that one half of communication is about listening. This means the project manager must confirm the receiver understands the message being sent. The confirmation of the sent message can be seen in the recipient’s body language, verbal feedback, and verbal confirmation of the sent message. </w:t>
      </w:r>
    </w:p>
    <w:p w:rsidR="00000000" w:rsidDel="00000000" w:rsidP="00000000" w:rsidRDefault="00000000" w:rsidRPr="00000000" w14:paraId="00000437">
      <w:pPr>
        <w:spacing w:line="259" w:lineRule="auto"/>
        <w:jc w:val="both"/>
        <w:rPr>
          <w:sz w:val="28"/>
          <w:szCs w:val="28"/>
        </w:rPr>
      </w:pPr>
      <w:r w:rsidDel="00000000" w:rsidR="00000000" w:rsidRPr="00000000">
        <w:rPr>
          <w:sz w:val="28"/>
          <w:szCs w:val="28"/>
          <w:rtl w:val="0"/>
        </w:rPr>
        <w:t xml:space="preserve">There are five terms that describe the process of communicating orally:</w:t>
      </w:r>
    </w:p>
    <w:p w:rsidR="00000000" w:rsidDel="00000000" w:rsidP="00000000" w:rsidRDefault="00000000" w:rsidRPr="00000000" w14:paraId="00000438">
      <w:pPr>
        <w:numPr>
          <w:ilvl w:val="0"/>
          <w:numId w:val="157"/>
        </w:numPr>
        <w:spacing w:after="0" w:line="259" w:lineRule="auto"/>
        <w:ind w:left="720" w:hanging="360"/>
        <w:jc w:val="both"/>
        <w:rPr>
          <w:sz w:val="28"/>
          <w:szCs w:val="28"/>
        </w:rPr>
      </w:pPr>
      <w:r w:rsidDel="00000000" w:rsidR="00000000" w:rsidRPr="00000000">
        <w:rPr>
          <w:b w:val="1"/>
          <w:sz w:val="28"/>
          <w:szCs w:val="28"/>
          <w:rtl w:val="0"/>
        </w:rPr>
        <w:t xml:space="preserve">Paralingual</w:t>
      </w:r>
      <w:r w:rsidDel="00000000" w:rsidR="00000000" w:rsidRPr="00000000">
        <w:rPr>
          <w:sz w:val="28"/>
          <w:szCs w:val="28"/>
          <w:rtl w:val="0"/>
        </w:rPr>
        <w:t xml:space="preserve">: The pitch, tone, and inflections in the sender’s voice affect the message being sent.</w:t>
      </w:r>
    </w:p>
    <w:p w:rsidR="00000000" w:rsidDel="00000000" w:rsidP="00000000" w:rsidRDefault="00000000" w:rsidRPr="00000000" w14:paraId="00000439">
      <w:pPr>
        <w:numPr>
          <w:ilvl w:val="0"/>
          <w:numId w:val="157"/>
        </w:numPr>
        <w:spacing w:after="0" w:line="259" w:lineRule="auto"/>
        <w:ind w:left="720" w:hanging="360"/>
        <w:jc w:val="both"/>
        <w:rPr>
          <w:sz w:val="28"/>
          <w:szCs w:val="28"/>
        </w:rPr>
      </w:pPr>
      <w:r w:rsidDel="00000000" w:rsidR="00000000" w:rsidRPr="00000000">
        <w:rPr>
          <w:b w:val="1"/>
          <w:sz w:val="28"/>
          <w:szCs w:val="28"/>
          <w:rtl w:val="0"/>
        </w:rPr>
        <w:t xml:space="preserve">Feedback</w:t>
      </w:r>
      <w:r w:rsidDel="00000000" w:rsidR="00000000" w:rsidRPr="00000000">
        <w:rPr>
          <w:sz w:val="28"/>
          <w:szCs w:val="28"/>
          <w:rtl w:val="0"/>
        </w:rPr>
        <w:t xml:space="preserve">: The sender confirms that the receiver understands the message by directly asking for a response, questions for clarification, or other confirmation of the sent message.</w:t>
      </w:r>
    </w:p>
    <w:p w:rsidR="00000000" w:rsidDel="00000000" w:rsidP="00000000" w:rsidRDefault="00000000" w:rsidRPr="00000000" w14:paraId="0000043A">
      <w:pPr>
        <w:numPr>
          <w:ilvl w:val="0"/>
          <w:numId w:val="157"/>
        </w:numPr>
        <w:spacing w:after="0" w:line="259" w:lineRule="auto"/>
        <w:ind w:left="720" w:hanging="360"/>
        <w:jc w:val="both"/>
        <w:rPr>
          <w:sz w:val="28"/>
          <w:szCs w:val="28"/>
        </w:rPr>
      </w:pPr>
      <w:r w:rsidDel="00000000" w:rsidR="00000000" w:rsidRPr="00000000">
        <w:rPr>
          <w:b w:val="1"/>
          <w:sz w:val="28"/>
          <w:szCs w:val="28"/>
          <w:rtl w:val="0"/>
        </w:rPr>
        <w:t xml:space="preserve">Active listening</w:t>
      </w:r>
      <w:r w:rsidDel="00000000" w:rsidR="00000000" w:rsidRPr="00000000">
        <w:rPr>
          <w:sz w:val="28"/>
          <w:szCs w:val="28"/>
          <w:rtl w:val="0"/>
        </w:rPr>
        <w:t xml:space="preserve">: The receiver confirms the message is being received through feedback, questions, prompts for clarity, and other signs of confirmation of the received message.</w:t>
      </w:r>
    </w:p>
    <w:p w:rsidR="00000000" w:rsidDel="00000000" w:rsidP="00000000" w:rsidRDefault="00000000" w:rsidRPr="00000000" w14:paraId="0000043B">
      <w:pPr>
        <w:numPr>
          <w:ilvl w:val="0"/>
          <w:numId w:val="157"/>
        </w:numPr>
        <w:spacing w:after="0" w:line="259" w:lineRule="auto"/>
        <w:ind w:left="720" w:hanging="360"/>
        <w:jc w:val="both"/>
        <w:rPr>
          <w:sz w:val="28"/>
          <w:szCs w:val="28"/>
        </w:rPr>
      </w:pPr>
      <w:r w:rsidDel="00000000" w:rsidR="00000000" w:rsidRPr="00000000">
        <w:rPr>
          <w:b w:val="1"/>
          <w:sz w:val="28"/>
          <w:szCs w:val="28"/>
          <w:rtl w:val="0"/>
        </w:rPr>
        <w:t xml:space="preserve">Effective listening</w:t>
      </w:r>
      <w:r w:rsidDel="00000000" w:rsidR="00000000" w:rsidRPr="00000000">
        <w:rPr>
          <w:sz w:val="28"/>
          <w:szCs w:val="28"/>
          <w:rtl w:val="0"/>
        </w:rPr>
        <w:t xml:space="preserve">: The receiver is involved in the listening experience by paying attention to visual clues from the speaker and paralingual characteristics and by asking relevant questions.</w:t>
      </w:r>
    </w:p>
    <w:p w:rsidR="00000000" w:rsidDel="00000000" w:rsidP="00000000" w:rsidRDefault="00000000" w:rsidRPr="00000000" w14:paraId="0000043C">
      <w:pPr>
        <w:numPr>
          <w:ilvl w:val="0"/>
          <w:numId w:val="157"/>
        </w:numPr>
        <w:spacing w:line="259" w:lineRule="auto"/>
        <w:ind w:left="720" w:hanging="360"/>
        <w:jc w:val="both"/>
        <w:rPr>
          <w:sz w:val="28"/>
          <w:szCs w:val="28"/>
        </w:rPr>
      </w:pPr>
      <w:r w:rsidDel="00000000" w:rsidR="00000000" w:rsidRPr="00000000">
        <w:rPr>
          <w:b w:val="1"/>
          <w:sz w:val="28"/>
          <w:szCs w:val="28"/>
          <w:rtl w:val="0"/>
        </w:rPr>
        <w:t xml:space="preserve">Nonverbal</w:t>
      </w:r>
      <w:r w:rsidDel="00000000" w:rsidR="00000000" w:rsidRPr="00000000">
        <w:rPr>
          <w:sz w:val="28"/>
          <w:szCs w:val="28"/>
          <w:rtl w:val="0"/>
        </w:rPr>
        <w:t xml:space="preserve">: Approximately 55 percent of communication is nonverbal. Facial expressions, hand gestures, and body language contribute to the exchange and understanding of messages. </w:t>
      </w:r>
    </w:p>
    <w:p w:rsidR="00000000" w:rsidDel="00000000" w:rsidP="00000000" w:rsidRDefault="00000000" w:rsidRPr="00000000" w14:paraId="0000043D">
      <w:pPr>
        <w:pStyle w:val="Heading3"/>
        <w:spacing w:line="259" w:lineRule="auto"/>
        <w:jc w:val="both"/>
        <w:rPr>
          <w:rFonts w:ascii="Calibri" w:cs="Calibri" w:eastAsia="Calibri" w:hAnsi="Calibri"/>
          <w:color w:val="000000"/>
          <w:sz w:val="28"/>
          <w:szCs w:val="28"/>
          <w:u w:val="single"/>
        </w:rPr>
      </w:pPr>
      <w:bookmarkStart w:colFirst="0" w:colLast="0" w:name="_heading=h.e3o03lxmh5je" w:id="75"/>
      <w:bookmarkEnd w:id="75"/>
      <w:r w:rsidDel="00000000" w:rsidR="00000000" w:rsidRPr="00000000">
        <w:rPr>
          <w:rtl w:val="0"/>
        </w:rPr>
      </w:r>
    </w:p>
    <w:p w:rsidR="00000000" w:rsidDel="00000000" w:rsidP="00000000" w:rsidRDefault="00000000" w:rsidRPr="00000000" w14:paraId="0000043E">
      <w:pPr>
        <w:pStyle w:val="Heading3"/>
        <w:spacing w:line="259" w:lineRule="auto"/>
        <w:jc w:val="both"/>
        <w:rPr>
          <w:rFonts w:ascii="Calibri" w:cs="Calibri" w:eastAsia="Calibri" w:hAnsi="Calibri"/>
          <w:color w:val="000000"/>
          <w:sz w:val="28"/>
          <w:szCs w:val="28"/>
          <w:u w:val="single"/>
        </w:rPr>
      </w:pPr>
      <w:bookmarkStart w:colFirst="0" w:colLast="0" w:name="_heading=h.4vdj71u5an6t" w:id="76"/>
      <w:bookmarkEnd w:id="76"/>
      <w:r w:rsidDel="00000000" w:rsidR="00000000" w:rsidRPr="00000000">
        <w:rPr>
          <w:rtl w:val="0"/>
        </w:rPr>
      </w:r>
    </w:p>
    <w:p w:rsidR="00000000" w:rsidDel="00000000" w:rsidP="00000000" w:rsidRDefault="00000000" w:rsidRPr="00000000" w14:paraId="0000043F">
      <w:pPr>
        <w:rPr/>
      </w:pPr>
      <w:r w:rsidDel="00000000" w:rsidR="00000000" w:rsidRPr="00000000">
        <w:rPr>
          <w:rtl w:val="0"/>
        </w:rPr>
      </w:r>
    </w:p>
    <w:p w:rsidR="00000000" w:rsidDel="00000000" w:rsidP="00000000" w:rsidRDefault="00000000" w:rsidRPr="00000000" w14:paraId="00000440">
      <w:pPr>
        <w:pStyle w:val="Heading3"/>
        <w:spacing w:line="259" w:lineRule="auto"/>
        <w:jc w:val="both"/>
        <w:rPr>
          <w:rFonts w:ascii="Calibri" w:cs="Calibri" w:eastAsia="Calibri" w:hAnsi="Calibri"/>
          <w:color w:val="000000"/>
          <w:sz w:val="28"/>
          <w:szCs w:val="28"/>
          <w:u w:val="single"/>
        </w:rPr>
      </w:pPr>
      <w:bookmarkStart w:colFirst="0" w:colLast="0" w:name="_heading=h.2250f4o" w:id="77"/>
      <w:bookmarkEnd w:id="77"/>
      <w:r w:rsidDel="00000000" w:rsidR="00000000" w:rsidRPr="00000000">
        <w:rPr>
          <w:rFonts w:ascii="Calibri" w:cs="Calibri" w:eastAsia="Calibri" w:hAnsi="Calibri"/>
          <w:color w:val="000000"/>
          <w:sz w:val="28"/>
          <w:szCs w:val="28"/>
          <w:u w:val="single"/>
          <w:rtl w:val="0"/>
        </w:rPr>
        <w:t xml:space="preserve">LESSON 3 QUIZ</w:t>
      </w:r>
    </w:p>
    <w:p w:rsidR="00000000" w:rsidDel="00000000" w:rsidP="00000000" w:rsidRDefault="00000000" w:rsidRPr="00000000" w14:paraId="00000441">
      <w:pPr>
        <w:rPr/>
      </w:pPr>
      <w:r w:rsidDel="00000000" w:rsidR="00000000" w:rsidRPr="00000000">
        <w:rPr>
          <w:rtl w:val="0"/>
        </w:rPr>
      </w:r>
    </w:p>
    <w:p w:rsidR="00000000" w:rsidDel="00000000" w:rsidP="00000000" w:rsidRDefault="00000000" w:rsidRPr="00000000" w14:paraId="00000442">
      <w:pPr>
        <w:numPr>
          <w:ilvl w:val="0"/>
          <w:numId w:val="79"/>
        </w:numPr>
        <w:spacing w:after="0" w:line="259" w:lineRule="auto"/>
        <w:ind w:left="720" w:hanging="360"/>
        <w:jc w:val="both"/>
        <w:rPr>
          <w:sz w:val="28"/>
          <w:szCs w:val="28"/>
        </w:rPr>
      </w:pPr>
      <w:r w:rsidDel="00000000" w:rsidR="00000000" w:rsidRPr="00000000">
        <w:rPr>
          <w:sz w:val="28"/>
          <w:szCs w:val="28"/>
          <w:rtl w:val="0"/>
        </w:rPr>
        <w:t xml:space="preserve">Which is NOT used to communicate information through face-to-face interaction? </w:t>
      </w:r>
    </w:p>
    <w:p w:rsidR="00000000" w:rsidDel="00000000" w:rsidP="00000000" w:rsidRDefault="00000000" w:rsidRPr="00000000" w14:paraId="00000443">
      <w:pPr>
        <w:spacing w:after="0" w:line="259" w:lineRule="auto"/>
        <w:ind w:left="720" w:firstLine="0"/>
        <w:jc w:val="both"/>
        <w:rPr>
          <w:sz w:val="28"/>
          <w:szCs w:val="28"/>
        </w:rPr>
      </w:pPr>
      <w:r w:rsidDel="00000000" w:rsidR="00000000" w:rsidRPr="00000000">
        <w:rPr>
          <w:sz w:val="28"/>
          <w:szCs w:val="28"/>
          <w:rtl w:val="0"/>
        </w:rPr>
        <w:t xml:space="preserve">A. body language </w:t>
        <w:tab/>
      </w:r>
    </w:p>
    <w:p w:rsidR="00000000" w:rsidDel="00000000" w:rsidP="00000000" w:rsidRDefault="00000000" w:rsidRPr="00000000" w14:paraId="00000444">
      <w:pPr>
        <w:spacing w:after="0" w:line="259" w:lineRule="auto"/>
        <w:ind w:left="720" w:firstLine="0"/>
        <w:jc w:val="both"/>
        <w:rPr>
          <w:sz w:val="28"/>
          <w:szCs w:val="28"/>
        </w:rPr>
      </w:pPr>
      <w:r w:rsidDel="00000000" w:rsidR="00000000" w:rsidRPr="00000000">
        <w:rPr>
          <w:sz w:val="28"/>
          <w:szCs w:val="28"/>
          <w:rtl w:val="0"/>
        </w:rPr>
        <w:t xml:space="preserve">B. written content </w:t>
      </w:r>
    </w:p>
    <w:p w:rsidR="00000000" w:rsidDel="00000000" w:rsidP="00000000" w:rsidRDefault="00000000" w:rsidRPr="00000000" w14:paraId="00000445">
      <w:pPr>
        <w:spacing w:after="0" w:line="259" w:lineRule="auto"/>
        <w:ind w:left="720" w:firstLine="0"/>
        <w:jc w:val="both"/>
        <w:rPr>
          <w:sz w:val="28"/>
          <w:szCs w:val="28"/>
        </w:rPr>
      </w:pPr>
      <w:r w:rsidDel="00000000" w:rsidR="00000000" w:rsidRPr="00000000">
        <w:rPr>
          <w:sz w:val="28"/>
          <w:szCs w:val="28"/>
          <w:rtl w:val="0"/>
        </w:rPr>
        <w:t xml:space="preserve">C. spoken content</w:t>
        <w:tab/>
      </w:r>
    </w:p>
    <w:p w:rsidR="00000000" w:rsidDel="00000000" w:rsidP="00000000" w:rsidRDefault="00000000" w:rsidRPr="00000000" w14:paraId="00000446">
      <w:pPr>
        <w:spacing w:after="0" w:line="259" w:lineRule="auto"/>
        <w:ind w:left="720" w:firstLine="0"/>
        <w:jc w:val="both"/>
        <w:rPr>
          <w:sz w:val="28"/>
          <w:szCs w:val="28"/>
        </w:rPr>
      </w:pPr>
      <w:r w:rsidDel="00000000" w:rsidR="00000000" w:rsidRPr="00000000">
        <w:rPr>
          <w:sz w:val="28"/>
          <w:szCs w:val="28"/>
          <w:rtl w:val="0"/>
        </w:rPr>
        <w:t xml:space="preserve">D. tone of voice</w:t>
      </w:r>
    </w:p>
    <w:p w:rsidR="00000000" w:rsidDel="00000000" w:rsidP="00000000" w:rsidRDefault="00000000" w:rsidRPr="00000000" w14:paraId="00000447">
      <w:pPr>
        <w:spacing w:after="0" w:line="259" w:lineRule="auto"/>
        <w:ind w:left="720" w:firstLine="0"/>
        <w:jc w:val="both"/>
        <w:rPr>
          <w:color w:val="ff0000"/>
          <w:sz w:val="28"/>
          <w:szCs w:val="28"/>
        </w:rPr>
      </w:pPr>
      <w:r w:rsidDel="00000000" w:rsidR="00000000" w:rsidRPr="00000000">
        <w:rPr>
          <w:rtl w:val="0"/>
        </w:rPr>
      </w:r>
    </w:p>
    <w:p w:rsidR="00000000" w:rsidDel="00000000" w:rsidP="00000000" w:rsidRDefault="00000000" w:rsidRPr="00000000" w14:paraId="00000448">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B: Face-to-face interaction is communication that takes place through body language, how the words are said, and the actual spoken content, not written content.</w:t>
      </w:r>
    </w:p>
    <w:p w:rsidR="00000000" w:rsidDel="00000000" w:rsidP="00000000" w:rsidRDefault="00000000" w:rsidRPr="00000000" w14:paraId="00000449">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44A">
      <w:pPr>
        <w:numPr>
          <w:ilvl w:val="0"/>
          <w:numId w:val="79"/>
        </w:numPr>
        <w:spacing w:after="0" w:line="259" w:lineRule="auto"/>
        <w:ind w:left="720" w:hanging="360"/>
        <w:jc w:val="both"/>
        <w:rPr>
          <w:sz w:val="28"/>
          <w:szCs w:val="28"/>
        </w:rPr>
      </w:pPr>
      <w:r w:rsidDel="00000000" w:rsidR="00000000" w:rsidRPr="00000000">
        <w:rPr>
          <w:sz w:val="28"/>
          <w:szCs w:val="28"/>
          <w:rtl w:val="0"/>
        </w:rPr>
        <w:t xml:space="preserve">Which communication method is most appropriate for assessing the commitment of project stakeholders? </w:t>
      </w:r>
    </w:p>
    <w:p w:rsidR="00000000" w:rsidDel="00000000" w:rsidP="00000000" w:rsidRDefault="00000000" w:rsidRPr="00000000" w14:paraId="0000044B">
      <w:pPr>
        <w:spacing w:after="0" w:line="259" w:lineRule="auto"/>
        <w:ind w:left="720" w:firstLine="0"/>
        <w:jc w:val="both"/>
        <w:rPr>
          <w:sz w:val="28"/>
          <w:szCs w:val="28"/>
        </w:rPr>
      </w:pPr>
      <w:r w:rsidDel="00000000" w:rsidR="00000000" w:rsidRPr="00000000">
        <w:rPr>
          <w:sz w:val="28"/>
          <w:szCs w:val="28"/>
          <w:rtl w:val="0"/>
        </w:rPr>
        <w:t xml:space="preserve">A. wiki </w:t>
        <w:tab/>
        <w:tab/>
      </w:r>
    </w:p>
    <w:p w:rsidR="00000000" w:rsidDel="00000000" w:rsidP="00000000" w:rsidRDefault="00000000" w:rsidRPr="00000000" w14:paraId="0000044C">
      <w:pPr>
        <w:spacing w:after="0" w:line="259" w:lineRule="auto"/>
        <w:ind w:left="720" w:firstLine="0"/>
        <w:jc w:val="both"/>
        <w:rPr>
          <w:sz w:val="28"/>
          <w:szCs w:val="28"/>
        </w:rPr>
      </w:pPr>
      <w:r w:rsidDel="00000000" w:rsidR="00000000" w:rsidRPr="00000000">
        <w:rPr>
          <w:sz w:val="28"/>
          <w:szCs w:val="28"/>
          <w:rtl w:val="0"/>
        </w:rPr>
        <w:t xml:space="preserve">B. e-mail </w:t>
        <w:tab/>
      </w:r>
    </w:p>
    <w:p w:rsidR="00000000" w:rsidDel="00000000" w:rsidP="00000000" w:rsidRDefault="00000000" w:rsidRPr="00000000" w14:paraId="0000044D">
      <w:pPr>
        <w:spacing w:after="0" w:line="259" w:lineRule="auto"/>
        <w:ind w:left="720" w:firstLine="0"/>
        <w:jc w:val="both"/>
        <w:rPr>
          <w:sz w:val="28"/>
          <w:szCs w:val="28"/>
        </w:rPr>
      </w:pPr>
      <w:r w:rsidDel="00000000" w:rsidR="00000000" w:rsidRPr="00000000">
        <w:rPr>
          <w:sz w:val="28"/>
          <w:szCs w:val="28"/>
          <w:rtl w:val="0"/>
        </w:rPr>
        <w:t xml:space="preserve">C. website</w:t>
        <w:tab/>
      </w:r>
    </w:p>
    <w:p w:rsidR="00000000" w:rsidDel="00000000" w:rsidP="00000000" w:rsidRDefault="00000000" w:rsidRPr="00000000" w14:paraId="0000044E">
      <w:pPr>
        <w:spacing w:after="0" w:line="259" w:lineRule="auto"/>
        <w:ind w:left="720" w:firstLine="0"/>
        <w:jc w:val="both"/>
        <w:rPr>
          <w:sz w:val="28"/>
          <w:szCs w:val="28"/>
        </w:rPr>
      </w:pPr>
      <w:r w:rsidDel="00000000" w:rsidR="00000000" w:rsidRPr="00000000">
        <w:rPr>
          <w:sz w:val="28"/>
          <w:szCs w:val="28"/>
          <w:rtl w:val="0"/>
        </w:rPr>
        <w:t xml:space="preserve">D. meeting</w:t>
        <w:tab/>
      </w:r>
    </w:p>
    <w:p w:rsidR="00000000" w:rsidDel="00000000" w:rsidP="00000000" w:rsidRDefault="00000000" w:rsidRPr="00000000" w14:paraId="0000044F">
      <w:pPr>
        <w:spacing w:after="0" w:line="259" w:lineRule="auto"/>
        <w:ind w:left="720" w:firstLine="0"/>
        <w:jc w:val="both"/>
        <w:rPr>
          <w:color w:val="ff0000"/>
          <w:sz w:val="28"/>
          <w:szCs w:val="28"/>
        </w:rPr>
      </w:pPr>
      <w:r w:rsidDel="00000000" w:rsidR="00000000" w:rsidRPr="00000000">
        <w:rPr>
          <w:rtl w:val="0"/>
        </w:rPr>
      </w:r>
    </w:p>
    <w:p w:rsidR="00000000" w:rsidDel="00000000" w:rsidP="00000000" w:rsidRDefault="00000000" w:rsidRPr="00000000" w14:paraId="00000450">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D: If you were trying to assess commitment of project stakeholders, a meeting would be the most appropriate medium to use.</w:t>
      </w:r>
    </w:p>
    <w:p w:rsidR="00000000" w:rsidDel="00000000" w:rsidP="00000000" w:rsidRDefault="00000000" w:rsidRPr="00000000" w14:paraId="00000451">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452">
      <w:pPr>
        <w:numPr>
          <w:ilvl w:val="0"/>
          <w:numId w:val="79"/>
        </w:numPr>
        <w:spacing w:after="0" w:line="259" w:lineRule="auto"/>
        <w:ind w:left="720" w:hanging="360"/>
        <w:jc w:val="both"/>
        <w:rPr>
          <w:sz w:val="28"/>
          <w:szCs w:val="28"/>
        </w:rPr>
      </w:pPr>
      <w:r w:rsidDel="00000000" w:rsidR="00000000" w:rsidRPr="00000000">
        <w:rPr>
          <w:sz w:val="28"/>
          <w:szCs w:val="28"/>
          <w:rtl w:val="0"/>
        </w:rPr>
        <w:t xml:space="preserve">What is e-mail communication most suited for? </w:t>
      </w:r>
    </w:p>
    <w:p w:rsidR="00000000" w:rsidDel="00000000" w:rsidP="00000000" w:rsidRDefault="00000000" w:rsidRPr="00000000" w14:paraId="00000453">
      <w:pPr>
        <w:numPr>
          <w:ilvl w:val="0"/>
          <w:numId w:val="184"/>
        </w:numPr>
        <w:spacing w:after="0" w:line="259" w:lineRule="auto"/>
        <w:ind w:left="990" w:hanging="270"/>
        <w:jc w:val="both"/>
        <w:rPr>
          <w:sz w:val="28"/>
          <w:szCs w:val="28"/>
        </w:rPr>
      </w:pPr>
      <w:r w:rsidDel="00000000" w:rsidR="00000000" w:rsidRPr="00000000">
        <w:rPr>
          <w:sz w:val="28"/>
          <w:szCs w:val="28"/>
          <w:rtl w:val="0"/>
        </w:rPr>
        <w:t xml:space="preserve">assessing commitment to a project </w:t>
      </w:r>
    </w:p>
    <w:p w:rsidR="00000000" w:rsidDel="00000000" w:rsidP="00000000" w:rsidRDefault="00000000" w:rsidRPr="00000000" w14:paraId="00000454">
      <w:pPr>
        <w:numPr>
          <w:ilvl w:val="0"/>
          <w:numId w:val="184"/>
        </w:numPr>
        <w:spacing w:after="0" w:line="259" w:lineRule="auto"/>
        <w:ind w:left="990" w:hanging="270"/>
        <w:jc w:val="both"/>
        <w:rPr>
          <w:sz w:val="28"/>
          <w:szCs w:val="28"/>
        </w:rPr>
      </w:pPr>
      <w:r w:rsidDel="00000000" w:rsidR="00000000" w:rsidRPr="00000000">
        <w:rPr>
          <w:sz w:val="28"/>
          <w:szCs w:val="28"/>
          <w:rtl w:val="0"/>
        </w:rPr>
        <w:t xml:space="preserve">building consensus among disputing parties </w:t>
      </w:r>
    </w:p>
    <w:p w:rsidR="00000000" w:rsidDel="00000000" w:rsidP="00000000" w:rsidRDefault="00000000" w:rsidRPr="00000000" w14:paraId="00000455">
      <w:pPr>
        <w:numPr>
          <w:ilvl w:val="0"/>
          <w:numId w:val="184"/>
        </w:numPr>
        <w:spacing w:after="0" w:line="259" w:lineRule="auto"/>
        <w:ind w:left="990" w:hanging="270"/>
        <w:jc w:val="both"/>
        <w:rPr>
          <w:sz w:val="28"/>
          <w:szCs w:val="28"/>
        </w:rPr>
      </w:pPr>
      <w:r w:rsidDel="00000000" w:rsidR="00000000" w:rsidRPr="00000000">
        <w:rPr>
          <w:sz w:val="28"/>
          <w:szCs w:val="28"/>
          <w:rtl w:val="0"/>
        </w:rPr>
        <w:t xml:space="preserve">mediating a conflict between multiple parties</w:t>
      </w:r>
    </w:p>
    <w:p w:rsidR="00000000" w:rsidDel="00000000" w:rsidP="00000000" w:rsidRDefault="00000000" w:rsidRPr="00000000" w14:paraId="00000456">
      <w:pPr>
        <w:numPr>
          <w:ilvl w:val="0"/>
          <w:numId w:val="184"/>
        </w:numPr>
        <w:spacing w:after="0" w:line="259" w:lineRule="auto"/>
        <w:ind w:left="990" w:hanging="270"/>
        <w:jc w:val="both"/>
        <w:rPr>
          <w:sz w:val="28"/>
          <w:szCs w:val="28"/>
        </w:rPr>
      </w:pPr>
      <w:r w:rsidDel="00000000" w:rsidR="00000000" w:rsidRPr="00000000">
        <w:rPr>
          <w:sz w:val="28"/>
          <w:szCs w:val="28"/>
          <w:rtl w:val="0"/>
        </w:rPr>
        <w:t xml:space="preserve">communicating simple information</w:t>
      </w:r>
    </w:p>
    <w:p w:rsidR="00000000" w:rsidDel="00000000" w:rsidP="00000000" w:rsidRDefault="00000000" w:rsidRPr="00000000" w14:paraId="00000457">
      <w:pPr>
        <w:spacing w:line="259" w:lineRule="auto"/>
        <w:ind w:left="720" w:firstLine="0"/>
        <w:jc w:val="both"/>
        <w:rPr>
          <w:color w:val="ff0000"/>
          <w:sz w:val="28"/>
          <w:szCs w:val="28"/>
        </w:rPr>
      </w:pPr>
      <w:r w:rsidDel="00000000" w:rsidR="00000000" w:rsidRPr="00000000">
        <w:rPr>
          <w:rtl w:val="0"/>
        </w:rPr>
      </w:r>
    </w:p>
    <w:p w:rsidR="00000000" w:rsidDel="00000000" w:rsidP="00000000" w:rsidRDefault="00000000" w:rsidRPr="00000000" w14:paraId="00000458">
      <w:pPr>
        <w:spacing w:line="259" w:lineRule="auto"/>
        <w:ind w:left="720" w:firstLine="0"/>
        <w:jc w:val="both"/>
        <w:rPr>
          <w:color w:val="ff0000"/>
          <w:sz w:val="28"/>
          <w:szCs w:val="28"/>
        </w:rPr>
      </w:pPr>
      <w:r w:rsidDel="00000000" w:rsidR="00000000" w:rsidRPr="00000000">
        <w:rPr>
          <w:color w:val="ff0000"/>
          <w:sz w:val="28"/>
          <w:szCs w:val="28"/>
          <w:rtl w:val="0"/>
        </w:rPr>
        <w:t xml:space="preserve">Answer D: E-mail is not appropriate for assessing commitment, building consensus, mediating a conflict, resolving a misunderstanding, making an ironic statement, conveying a reference document, reinforcing one’s authority, or maintaining confidentiality.</w:t>
      </w:r>
    </w:p>
    <w:p w:rsidR="00000000" w:rsidDel="00000000" w:rsidP="00000000" w:rsidRDefault="00000000" w:rsidRPr="00000000" w14:paraId="00000459">
      <w:pPr>
        <w:spacing w:line="259" w:lineRule="auto"/>
        <w:jc w:val="both"/>
        <w:rPr>
          <w:sz w:val="28"/>
          <w:szCs w:val="28"/>
        </w:rPr>
      </w:pPr>
      <w:r w:rsidDel="00000000" w:rsidR="00000000" w:rsidRPr="00000000">
        <w:rPr>
          <w:rtl w:val="0"/>
        </w:rPr>
      </w:r>
    </w:p>
    <w:p w:rsidR="00000000" w:rsidDel="00000000" w:rsidP="00000000" w:rsidRDefault="00000000" w:rsidRPr="00000000" w14:paraId="0000045A">
      <w:pPr>
        <w:pStyle w:val="Heading2"/>
        <w:spacing w:line="259" w:lineRule="auto"/>
        <w:jc w:val="both"/>
        <w:rPr>
          <w:rFonts w:ascii="Calibri" w:cs="Calibri" w:eastAsia="Calibri" w:hAnsi="Calibri"/>
          <w:color w:val="000000"/>
          <w:sz w:val="28"/>
          <w:szCs w:val="28"/>
          <w:u w:val="single"/>
        </w:rPr>
      </w:pPr>
      <w:bookmarkStart w:colFirst="0" w:colLast="0" w:name="_heading=h.haapch" w:id="78"/>
      <w:bookmarkEnd w:id="78"/>
      <w:r w:rsidDel="00000000" w:rsidR="00000000" w:rsidRPr="00000000">
        <w:rPr>
          <w:rFonts w:ascii="Calibri" w:cs="Calibri" w:eastAsia="Calibri" w:hAnsi="Calibri"/>
          <w:color w:val="000000"/>
          <w:sz w:val="28"/>
          <w:szCs w:val="28"/>
          <w:u w:val="single"/>
          <w:rtl w:val="0"/>
        </w:rPr>
        <w:t xml:space="preserve">LESSON 4 - THE 5 CS OF WRITTEN COMMUNICATION</w:t>
      </w:r>
    </w:p>
    <w:p w:rsidR="00000000" w:rsidDel="00000000" w:rsidP="00000000" w:rsidRDefault="00000000" w:rsidRPr="00000000" w14:paraId="0000045B">
      <w:pPr>
        <w:rPr>
          <w:b w:val="1"/>
        </w:rPr>
      </w:pPr>
      <w:r w:rsidDel="00000000" w:rsidR="00000000" w:rsidRPr="00000000">
        <w:rPr>
          <w:rtl w:val="0"/>
        </w:rPr>
      </w:r>
    </w:p>
    <w:p w:rsidR="00000000" w:rsidDel="00000000" w:rsidP="00000000" w:rsidRDefault="00000000" w:rsidRPr="00000000" w14:paraId="0000045C">
      <w:pPr>
        <w:numPr>
          <w:ilvl w:val="0"/>
          <w:numId w:val="182"/>
        </w:numPr>
        <w:spacing w:after="0" w:line="259" w:lineRule="auto"/>
        <w:ind w:left="720" w:hanging="360"/>
        <w:jc w:val="both"/>
        <w:rPr>
          <w:sz w:val="28"/>
          <w:szCs w:val="28"/>
        </w:rPr>
      </w:pPr>
      <w:r w:rsidDel="00000000" w:rsidR="00000000" w:rsidRPr="00000000">
        <w:rPr>
          <w:b w:val="1"/>
          <w:sz w:val="28"/>
          <w:szCs w:val="28"/>
          <w:rtl w:val="0"/>
        </w:rPr>
        <w:t xml:space="preserve">Use correct grammar and spelling</w:t>
      </w:r>
      <w:r w:rsidDel="00000000" w:rsidR="00000000" w:rsidRPr="00000000">
        <w:rPr>
          <w:sz w:val="28"/>
          <w:szCs w:val="28"/>
          <w:rtl w:val="0"/>
        </w:rPr>
        <w:t xml:space="preserve">.</w:t>
      </w:r>
    </w:p>
    <w:p w:rsidR="00000000" w:rsidDel="00000000" w:rsidP="00000000" w:rsidRDefault="00000000" w:rsidRPr="00000000" w14:paraId="0000045D">
      <w:pPr>
        <w:numPr>
          <w:ilvl w:val="0"/>
          <w:numId w:val="73"/>
        </w:numPr>
        <w:spacing w:after="0" w:line="259" w:lineRule="auto"/>
        <w:ind w:left="1440" w:hanging="360"/>
        <w:jc w:val="both"/>
        <w:rPr>
          <w:sz w:val="28"/>
          <w:szCs w:val="28"/>
        </w:rPr>
      </w:pPr>
      <w:r w:rsidDel="00000000" w:rsidR="00000000" w:rsidRPr="00000000">
        <w:rPr>
          <w:sz w:val="28"/>
          <w:szCs w:val="28"/>
          <w:rtl w:val="0"/>
        </w:rPr>
        <w:t xml:space="preserve">Poor grammar shows your unskilful communication and the lack of attention to detail.  </w:t>
      </w:r>
    </w:p>
    <w:p w:rsidR="00000000" w:rsidDel="00000000" w:rsidP="00000000" w:rsidRDefault="00000000" w:rsidRPr="00000000" w14:paraId="0000045E">
      <w:pPr>
        <w:numPr>
          <w:ilvl w:val="0"/>
          <w:numId w:val="73"/>
        </w:numPr>
        <w:spacing w:after="0" w:line="259" w:lineRule="auto"/>
        <w:ind w:left="1440" w:hanging="360"/>
        <w:jc w:val="both"/>
        <w:rPr>
          <w:sz w:val="28"/>
          <w:szCs w:val="28"/>
        </w:rPr>
      </w:pPr>
      <w:r w:rsidDel="00000000" w:rsidR="00000000" w:rsidRPr="00000000">
        <w:rPr>
          <w:sz w:val="28"/>
          <w:szCs w:val="28"/>
          <w:rtl w:val="0"/>
        </w:rPr>
        <w:t xml:space="preserve">Proper grammar is understandable to all and saves time and avoids potential confusion.</w:t>
      </w:r>
    </w:p>
    <w:p w:rsidR="00000000" w:rsidDel="00000000" w:rsidP="00000000" w:rsidRDefault="00000000" w:rsidRPr="00000000" w14:paraId="0000045F">
      <w:pPr>
        <w:numPr>
          <w:ilvl w:val="0"/>
          <w:numId w:val="73"/>
        </w:numPr>
        <w:spacing w:after="0" w:line="259" w:lineRule="auto"/>
        <w:ind w:left="1440" w:hanging="360"/>
        <w:jc w:val="both"/>
        <w:rPr>
          <w:sz w:val="28"/>
          <w:szCs w:val="28"/>
        </w:rPr>
      </w:pPr>
      <w:r w:rsidDel="00000000" w:rsidR="00000000" w:rsidRPr="00000000">
        <w:rPr>
          <w:sz w:val="28"/>
          <w:szCs w:val="28"/>
          <w:rtl w:val="0"/>
        </w:rPr>
        <w:t xml:space="preserve">Written mistakes will reflect negatively in business relations.</w:t>
      </w:r>
    </w:p>
    <w:p w:rsidR="00000000" w:rsidDel="00000000" w:rsidP="00000000" w:rsidRDefault="00000000" w:rsidRPr="00000000" w14:paraId="00000460">
      <w:pPr>
        <w:numPr>
          <w:ilvl w:val="0"/>
          <w:numId w:val="73"/>
        </w:numPr>
        <w:spacing w:after="0" w:line="259" w:lineRule="auto"/>
        <w:ind w:left="1440" w:hanging="360"/>
        <w:jc w:val="both"/>
        <w:rPr>
          <w:sz w:val="28"/>
          <w:szCs w:val="28"/>
        </w:rPr>
      </w:pPr>
      <w:r w:rsidDel="00000000" w:rsidR="00000000" w:rsidRPr="00000000">
        <w:rPr>
          <w:sz w:val="28"/>
          <w:szCs w:val="28"/>
          <w:rtl w:val="0"/>
        </w:rPr>
        <w:t xml:space="preserve">Unclear communication with grammatical errors, leads the stakeholders to take wrong actions that expose it to potential lawsuits.</w:t>
      </w:r>
    </w:p>
    <w:p w:rsidR="00000000" w:rsidDel="00000000" w:rsidP="00000000" w:rsidRDefault="00000000" w:rsidRPr="00000000" w14:paraId="00000461">
      <w:pPr>
        <w:spacing w:after="0" w:line="259" w:lineRule="auto"/>
        <w:ind w:left="1440" w:hanging="360"/>
        <w:jc w:val="both"/>
        <w:rPr>
          <w:sz w:val="28"/>
          <w:szCs w:val="28"/>
        </w:rPr>
      </w:pPr>
      <w:r w:rsidDel="00000000" w:rsidR="00000000" w:rsidRPr="00000000">
        <w:rPr>
          <w:rtl w:val="0"/>
        </w:rPr>
      </w:r>
    </w:p>
    <w:p w:rsidR="00000000" w:rsidDel="00000000" w:rsidP="00000000" w:rsidRDefault="00000000" w:rsidRPr="00000000" w14:paraId="00000462">
      <w:pPr>
        <w:numPr>
          <w:ilvl w:val="0"/>
          <w:numId w:val="182"/>
        </w:numPr>
        <w:spacing w:after="0" w:line="259" w:lineRule="auto"/>
        <w:ind w:left="720" w:hanging="360"/>
        <w:jc w:val="both"/>
        <w:rPr>
          <w:sz w:val="28"/>
          <w:szCs w:val="28"/>
        </w:rPr>
      </w:pPr>
      <w:r w:rsidDel="00000000" w:rsidR="00000000" w:rsidRPr="00000000">
        <w:rPr>
          <w:b w:val="1"/>
          <w:sz w:val="28"/>
          <w:szCs w:val="28"/>
          <w:rtl w:val="0"/>
        </w:rPr>
        <w:t xml:space="preserve">Eliminate excess words and use of concise expressions</w:t>
      </w:r>
      <w:r w:rsidDel="00000000" w:rsidR="00000000" w:rsidRPr="00000000">
        <w:rPr>
          <w:sz w:val="28"/>
          <w:szCs w:val="28"/>
          <w:rtl w:val="0"/>
        </w:rPr>
        <w:t xml:space="preserve">.</w:t>
      </w:r>
    </w:p>
    <w:p w:rsidR="00000000" w:rsidDel="00000000" w:rsidP="00000000" w:rsidRDefault="00000000" w:rsidRPr="00000000" w14:paraId="00000463">
      <w:pPr>
        <w:numPr>
          <w:ilvl w:val="0"/>
          <w:numId w:val="133"/>
        </w:numPr>
        <w:spacing w:after="0" w:line="259" w:lineRule="auto"/>
        <w:ind w:left="1440" w:hanging="360"/>
        <w:jc w:val="both"/>
        <w:rPr>
          <w:sz w:val="28"/>
          <w:szCs w:val="28"/>
        </w:rPr>
      </w:pPr>
      <w:r w:rsidDel="00000000" w:rsidR="00000000" w:rsidRPr="00000000">
        <w:rPr>
          <w:sz w:val="28"/>
          <w:szCs w:val="28"/>
          <w:rtl w:val="0"/>
        </w:rPr>
        <w:t xml:space="preserve">Time is money, so shorter messages are always better.</w:t>
      </w:r>
    </w:p>
    <w:p w:rsidR="00000000" w:rsidDel="00000000" w:rsidP="00000000" w:rsidRDefault="00000000" w:rsidRPr="00000000" w14:paraId="00000464">
      <w:pPr>
        <w:numPr>
          <w:ilvl w:val="0"/>
          <w:numId w:val="133"/>
        </w:numPr>
        <w:spacing w:after="0" w:line="259" w:lineRule="auto"/>
        <w:ind w:left="1440" w:hanging="360"/>
        <w:jc w:val="both"/>
        <w:rPr>
          <w:sz w:val="28"/>
          <w:szCs w:val="28"/>
        </w:rPr>
      </w:pPr>
      <w:r w:rsidDel="00000000" w:rsidR="00000000" w:rsidRPr="00000000">
        <w:rPr>
          <w:sz w:val="28"/>
          <w:szCs w:val="28"/>
          <w:rtl w:val="0"/>
        </w:rPr>
        <w:t xml:space="preserve">Convey ideas clearly to avoid ambiguity.</w:t>
      </w:r>
    </w:p>
    <w:p w:rsidR="00000000" w:rsidDel="00000000" w:rsidP="00000000" w:rsidRDefault="00000000" w:rsidRPr="00000000" w14:paraId="00000465">
      <w:pPr>
        <w:spacing w:after="0" w:line="259" w:lineRule="auto"/>
        <w:ind w:left="1800" w:firstLine="0"/>
        <w:jc w:val="both"/>
        <w:rPr>
          <w:sz w:val="28"/>
          <w:szCs w:val="28"/>
        </w:rPr>
      </w:pPr>
      <w:r w:rsidDel="00000000" w:rsidR="00000000" w:rsidRPr="00000000">
        <w:rPr>
          <w:rtl w:val="0"/>
        </w:rPr>
      </w:r>
    </w:p>
    <w:p w:rsidR="00000000" w:rsidDel="00000000" w:rsidP="00000000" w:rsidRDefault="00000000" w:rsidRPr="00000000" w14:paraId="00000466">
      <w:pPr>
        <w:numPr>
          <w:ilvl w:val="0"/>
          <w:numId w:val="182"/>
        </w:numPr>
        <w:spacing w:after="0" w:line="259" w:lineRule="auto"/>
        <w:ind w:left="720" w:hanging="360"/>
        <w:jc w:val="both"/>
        <w:rPr>
          <w:sz w:val="28"/>
          <w:szCs w:val="28"/>
        </w:rPr>
      </w:pPr>
      <w:r w:rsidDel="00000000" w:rsidR="00000000" w:rsidRPr="00000000">
        <w:rPr>
          <w:b w:val="1"/>
          <w:sz w:val="28"/>
          <w:szCs w:val="28"/>
          <w:rtl w:val="0"/>
        </w:rPr>
        <w:t xml:space="preserve">Express a clear purpose directed to the needs of the reader.</w:t>
      </w:r>
      <w:r w:rsidDel="00000000" w:rsidR="00000000" w:rsidRPr="00000000">
        <w:rPr>
          <w:rtl w:val="0"/>
        </w:rPr>
      </w:r>
    </w:p>
    <w:p w:rsidR="00000000" w:rsidDel="00000000" w:rsidP="00000000" w:rsidRDefault="00000000" w:rsidRPr="00000000" w14:paraId="00000467">
      <w:pPr>
        <w:numPr>
          <w:ilvl w:val="0"/>
          <w:numId w:val="150"/>
        </w:numPr>
        <w:spacing w:after="0" w:line="259" w:lineRule="auto"/>
        <w:ind w:left="1440" w:hanging="360"/>
        <w:jc w:val="both"/>
        <w:rPr>
          <w:sz w:val="28"/>
          <w:szCs w:val="28"/>
        </w:rPr>
      </w:pPr>
      <w:r w:rsidDel="00000000" w:rsidR="00000000" w:rsidRPr="00000000">
        <w:rPr>
          <w:sz w:val="28"/>
          <w:szCs w:val="28"/>
          <w:rtl w:val="0"/>
        </w:rPr>
        <w:t xml:space="preserve">Be sure your goal is clear and that what you write is worth taking the time to read.</w:t>
      </w:r>
    </w:p>
    <w:p w:rsidR="00000000" w:rsidDel="00000000" w:rsidP="00000000" w:rsidRDefault="00000000" w:rsidRPr="00000000" w14:paraId="00000468">
      <w:pPr>
        <w:spacing w:after="0" w:line="259" w:lineRule="auto"/>
        <w:ind w:left="1440" w:firstLine="0"/>
        <w:jc w:val="both"/>
        <w:rPr>
          <w:sz w:val="28"/>
          <w:szCs w:val="28"/>
        </w:rPr>
      </w:pPr>
      <w:r w:rsidDel="00000000" w:rsidR="00000000" w:rsidRPr="00000000">
        <w:rPr>
          <w:rtl w:val="0"/>
        </w:rPr>
      </w:r>
    </w:p>
    <w:p w:rsidR="00000000" w:rsidDel="00000000" w:rsidP="00000000" w:rsidRDefault="00000000" w:rsidRPr="00000000" w14:paraId="00000469">
      <w:pPr>
        <w:numPr>
          <w:ilvl w:val="0"/>
          <w:numId w:val="182"/>
        </w:numPr>
        <w:spacing w:after="0" w:line="259" w:lineRule="auto"/>
        <w:ind w:left="720" w:hanging="360"/>
        <w:jc w:val="both"/>
        <w:rPr>
          <w:sz w:val="28"/>
          <w:szCs w:val="28"/>
        </w:rPr>
      </w:pPr>
      <w:r w:rsidDel="00000000" w:rsidR="00000000" w:rsidRPr="00000000">
        <w:rPr>
          <w:b w:val="1"/>
          <w:sz w:val="28"/>
          <w:szCs w:val="28"/>
          <w:rtl w:val="0"/>
        </w:rPr>
        <w:t xml:space="preserve">Control flow of words and ideas.</w:t>
      </w:r>
      <w:r w:rsidDel="00000000" w:rsidR="00000000" w:rsidRPr="00000000">
        <w:rPr>
          <w:rtl w:val="0"/>
        </w:rPr>
      </w:r>
    </w:p>
    <w:p w:rsidR="00000000" w:rsidDel="00000000" w:rsidP="00000000" w:rsidRDefault="00000000" w:rsidRPr="00000000" w14:paraId="0000046A">
      <w:pPr>
        <w:numPr>
          <w:ilvl w:val="0"/>
          <w:numId w:val="51"/>
        </w:numPr>
        <w:spacing w:after="0" w:line="259" w:lineRule="auto"/>
        <w:ind w:left="1440" w:hanging="360"/>
        <w:jc w:val="both"/>
        <w:rPr>
          <w:sz w:val="28"/>
          <w:szCs w:val="28"/>
        </w:rPr>
      </w:pPr>
      <w:r w:rsidDel="00000000" w:rsidR="00000000" w:rsidRPr="00000000">
        <w:rPr>
          <w:sz w:val="28"/>
          <w:szCs w:val="28"/>
          <w:rtl w:val="0"/>
        </w:rPr>
        <w:t xml:space="preserve">Make your content easy to understand and control the flow of words and ideas.</w:t>
      </w:r>
    </w:p>
    <w:p w:rsidR="00000000" w:rsidDel="00000000" w:rsidP="00000000" w:rsidRDefault="00000000" w:rsidRPr="00000000" w14:paraId="0000046B">
      <w:pPr>
        <w:numPr>
          <w:ilvl w:val="0"/>
          <w:numId w:val="51"/>
        </w:numPr>
        <w:spacing w:after="0" w:line="259" w:lineRule="auto"/>
        <w:ind w:left="1440" w:hanging="360"/>
        <w:jc w:val="both"/>
        <w:rPr>
          <w:sz w:val="28"/>
          <w:szCs w:val="28"/>
        </w:rPr>
      </w:pPr>
      <w:r w:rsidDel="00000000" w:rsidR="00000000" w:rsidRPr="00000000">
        <w:rPr>
          <w:sz w:val="28"/>
          <w:szCs w:val="28"/>
          <w:rtl w:val="0"/>
        </w:rPr>
        <w:t xml:space="preserve">If people misinterpret what you're trying to say, then it is not useful.</w:t>
      </w:r>
    </w:p>
    <w:p w:rsidR="00000000" w:rsidDel="00000000" w:rsidP="00000000" w:rsidRDefault="00000000" w:rsidRPr="00000000" w14:paraId="0000046C">
      <w:pPr>
        <w:numPr>
          <w:ilvl w:val="0"/>
          <w:numId w:val="51"/>
        </w:numPr>
        <w:spacing w:after="0" w:line="259" w:lineRule="auto"/>
        <w:ind w:left="1440" w:hanging="360"/>
        <w:jc w:val="both"/>
        <w:rPr>
          <w:sz w:val="28"/>
          <w:szCs w:val="28"/>
        </w:rPr>
      </w:pPr>
      <w:r w:rsidDel="00000000" w:rsidR="00000000" w:rsidRPr="00000000">
        <w:rPr>
          <w:sz w:val="28"/>
          <w:szCs w:val="28"/>
          <w:rtl w:val="0"/>
        </w:rPr>
        <w:t xml:space="preserve">Sharp, bright, intelligent, and easy-to-understand content make it much easier for people to see its value.</w:t>
      </w:r>
    </w:p>
    <w:p w:rsidR="00000000" w:rsidDel="00000000" w:rsidP="00000000" w:rsidRDefault="00000000" w:rsidRPr="00000000" w14:paraId="0000046D">
      <w:pPr>
        <w:spacing w:after="0" w:line="259" w:lineRule="auto"/>
        <w:ind w:left="1440" w:firstLine="0"/>
        <w:jc w:val="both"/>
        <w:rPr>
          <w:sz w:val="28"/>
          <w:szCs w:val="28"/>
        </w:rPr>
      </w:pPr>
      <w:r w:rsidDel="00000000" w:rsidR="00000000" w:rsidRPr="00000000">
        <w:rPr>
          <w:rtl w:val="0"/>
        </w:rPr>
      </w:r>
    </w:p>
    <w:p w:rsidR="00000000" w:rsidDel="00000000" w:rsidP="00000000" w:rsidRDefault="00000000" w:rsidRPr="00000000" w14:paraId="0000046E">
      <w:pPr>
        <w:numPr>
          <w:ilvl w:val="0"/>
          <w:numId w:val="182"/>
        </w:numPr>
        <w:spacing w:after="0" w:line="259" w:lineRule="auto"/>
        <w:ind w:left="720" w:hanging="360"/>
        <w:jc w:val="both"/>
        <w:rPr>
          <w:sz w:val="28"/>
          <w:szCs w:val="28"/>
        </w:rPr>
      </w:pPr>
      <w:r w:rsidDel="00000000" w:rsidR="00000000" w:rsidRPr="00000000">
        <w:rPr>
          <w:b w:val="1"/>
          <w:sz w:val="28"/>
          <w:szCs w:val="28"/>
          <w:rtl w:val="0"/>
        </w:rPr>
        <w:t xml:space="preserve">Ideas are coherent and there should be a logical flow.</w:t>
      </w:r>
      <w:r w:rsidDel="00000000" w:rsidR="00000000" w:rsidRPr="00000000">
        <w:rPr>
          <w:rtl w:val="0"/>
        </w:rPr>
      </w:r>
    </w:p>
    <w:p w:rsidR="00000000" w:rsidDel="00000000" w:rsidP="00000000" w:rsidRDefault="00000000" w:rsidRPr="00000000" w14:paraId="0000046F">
      <w:pPr>
        <w:numPr>
          <w:ilvl w:val="0"/>
          <w:numId w:val="150"/>
        </w:numPr>
        <w:spacing w:after="0" w:line="259" w:lineRule="auto"/>
        <w:ind w:left="1440" w:hanging="360"/>
        <w:jc w:val="both"/>
        <w:rPr>
          <w:sz w:val="28"/>
          <w:szCs w:val="28"/>
        </w:rPr>
      </w:pPr>
      <w:r w:rsidDel="00000000" w:rsidR="00000000" w:rsidRPr="00000000">
        <w:rPr>
          <w:sz w:val="28"/>
          <w:szCs w:val="28"/>
          <w:rtl w:val="0"/>
        </w:rPr>
        <w:t xml:space="preserve">Consistent and coherent writing demonstrates that you and your business are committed to quality.</w:t>
      </w:r>
    </w:p>
    <w:p w:rsidR="00000000" w:rsidDel="00000000" w:rsidP="00000000" w:rsidRDefault="00000000" w:rsidRPr="00000000" w14:paraId="00000470">
      <w:pPr>
        <w:numPr>
          <w:ilvl w:val="0"/>
          <w:numId w:val="150"/>
        </w:numPr>
        <w:spacing w:line="259" w:lineRule="auto"/>
        <w:ind w:left="1440" w:hanging="360"/>
        <w:jc w:val="both"/>
        <w:rPr>
          <w:sz w:val="28"/>
          <w:szCs w:val="28"/>
        </w:rPr>
      </w:pPr>
      <w:r w:rsidDel="00000000" w:rsidR="00000000" w:rsidRPr="00000000">
        <w:rPr>
          <w:sz w:val="28"/>
          <w:szCs w:val="28"/>
          <w:rtl w:val="0"/>
        </w:rPr>
        <w:t xml:space="preserve">Organize your thoughts logically and connect them effectively using transition words and phrases.</w:t>
      </w:r>
    </w:p>
    <w:p w:rsidR="00000000" w:rsidDel="00000000" w:rsidP="00000000" w:rsidRDefault="00000000" w:rsidRPr="00000000" w14:paraId="00000471">
      <w:pPr>
        <w:spacing w:line="259" w:lineRule="auto"/>
        <w:jc w:val="both"/>
        <w:rPr>
          <w:sz w:val="28"/>
          <w:szCs w:val="28"/>
        </w:rPr>
      </w:pPr>
      <w:r w:rsidDel="00000000" w:rsidR="00000000" w:rsidRPr="00000000">
        <w:rPr>
          <w:sz w:val="28"/>
          <w:szCs w:val="28"/>
        </w:rPr>
        <w:drawing>
          <wp:inline distB="0" distT="0" distL="0" distR="0">
            <wp:extent cx="2806875" cy="2883447"/>
            <wp:effectExtent b="0" l="0" r="0" t="0"/>
            <wp:docPr id="2142396530" name="image20.png"/>
            <a:graphic>
              <a:graphicData uri="http://schemas.openxmlformats.org/drawingml/2006/picture">
                <pic:pic>
                  <pic:nvPicPr>
                    <pic:cNvPr id="0" name="image20.png"/>
                    <pic:cNvPicPr preferRelativeResize="0"/>
                  </pic:nvPicPr>
                  <pic:blipFill>
                    <a:blip r:embed="rId45"/>
                    <a:srcRect b="37815" l="71002" r="10278" t="28000"/>
                    <a:stretch>
                      <a:fillRect/>
                    </a:stretch>
                  </pic:blipFill>
                  <pic:spPr>
                    <a:xfrm>
                      <a:off x="0" y="0"/>
                      <a:ext cx="2806875" cy="2883447"/>
                    </a:xfrm>
                    <a:prstGeom prst="rect"/>
                    <a:ln/>
                  </pic:spPr>
                </pic:pic>
              </a:graphicData>
            </a:graphic>
          </wp:inline>
        </w:drawing>
      </w:r>
      <w:r w:rsidDel="00000000" w:rsidR="00000000" w:rsidRPr="00000000">
        <w:rPr>
          <w:rtl w:val="0"/>
        </w:rPr>
      </w:r>
    </w:p>
    <w:p w:rsidR="00000000" w:rsidDel="00000000" w:rsidP="00000000" w:rsidRDefault="00000000" w:rsidRPr="00000000" w14:paraId="00000472">
      <w:pPr>
        <w:keepNext w:val="1"/>
        <w:spacing w:after="200" w:line="240" w:lineRule="auto"/>
        <w:jc w:val="both"/>
        <w:rPr>
          <w:sz w:val="28"/>
          <w:szCs w:val="28"/>
        </w:rPr>
      </w:pPr>
      <w:r w:rsidDel="00000000" w:rsidR="00000000" w:rsidRPr="00000000">
        <w:rPr>
          <w:sz w:val="28"/>
          <w:szCs w:val="28"/>
          <w:rtl w:val="0"/>
        </w:rPr>
        <w:t xml:space="preserve">Figure 6 - PMBOK’s 5Cs of Written Communication</w:t>
      </w:r>
    </w:p>
    <w:p w:rsidR="00000000" w:rsidDel="00000000" w:rsidP="00000000" w:rsidRDefault="00000000" w:rsidRPr="00000000" w14:paraId="00000473">
      <w:pPr>
        <w:pStyle w:val="Heading3"/>
        <w:spacing w:line="259" w:lineRule="auto"/>
        <w:jc w:val="both"/>
        <w:rPr>
          <w:rFonts w:ascii="Calibri" w:cs="Calibri" w:eastAsia="Calibri" w:hAnsi="Calibri"/>
          <w:color w:val="1e4d78"/>
          <w:sz w:val="28"/>
          <w:szCs w:val="28"/>
        </w:rPr>
      </w:pPr>
      <w:r w:rsidDel="00000000" w:rsidR="00000000" w:rsidRPr="00000000">
        <w:rPr>
          <w:rtl w:val="0"/>
        </w:rPr>
      </w:r>
    </w:p>
    <w:p w:rsidR="00000000" w:rsidDel="00000000" w:rsidP="00000000" w:rsidRDefault="00000000" w:rsidRPr="00000000" w14:paraId="00000474">
      <w:pPr>
        <w:pStyle w:val="Heading3"/>
        <w:spacing w:line="259" w:lineRule="auto"/>
        <w:jc w:val="both"/>
        <w:rPr>
          <w:rFonts w:ascii="Calibri" w:cs="Calibri" w:eastAsia="Calibri" w:hAnsi="Calibri"/>
          <w:color w:val="000000"/>
          <w:sz w:val="28"/>
          <w:szCs w:val="28"/>
          <w:u w:val="single"/>
        </w:rPr>
      </w:pPr>
      <w:bookmarkStart w:colFirst="0" w:colLast="0" w:name="_heading=h.319y80a" w:id="79"/>
      <w:bookmarkEnd w:id="79"/>
      <w:r w:rsidDel="00000000" w:rsidR="00000000" w:rsidRPr="00000000">
        <w:rPr>
          <w:rFonts w:ascii="Calibri" w:cs="Calibri" w:eastAsia="Calibri" w:hAnsi="Calibri"/>
          <w:color w:val="000000"/>
          <w:sz w:val="28"/>
          <w:szCs w:val="28"/>
          <w:u w:val="single"/>
          <w:rtl w:val="0"/>
        </w:rPr>
        <w:t xml:space="preserve">LESSON 4 QUIZ</w:t>
      </w:r>
    </w:p>
    <w:p w:rsidR="00000000" w:rsidDel="00000000" w:rsidP="00000000" w:rsidRDefault="00000000" w:rsidRPr="00000000" w14:paraId="00000475">
      <w:pPr>
        <w:rPr/>
      </w:pPr>
      <w:r w:rsidDel="00000000" w:rsidR="00000000" w:rsidRPr="00000000">
        <w:rPr>
          <w:rtl w:val="0"/>
        </w:rPr>
      </w:r>
    </w:p>
    <w:p w:rsidR="00000000" w:rsidDel="00000000" w:rsidP="00000000" w:rsidRDefault="00000000" w:rsidRPr="00000000" w14:paraId="00000476">
      <w:pPr>
        <w:numPr>
          <w:ilvl w:val="0"/>
          <w:numId w:val="66"/>
        </w:numPr>
        <w:spacing w:after="0" w:line="259" w:lineRule="auto"/>
        <w:ind w:left="720" w:hanging="360"/>
        <w:jc w:val="both"/>
        <w:rPr>
          <w:sz w:val="28"/>
          <w:szCs w:val="28"/>
        </w:rPr>
      </w:pPr>
      <w:r w:rsidDel="00000000" w:rsidR="00000000" w:rsidRPr="00000000">
        <w:rPr>
          <w:sz w:val="28"/>
          <w:szCs w:val="28"/>
          <w:rtl w:val="0"/>
        </w:rPr>
        <w:t xml:space="preserve">In a project, communicating badly exponentially increases the possibility of making mistakes. (True or False).</w:t>
      </w:r>
    </w:p>
    <w:p w:rsidR="00000000" w:rsidDel="00000000" w:rsidP="00000000" w:rsidRDefault="00000000" w:rsidRPr="00000000" w14:paraId="00000477">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True:  Communicating badly exponentially increases the possibility of making fatal mistakes. A large-scale project has a lot of moving parts, which makes it that much easier to go awry.  Communication is the oil that keeps everything working properly.</w:t>
      </w:r>
    </w:p>
    <w:p w:rsidR="00000000" w:rsidDel="00000000" w:rsidP="00000000" w:rsidRDefault="00000000" w:rsidRPr="00000000" w14:paraId="00000478">
      <w:pPr>
        <w:spacing w:after="0" w:line="259" w:lineRule="auto"/>
        <w:ind w:left="720" w:firstLine="0"/>
        <w:jc w:val="both"/>
        <w:rPr>
          <w:color w:val="ff0000"/>
          <w:sz w:val="28"/>
          <w:szCs w:val="28"/>
        </w:rPr>
      </w:pPr>
      <w:r w:rsidDel="00000000" w:rsidR="00000000" w:rsidRPr="00000000">
        <w:rPr>
          <w:rtl w:val="0"/>
        </w:rPr>
      </w:r>
    </w:p>
    <w:p w:rsidR="00000000" w:rsidDel="00000000" w:rsidP="00000000" w:rsidRDefault="00000000" w:rsidRPr="00000000" w14:paraId="00000479">
      <w:pPr>
        <w:pStyle w:val="Heading2"/>
        <w:spacing w:line="259" w:lineRule="auto"/>
        <w:jc w:val="both"/>
        <w:rPr>
          <w:rFonts w:ascii="Calibri" w:cs="Calibri" w:eastAsia="Calibri" w:hAnsi="Calibri"/>
          <w:color w:val="000000"/>
          <w:sz w:val="28"/>
          <w:szCs w:val="28"/>
          <w:u w:val="single"/>
        </w:rPr>
      </w:pPr>
      <w:bookmarkStart w:colFirst="0" w:colLast="0" w:name="_heading=h.1gf8i83" w:id="80"/>
      <w:bookmarkEnd w:id="80"/>
      <w:r w:rsidDel="00000000" w:rsidR="00000000" w:rsidRPr="00000000">
        <w:rPr>
          <w:rFonts w:ascii="Calibri" w:cs="Calibri" w:eastAsia="Calibri" w:hAnsi="Calibri"/>
          <w:color w:val="000000"/>
          <w:sz w:val="28"/>
          <w:szCs w:val="28"/>
          <w:u w:val="single"/>
          <w:rtl w:val="0"/>
        </w:rPr>
        <w:t xml:space="preserve">LESSON 5 – COMMUNICATION METHODS</w:t>
      </w:r>
    </w:p>
    <w:p w:rsidR="00000000" w:rsidDel="00000000" w:rsidP="00000000" w:rsidRDefault="00000000" w:rsidRPr="00000000" w14:paraId="0000047A">
      <w:pPr>
        <w:rPr/>
      </w:pPr>
      <w:r w:rsidDel="00000000" w:rsidR="00000000" w:rsidRPr="00000000">
        <w:rPr>
          <w:rtl w:val="0"/>
        </w:rPr>
      </w:r>
    </w:p>
    <w:p w:rsidR="00000000" w:rsidDel="00000000" w:rsidP="00000000" w:rsidRDefault="00000000" w:rsidRPr="00000000" w14:paraId="0000047B">
      <w:pPr>
        <w:spacing w:line="259" w:lineRule="auto"/>
        <w:jc w:val="both"/>
        <w:rPr>
          <w:sz w:val="28"/>
          <w:szCs w:val="28"/>
        </w:rPr>
      </w:pPr>
      <w:r w:rsidDel="00000000" w:rsidR="00000000" w:rsidRPr="00000000">
        <w:rPr>
          <w:sz w:val="28"/>
          <w:szCs w:val="28"/>
          <w:rtl w:val="0"/>
        </w:rPr>
        <w:t xml:space="preserve">Communication methods refer to how information is shared with the project stakeholders.  </w:t>
      </w:r>
    </w:p>
    <w:p w:rsidR="00000000" w:rsidDel="00000000" w:rsidP="00000000" w:rsidRDefault="00000000" w:rsidRPr="00000000" w14:paraId="0000047C">
      <w:pPr>
        <w:spacing w:line="259" w:lineRule="auto"/>
        <w:jc w:val="both"/>
        <w:rPr>
          <w:sz w:val="28"/>
          <w:szCs w:val="28"/>
        </w:rPr>
      </w:pPr>
      <w:r w:rsidDel="00000000" w:rsidR="00000000" w:rsidRPr="00000000">
        <w:rPr>
          <w:sz w:val="28"/>
          <w:szCs w:val="28"/>
          <w:rtl w:val="0"/>
        </w:rPr>
        <w:t xml:space="preserve">Communications can be:</w:t>
      </w:r>
    </w:p>
    <w:p w:rsidR="00000000" w:rsidDel="00000000" w:rsidP="00000000" w:rsidRDefault="00000000" w:rsidRPr="00000000" w14:paraId="0000047D">
      <w:pPr>
        <w:numPr>
          <w:ilvl w:val="0"/>
          <w:numId w:val="202"/>
        </w:numPr>
        <w:spacing w:after="0" w:line="259" w:lineRule="auto"/>
        <w:ind w:left="720" w:hanging="360"/>
        <w:jc w:val="both"/>
        <w:rPr>
          <w:sz w:val="28"/>
          <w:szCs w:val="28"/>
        </w:rPr>
      </w:pPr>
      <w:r w:rsidDel="00000000" w:rsidR="00000000" w:rsidRPr="00000000">
        <w:rPr>
          <w:b w:val="1"/>
          <w:sz w:val="28"/>
          <w:szCs w:val="28"/>
          <w:rtl w:val="0"/>
        </w:rPr>
        <w:t xml:space="preserve">Interactive</w:t>
      </w:r>
      <w:r w:rsidDel="00000000" w:rsidR="00000000" w:rsidRPr="00000000">
        <w:rPr>
          <w:sz w:val="28"/>
          <w:szCs w:val="28"/>
          <w:rtl w:val="0"/>
        </w:rPr>
        <w:t xml:space="preserve">, where everyone exchanges information with one another.  Examples are conversations, phone calls, meetings, instant messaging and video-conference calls.</w:t>
      </w:r>
    </w:p>
    <w:p w:rsidR="00000000" w:rsidDel="00000000" w:rsidP="00000000" w:rsidRDefault="00000000" w:rsidRPr="00000000" w14:paraId="0000047E">
      <w:pPr>
        <w:numPr>
          <w:ilvl w:val="0"/>
          <w:numId w:val="202"/>
        </w:numPr>
        <w:spacing w:after="0" w:line="259" w:lineRule="auto"/>
        <w:ind w:left="720" w:hanging="360"/>
        <w:jc w:val="both"/>
        <w:rPr>
          <w:sz w:val="28"/>
          <w:szCs w:val="28"/>
        </w:rPr>
      </w:pPr>
      <w:r w:rsidDel="00000000" w:rsidR="00000000" w:rsidRPr="00000000">
        <w:rPr>
          <w:b w:val="1"/>
          <w:sz w:val="28"/>
          <w:szCs w:val="28"/>
          <w:rtl w:val="0"/>
        </w:rPr>
        <w:t xml:space="preserve">Push</w:t>
      </w:r>
      <w:r w:rsidDel="00000000" w:rsidR="00000000" w:rsidRPr="00000000">
        <w:rPr>
          <w:sz w:val="28"/>
          <w:szCs w:val="28"/>
          <w:rtl w:val="0"/>
        </w:rPr>
        <w:t xml:space="preserve">, where the information is shared with the stakeholders, but no feedback is necessary; it is essentially a one-way communication.  For example, an emailed status report.</w:t>
      </w:r>
    </w:p>
    <w:p w:rsidR="00000000" w:rsidDel="00000000" w:rsidP="00000000" w:rsidRDefault="00000000" w:rsidRPr="00000000" w14:paraId="0000047F">
      <w:pPr>
        <w:numPr>
          <w:ilvl w:val="0"/>
          <w:numId w:val="202"/>
        </w:numPr>
        <w:spacing w:after="0" w:line="259" w:lineRule="auto"/>
        <w:ind w:left="720" w:hanging="360"/>
        <w:jc w:val="both"/>
        <w:rPr>
          <w:sz w:val="28"/>
          <w:szCs w:val="28"/>
        </w:rPr>
      </w:pPr>
      <w:r w:rsidDel="00000000" w:rsidR="00000000" w:rsidRPr="00000000">
        <w:rPr>
          <w:b w:val="1"/>
          <w:sz w:val="28"/>
          <w:szCs w:val="28"/>
          <w:rtl w:val="0"/>
        </w:rPr>
        <w:t xml:space="preserve">Pull</w:t>
      </w:r>
      <w:r w:rsidDel="00000000" w:rsidR="00000000" w:rsidRPr="00000000">
        <w:rPr>
          <w:sz w:val="28"/>
          <w:szCs w:val="28"/>
          <w:rtl w:val="0"/>
        </w:rPr>
        <w:t xml:space="preserve">, where the information is accessed by everyone without having someone send it to them, for example by visiting a project dashboard.</w:t>
      </w:r>
    </w:p>
    <w:p w:rsidR="00000000" w:rsidDel="00000000" w:rsidP="00000000" w:rsidRDefault="00000000" w:rsidRPr="00000000" w14:paraId="00000480">
      <w:pPr>
        <w:spacing w:line="259" w:lineRule="auto"/>
        <w:jc w:val="both"/>
        <w:rPr>
          <w:sz w:val="28"/>
          <w:szCs w:val="28"/>
        </w:rPr>
      </w:pPr>
      <w:r w:rsidDel="00000000" w:rsidR="00000000" w:rsidRPr="00000000">
        <w:rPr>
          <w:rtl w:val="0"/>
        </w:rPr>
      </w:r>
    </w:p>
    <w:p w:rsidR="00000000" w:rsidDel="00000000" w:rsidP="00000000" w:rsidRDefault="00000000" w:rsidRPr="00000000" w14:paraId="00000481">
      <w:pPr>
        <w:spacing w:line="259" w:lineRule="auto"/>
        <w:jc w:val="both"/>
        <w:rPr>
          <w:sz w:val="28"/>
          <w:szCs w:val="28"/>
        </w:rPr>
      </w:pPr>
      <w:r w:rsidDel="00000000" w:rsidR="00000000" w:rsidRPr="00000000">
        <w:rPr>
          <w:sz w:val="28"/>
          <w:szCs w:val="28"/>
          <w:rtl w:val="0"/>
        </w:rPr>
        <w:t xml:space="preserve">In determining what communication method to use, considerations, such as whether feedback is necessary or whether just relaying the information is good enough, should be made.</w:t>
      </w:r>
    </w:p>
    <w:p w:rsidR="00000000" w:rsidDel="00000000" w:rsidP="00000000" w:rsidRDefault="00000000" w:rsidRPr="00000000" w14:paraId="00000482">
      <w:pPr>
        <w:spacing w:line="259" w:lineRule="auto"/>
        <w:jc w:val="both"/>
        <w:rPr>
          <w:sz w:val="28"/>
          <w:szCs w:val="28"/>
        </w:rPr>
      </w:pPr>
      <w:r w:rsidDel="00000000" w:rsidR="00000000" w:rsidRPr="00000000">
        <w:rPr>
          <w:rtl w:val="0"/>
        </w:rPr>
      </w:r>
    </w:p>
    <w:p w:rsidR="00000000" w:rsidDel="00000000" w:rsidP="00000000" w:rsidRDefault="00000000" w:rsidRPr="00000000" w14:paraId="00000483">
      <w:pPr>
        <w:spacing w:line="259" w:lineRule="auto"/>
        <w:jc w:val="both"/>
        <w:rPr>
          <w:sz w:val="28"/>
          <w:szCs w:val="28"/>
        </w:rPr>
      </w:pPr>
      <w:r w:rsidDel="00000000" w:rsidR="00000000" w:rsidRPr="00000000">
        <w:rPr>
          <w:sz w:val="28"/>
          <w:szCs w:val="28"/>
        </w:rPr>
        <w:drawing>
          <wp:inline distB="0" distT="0" distL="0" distR="0">
            <wp:extent cx="3986213" cy="3122730"/>
            <wp:effectExtent b="0" l="0" r="0" t="0"/>
            <wp:docPr id="2142396531" name="image32.png"/>
            <a:graphic>
              <a:graphicData uri="http://schemas.openxmlformats.org/drawingml/2006/picture">
                <pic:pic>
                  <pic:nvPicPr>
                    <pic:cNvPr id="0" name="image32.png"/>
                    <pic:cNvPicPr preferRelativeResize="0"/>
                  </pic:nvPicPr>
                  <pic:blipFill>
                    <a:blip r:embed="rId46"/>
                    <a:srcRect b="0" l="0" r="0" t="0"/>
                    <a:stretch>
                      <a:fillRect/>
                    </a:stretch>
                  </pic:blipFill>
                  <pic:spPr>
                    <a:xfrm>
                      <a:off x="0" y="0"/>
                      <a:ext cx="3986213" cy="3122730"/>
                    </a:xfrm>
                    <a:prstGeom prst="rect"/>
                    <a:ln/>
                  </pic:spPr>
                </pic:pic>
              </a:graphicData>
            </a:graphic>
          </wp:inline>
        </w:drawing>
      </w:r>
      <w:r w:rsidDel="00000000" w:rsidR="00000000" w:rsidRPr="00000000">
        <w:rPr>
          <w:rtl w:val="0"/>
        </w:rPr>
      </w:r>
    </w:p>
    <w:p w:rsidR="00000000" w:rsidDel="00000000" w:rsidP="00000000" w:rsidRDefault="00000000" w:rsidRPr="00000000" w14:paraId="00000484">
      <w:pPr>
        <w:keepNext w:val="1"/>
        <w:spacing w:after="200" w:line="240" w:lineRule="auto"/>
        <w:jc w:val="both"/>
        <w:rPr>
          <w:i w:val="1"/>
          <w:sz w:val="28"/>
          <w:szCs w:val="28"/>
        </w:rPr>
      </w:pPr>
      <w:r w:rsidDel="00000000" w:rsidR="00000000" w:rsidRPr="00000000">
        <w:rPr>
          <w:i w:val="1"/>
          <w:sz w:val="28"/>
          <w:szCs w:val="28"/>
          <w:rtl w:val="0"/>
        </w:rPr>
        <w:t xml:space="preserve">Figure 7 – Infographic on Communication Methods</w:t>
      </w:r>
    </w:p>
    <w:p w:rsidR="00000000" w:rsidDel="00000000" w:rsidP="00000000" w:rsidRDefault="00000000" w:rsidRPr="00000000" w14:paraId="00000485">
      <w:pPr>
        <w:spacing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486">
      <w:pPr>
        <w:pStyle w:val="Heading3"/>
        <w:spacing w:line="259" w:lineRule="auto"/>
        <w:jc w:val="both"/>
        <w:rPr>
          <w:rFonts w:ascii="Calibri" w:cs="Calibri" w:eastAsia="Calibri" w:hAnsi="Calibri"/>
          <w:color w:val="000000"/>
          <w:sz w:val="28"/>
          <w:szCs w:val="28"/>
          <w:u w:val="single"/>
        </w:rPr>
      </w:pPr>
      <w:bookmarkStart w:colFirst="0" w:colLast="0" w:name="_heading=h.40ew0vw" w:id="81"/>
      <w:bookmarkEnd w:id="81"/>
      <w:r w:rsidDel="00000000" w:rsidR="00000000" w:rsidRPr="00000000">
        <w:rPr>
          <w:rFonts w:ascii="Calibri" w:cs="Calibri" w:eastAsia="Calibri" w:hAnsi="Calibri"/>
          <w:color w:val="000000"/>
          <w:sz w:val="28"/>
          <w:szCs w:val="28"/>
          <w:u w:val="single"/>
          <w:rtl w:val="0"/>
        </w:rPr>
        <w:t xml:space="preserve">LESSON 5 QUIZ</w:t>
      </w:r>
    </w:p>
    <w:p w:rsidR="00000000" w:rsidDel="00000000" w:rsidP="00000000" w:rsidRDefault="00000000" w:rsidRPr="00000000" w14:paraId="00000487">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488">
      <w:pPr>
        <w:numPr>
          <w:ilvl w:val="0"/>
          <w:numId w:val="56"/>
        </w:numPr>
        <w:spacing w:after="0" w:line="259" w:lineRule="auto"/>
        <w:ind w:left="720" w:hanging="360"/>
        <w:jc w:val="both"/>
        <w:rPr>
          <w:sz w:val="28"/>
          <w:szCs w:val="28"/>
        </w:rPr>
      </w:pPr>
      <w:r w:rsidDel="00000000" w:rsidR="00000000" w:rsidRPr="00000000">
        <w:rPr>
          <w:sz w:val="28"/>
          <w:szCs w:val="28"/>
          <w:rtl w:val="0"/>
        </w:rPr>
        <w:t xml:space="preserve">An example of push communication is _____. </w:t>
      </w:r>
    </w:p>
    <w:p w:rsidR="00000000" w:rsidDel="00000000" w:rsidP="00000000" w:rsidRDefault="00000000" w:rsidRPr="00000000" w14:paraId="00000489">
      <w:pPr>
        <w:spacing w:after="0" w:line="259" w:lineRule="auto"/>
        <w:ind w:left="720" w:firstLine="0"/>
        <w:jc w:val="both"/>
        <w:rPr>
          <w:sz w:val="28"/>
          <w:szCs w:val="28"/>
        </w:rPr>
      </w:pPr>
      <w:r w:rsidDel="00000000" w:rsidR="00000000" w:rsidRPr="00000000">
        <w:rPr>
          <w:sz w:val="28"/>
          <w:szCs w:val="28"/>
          <w:rtl w:val="0"/>
        </w:rPr>
        <w:t xml:space="preserve">A. meetings </w:t>
        <w:tab/>
      </w:r>
    </w:p>
    <w:p w:rsidR="00000000" w:rsidDel="00000000" w:rsidP="00000000" w:rsidRDefault="00000000" w:rsidRPr="00000000" w14:paraId="0000048A">
      <w:pPr>
        <w:spacing w:after="0" w:line="259" w:lineRule="auto"/>
        <w:ind w:left="720" w:firstLine="0"/>
        <w:jc w:val="both"/>
        <w:rPr>
          <w:sz w:val="28"/>
          <w:szCs w:val="28"/>
        </w:rPr>
      </w:pPr>
      <w:r w:rsidDel="00000000" w:rsidR="00000000" w:rsidRPr="00000000">
        <w:rPr>
          <w:sz w:val="28"/>
          <w:szCs w:val="28"/>
          <w:rtl w:val="0"/>
        </w:rPr>
        <w:t xml:space="preserve">B. video conferencing </w:t>
      </w:r>
    </w:p>
    <w:p w:rsidR="00000000" w:rsidDel="00000000" w:rsidP="00000000" w:rsidRDefault="00000000" w:rsidRPr="00000000" w14:paraId="0000048B">
      <w:pPr>
        <w:spacing w:after="0" w:line="259" w:lineRule="auto"/>
        <w:ind w:left="720" w:firstLine="0"/>
        <w:jc w:val="both"/>
        <w:rPr>
          <w:sz w:val="28"/>
          <w:szCs w:val="28"/>
        </w:rPr>
      </w:pPr>
      <w:r w:rsidDel="00000000" w:rsidR="00000000" w:rsidRPr="00000000">
        <w:rPr>
          <w:sz w:val="28"/>
          <w:szCs w:val="28"/>
          <w:rtl w:val="0"/>
        </w:rPr>
        <w:t xml:space="preserve">C. voicemails</w:t>
        <w:tab/>
      </w:r>
    </w:p>
    <w:p w:rsidR="00000000" w:rsidDel="00000000" w:rsidP="00000000" w:rsidRDefault="00000000" w:rsidRPr="00000000" w14:paraId="0000048C">
      <w:pPr>
        <w:spacing w:after="0" w:line="259" w:lineRule="auto"/>
        <w:ind w:left="720" w:firstLine="0"/>
        <w:jc w:val="both"/>
        <w:rPr>
          <w:sz w:val="28"/>
          <w:szCs w:val="28"/>
        </w:rPr>
      </w:pPr>
      <w:r w:rsidDel="00000000" w:rsidR="00000000" w:rsidRPr="00000000">
        <w:rPr>
          <w:sz w:val="28"/>
          <w:szCs w:val="28"/>
          <w:rtl w:val="0"/>
        </w:rPr>
        <w:t xml:space="preserve">D. blogs</w:t>
      </w:r>
    </w:p>
    <w:p w:rsidR="00000000" w:rsidDel="00000000" w:rsidP="00000000" w:rsidRDefault="00000000" w:rsidRPr="00000000" w14:paraId="0000048D">
      <w:pPr>
        <w:spacing w:line="259" w:lineRule="auto"/>
        <w:ind w:left="720" w:firstLine="0"/>
        <w:jc w:val="both"/>
        <w:rPr>
          <w:color w:val="ff0000"/>
          <w:sz w:val="28"/>
          <w:szCs w:val="28"/>
        </w:rPr>
      </w:pPr>
      <w:r w:rsidDel="00000000" w:rsidR="00000000" w:rsidRPr="00000000">
        <w:rPr>
          <w:rtl w:val="0"/>
        </w:rPr>
      </w:r>
    </w:p>
    <w:p w:rsidR="00000000" w:rsidDel="00000000" w:rsidP="00000000" w:rsidRDefault="00000000" w:rsidRPr="00000000" w14:paraId="0000048E">
      <w:pPr>
        <w:spacing w:line="259" w:lineRule="auto"/>
        <w:ind w:left="720" w:firstLine="0"/>
        <w:jc w:val="both"/>
        <w:rPr>
          <w:color w:val="ff0000"/>
          <w:sz w:val="28"/>
          <w:szCs w:val="28"/>
        </w:rPr>
      </w:pPr>
      <w:r w:rsidDel="00000000" w:rsidR="00000000" w:rsidRPr="00000000">
        <w:rPr>
          <w:color w:val="ff0000"/>
          <w:sz w:val="28"/>
          <w:szCs w:val="28"/>
          <w:rtl w:val="0"/>
        </w:rPr>
        <w:t xml:space="preserve">Answer C: In push communication, information is sent or pushed to recipients without their request via reports, e-mails, faxes, voice mails, and other means.</w:t>
      </w:r>
    </w:p>
    <w:p w:rsidR="00000000" w:rsidDel="00000000" w:rsidP="00000000" w:rsidRDefault="00000000" w:rsidRPr="00000000" w14:paraId="0000048F">
      <w:pPr>
        <w:spacing w:line="259" w:lineRule="auto"/>
        <w:ind w:firstLine="360"/>
        <w:jc w:val="both"/>
        <w:rPr>
          <w:sz w:val="28"/>
          <w:szCs w:val="28"/>
        </w:rPr>
      </w:pPr>
      <w:r w:rsidDel="00000000" w:rsidR="00000000" w:rsidRPr="00000000">
        <w:rPr>
          <w:sz w:val="28"/>
          <w:szCs w:val="28"/>
          <w:rtl w:val="0"/>
        </w:rPr>
        <w:t xml:space="preserve">2.</w:t>
        <w:tab/>
        <w:t xml:space="preserve">An example of pull communication is _____. </w:t>
      </w:r>
    </w:p>
    <w:p w:rsidR="00000000" w:rsidDel="00000000" w:rsidP="00000000" w:rsidRDefault="00000000" w:rsidRPr="00000000" w14:paraId="00000490">
      <w:pPr>
        <w:spacing w:after="0" w:line="259" w:lineRule="auto"/>
        <w:ind w:left="720" w:firstLine="0"/>
        <w:jc w:val="both"/>
        <w:rPr>
          <w:sz w:val="28"/>
          <w:szCs w:val="28"/>
        </w:rPr>
      </w:pPr>
      <w:r w:rsidDel="00000000" w:rsidR="00000000" w:rsidRPr="00000000">
        <w:rPr>
          <w:sz w:val="28"/>
          <w:szCs w:val="28"/>
          <w:rtl w:val="0"/>
        </w:rPr>
        <w:t xml:space="preserve">A. meetings </w:t>
        <w:tab/>
      </w:r>
    </w:p>
    <w:p w:rsidR="00000000" w:rsidDel="00000000" w:rsidP="00000000" w:rsidRDefault="00000000" w:rsidRPr="00000000" w14:paraId="00000491">
      <w:pPr>
        <w:spacing w:after="0" w:line="259" w:lineRule="auto"/>
        <w:ind w:left="720" w:firstLine="0"/>
        <w:jc w:val="both"/>
        <w:rPr>
          <w:sz w:val="28"/>
          <w:szCs w:val="28"/>
        </w:rPr>
      </w:pPr>
      <w:r w:rsidDel="00000000" w:rsidR="00000000" w:rsidRPr="00000000">
        <w:rPr>
          <w:sz w:val="28"/>
          <w:szCs w:val="28"/>
          <w:rtl w:val="0"/>
        </w:rPr>
        <w:t xml:space="preserve">B. video conferencing </w:t>
      </w:r>
    </w:p>
    <w:p w:rsidR="00000000" w:rsidDel="00000000" w:rsidP="00000000" w:rsidRDefault="00000000" w:rsidRPr="00000000" w14:paraId="00000492">
      <w:pPr>
        <w:spacing w:after="0" w:line="259" w:lineRule="auto"/>
        <w:ind w:left="720" w:firstLine="0"/>
        <w:jc w:val="both"/>
        <w:rPr>
          <w:sz w:val="28"/>
          <w:szCs w:val="28"/>
        </w:rPr>
      </w:pPr>
      <w:r w:rsidDel="00000000" w:rsidR="00000000" w:rsidRPr="00000000">
        <w:rPr>
          <w:sz w:val="28"/>
          <w:szCs w:val="28"/>
          <w:rtl w:val="0"/>
        </w:rPr>
        <w:t xml:space="preserve">C. voicemails</w:t>
        <w:tab/>
      </w:r>
    </w:p>
    <w:p w:rsidR="00000000" w:rsidDel="00000000" w:rsidP="00000000" w:rsidRDefault="00000000" w:rsidRPr="00000000" w14:paraId="00000493">
      <w:pPr>
        <w:spacing w:after="0" w:line="259" w:lineRule="auto"/>
        <w:ind w:left="720" w:firstLine="0"/>
        <w:jc w:val="both"/>
        <w:rPr>
          <w:sz w:val="28"/>
          <w:szCs w:val="28"/>
        </w:rPr>
      </w:pPr>
      <w:r w:rsidDel="00000000" w:rsidR="00000000" w:rsidRPr="00000000">
        <w:rPr>
          <w:sz w:val="28"/>
          <w:szCs w:val="28"/>
          <w:rtl w:val="0"/>
        </w:rPr>
        <w:t xml:space="preserve">D. blogs</w:t>
      </w:r>
    </w:p>
    <w:p w:rsidR="00000000" w:rsidDel="00000000" w:rsidP="00000000" w:rsidRDefault="00000000" w:rsidRPr="00000000" w14:paraId="00000494">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D: In pull communication, information is sent to recipients at their request via websites, bulletin boards, e-learning, knowledge repositories like blogs, and other means.</w:t>
      </w:r>
    </w:p>
    <w:p w:rsidR="00000000" w:rsidDel="00000000" w:rsidP="00000000" w:rsidRDefault="00000000" w:rsidRPr="00000000" w14:paraId="00000495">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496">
      <w:pPr>
        <w:numPr>
          <w:ilvl w:val="0"/>
          <w:numId w:val="76"/>
        </w:numPr>
        <w:spacing w:after="0" w:line="259" w:lineRule="auto"/>
        <w:ind w:left="720" w:hanging="360"/>
        <w:jc w:val="both"/>
        <w:rPr>
          <w:sz w:val="28"/>
          <w:szCs w:val="28"/>
        </w:rPr>
      </w:pPr>
      <w:r w:rsidDel="00000000" w:rsidR="00000000" w:rsidRPr="00000000">
        <w:rPr>
          <w:sz w:val="28"/>
          <w:szCs w:val="28"/>
          <w:rtl w:val="0"/>
        </w:rPr>
        <w:t xml:space="preserve">Which is true of push communication? </w:t>
      </w:r>
    </w:p>
    <w:p w:rsidR="00000000" w:rsidDel="00000000" w:rsidP="00000000" w:rsidRDefault="00000000" w:rsidRPr="00000000" w14:paraId="00000497">
      <w:pPr>
        <w:spacing w:after="0" w:line="259" w:lineRule="auto"/>
        <w:ind w:left="720" w:firstLine="0"/>
        <w:jc w:val="both"/>
        <w:rPr>
          <w:sz w:val="28"/>
          <w:szCs w:val="28"/>
        </w:rPr>
      </w:pPr>
      <w:r w:rsidDel="00000000" w:rsidR="00000000" w:rsidRPr="00000000">
        <w:rPr>
          <w:sz w:val="28"/>
          <w:szCs w:val="28"/>
          <w:rtl w:val="0"/>
        </w:rPr>
        <w:t xml:space="preserve">A. Information is sent only to recipients who request the information.</w:t>
      </w:r>
    </w:p>
    <w:p w:rsidR="00000000" w:rsidDel="00000000" w:rsidP="00000000" w:rsidRDefault="00000000" w:rsidRPr="00000000" w14:paraId="00000498">
      <w:pPr>
        <w:spacing w:after="0" w:line="259" w:lineRule="auto"/>
        <w:ind w:left="720" w:firstLine="0"/>
        <w:jc w:val="both"/>
        <w:rPr>
          <w:sz w:val="28"/>
          <w:szCs w:val="28"/>
        </w:rPr>
      </w:pPr>
      <w:r w:rsidDel="00000000" w:rsidR="00000000" w:rsidRPr="00000000">
        <w:rPr>
          <w:sz w:val="28"/>
          <w:szCs w:val="28"/>
          <w:rtl w:val="0"/>
        </w:rPr>
        <w:t xml:space="preserve">B. This method ensures that the information is understood by recipients. </w:t>
      </w:r>
    </w:p>
    <w:p w:rsidR="00000000" w:rsidDel="00000000" w:rsidP="00000000" w:rsidRDefault="00000000" w:rsidRPr="00000000" w14:paraId="00000499">
      <w:pPr>
        <w:spacing w:after="0" w:line="259" w:lineRule="auto"/>
        <w:ind w:left="720" w:firstLine="0"/>
        <w:jc w:val="both"/>
        <w:rPr>
          <w:sz w:val="28"/>
          <w:szCs w:val="28"/>
        </w:rPr>
      </w:pPr>
      <w:r w:rsidDel="00000000" w:rsidR="00000000" w:rsidRPr="00000000">
        <w:rPr>
          <w:sz w:val="28"/>
          <w:szCs w:val="28"/>
          <w:rtl w:val="0"/>
        </w:rPr>
        <w:t xml:space="preserve">C. Information is sent to recipients without their request.</w:t>
      </w:r>
    </w:p>
    <w:p w:rsidR="00000000" w:rsidDel="00000000" w:rsidP="00000000" w:rsidRDefault="00000000" w:rsidRPr="00000000" w14:paraId="0000049A">
      <w:pPr>
        <w:spacing w:after="0" w:line="259" w:lineRule="auto"/>
        <w:ind w:left="720" w:firstLine="0"/>
        <w:jc w:val="both"/>
        <w:rPr>
          <w:sz w:val="28"/>
          <w:szCs w:val="28"/>
        </w:rPr>
      </w:pPr>
      <w:r w:rsidDel="00000000" w:rsidR="00000000" w:rsidRPr="00000000">
        <w:rPr>
          <w:sz w:val="28"/>
          <w:szCs w:val="28"/>
          <w:rtl w:val="0"/>
        </w:rPr>
        <w:t xml:space="preserve">D. This method ensures that the information is received by the recipients.</w:t>
      </w:r>
    </w:p>
    <w:p w:rsidR="00000000" w:rsidDel="00000000" w:rsidP="00000000" w:rsidRDefault="00000000" w:rsidRPr="00000000" w14:paraId="0000049B">
      <w:pPr>
        <w:spacing w:after="0" w:line="259" w:lineRule="auto"/>
        <w:ind w:left="720" w:firstLine="0"/>
        <w:jc w:val="both"/>
        <w:rPr>
          <w:color w:val="ff0000"/>
          <w:sz w:val="28"/>
          <w:szCs w:val="28"/>
        </w:rPr>
      </w:pPr>
      <w:r w:rsidDel="00000000" w:rsidR="00000000" w:rsidRPr="00000000">
        <w:rPr>
          <w:rtl w:val="0"/>
        </w:rPr>
      </w:r>
    </w:p>
    <w:p w:rsidR="00000000" w:rsidDel="00000000" w:rsidP="00000000" w:rsidRDefault="00000000" w:rsidRPr="00000000" w14:paraId="0000049C">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C:  Feedback: In push communication, information is sent or pushed to recipients without their request via reports, e-mails, faxes, voice mails, and other means. This method ensures that the information is distributed, but does not ensure that it was received or understood.</w:t>
      </w:r>
    </w:p>
    <w:p w:rsidR="00000000" w:rsidDel="00000000" w:rsidP="00000000" w:rsidRDefault="00000000" w:rsidRPr="00000000" w14:paraId="0000049D">
      <w:pPr>
        <w:spacing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49E">
      <w:pPr>
        <w:pStyle w:val="Heading2"/>
        <w:spacing w:line="259" w:lineRule="auto"/>
        <w:jc w:val="both"/>
        <w:rPr>
          <w:rFonts w:ascii="Calibri" w:cs="Calibri" w:eastAsia="Calibri" w:hAnsi="Calibri"/>
          <w:color w:val="000000"/>
          <w:sz w:val="28"/>
          <w:szCs w:val="28"/>
          <w:u w:val="single"/>
        </w:rPr>
      </w:pPr>
      <w:bookmarkStart w:colFirst="0" w:colLast="0" w:name="_heading=h.2fk6b3p" w:id="82"/>
      <w:bookmarkEnd w:id="82"/>
      <w:r w:rsidDel="00000000" w:rsidR="00000000" w:rsidRPr="00000000">
        <w:rPr>
          <w:rFonts w:ascii="Calibri" w:cs="Calibri" w:eastAsia="Calibri" w:hAnsi="Calibri"/>
          <w:color w:val="000000"/>
          <w:sz w:val="28"/>
          <w:szCs w:val="28"/>
          <w:u w:val="single"/>
          <w:rtl w:val="0"/>
        </w:rPr>
        <w:t xml:space="preserve">LESSON 6 - COMMUNICATION MODEL</w:t>
      </w:r>
    </w:p>
    <w:p w:rsidR="00000000" w:rsidDel="00000000" w:rsidP="00000000" w:rsidRDefault="00000000" w:rsidRPr="00000000" w14:paraId="0000049F">
      <w:pPr>
        <w:rPr/>
      </w:pPr>
      <w:r w:rsidDel="00000000" w:rsidR="00000000" w:rsidRPr="00000000">
        <w:rPr>
          <w:rtl w:val="0"/>
        </w:rPr>
      </w:r>
    </w:p>
    <w:p w:rsidR="00000000" w:rsidDel="00000000" w:rsidP="00000000" w:rsidRDefault="00000000" w:rsidRPr="00000000" w14:paraId="000004A0">
      <w:pPr>
        <w:spacing w:line="259" w:lineRule="auto"/>
        <w:jc w:val="both"/>
        <w:rPr>
          <w:sz w:val="28"/>
          <w:szCs w:val="28"/>
        </w:rPr>
      </w:pPr>
      <w:r w:rsidDel="00000000" w:rsidR="00000000" w:rsidRPr="00000000">
        <w:rPr>
          <w:sz w:val="28"/>
          <w:szCs w:val="28"/>
          <w:rtl w:val="0"/>
        </w:rPr>
        <w:t xml:space="preserve">The communication process or communication model consists of communication elements that demonstrate how the various people in the project will send and receive project information.  </w:t>
      </w:r>
    </w:p>
    <w:p w:rsidR="00000000" w:rsidDel="00000000" w:rsidP="00000000" w:rsidRDefault="00000000" w:rsidRPr="00000000" w14:paraId="000004A1">
      <w:pPr>
        <w:spacing w:line="259" w:lineRule="auto"/>
        <w:jc w:val="both"/>
        <w:rPr>
          <w:sz w:val="28"/>
          <w:szCs w:val="28"/>
        </w:rPr>
      </w:pPr>
      <w:r w:rsidDel="00000000" w:rsidR="00000000" w:rsidRPr="00000000">
        <w:rPr>
          <w:sz w:val="28"/>
          <w:szCs w:val="28"/>
          <w:rtl w:val="0"/>
        </w:rPr>
        <w:t xml:space="preserve">The basic model is the </w:t>
      </w:r>
      <w:r w:rsidDel="00000000" w:rsidR="00000000" w:rsidRPr="00000000">
        <w:rPr>
          <w:b w:val="1"/>
          <w:sz w:val="28"/>
          <w:szCs w:val="28"/>
          <w:rtl w:val="0"/>
        </w:rPr>
        <w:t xml:space="preserve">Sender/Receiver Model</w:t>
      </w:r>
      <w:r w:rsidDel="00000000" w:rsidR="00000000" w:rsidRPr="00000000">
        <w:rPr>
          <w:sz w:val="28"/>
          <w:szCs w:val="28"/>
          <w:rtl w:val="0"/>
        </w:rPr>
        <w:t xml:space="preserve">, where the information to be conveyed, the </w:t>
      </w:r>
      <w:r w:rsidDel="00000000" w:rsidR="00000000" w:rsidRPr="00000000">
        <w:rPr>
          <w:b w:val="1"/>
          <w:sz w:val="28"/>
          <w:szCs w:val="28"/>
          <w:rtl w:val="0"/>
        </w:rPr>
        <w:t xml:space="preserve">message</w:t>
      </w:r>
      <w:r w:rsidDel="00000000" w:rsidR="00000000" w:rsidRPr="00000000">
        <w:rPr>
          <w:sz w:val="28"/>
          <w:szCs w:val="28"/>
          <w:rtl w:val="0"/>
        </w:rPr>
        <w:t xml:space="preserve">, is </w:t>
      </w:r>
      <w:r w:rsidDel="00000000" w:rsidR="00000000" w:rsidRPr="00000000">
        <w:rPr>
          <w:b w:val="1"/>
          <w:sz w:val="28"/>
          <w:szCs w:val="28"/>
          <w:rtl w:val="0"/>
        </w:rPr>
        <w:t xml:space="preserve">encoded</w:t>
      </w:r>
      <w:r w:rsidDel="00000000" w:rsidR="00000000" w:rsidRPr="00000000">
        <w:rPr>
          <w:sz w:val="28"/>
          <w:szCs w:val="28"/>
          <w:rtl w:val="0"/>
        </w:rPr>
        <w:t xml:space="preserve"> by the </w:t>
      </w:r>
      <w:r w:rsidDel="00000000" w:rsidR="00000000" w:rsidRPr="00000000">
        <w:rPr>
          <w:b w:val="1"/>
          <w:sz w:val="28"/>
          <w:szCs w:val="28"/>
          <w:rtl w:val="0"/>
        </w:rPr>
        <w:t xml:space="preserve">sender</w:t>
      </w:r>
      <w:r w:rsidDel="00000000" w:rsidR="00000000" w:rsidRPr="00000000">
        <w:rPr>
          <w:sz w:val="28"/>
          <w:szCs w:val="28"/>
          <w:rtl w:val="0"/>
        </w:rPr>
        <w:t xml:space="preserve"> so that the </w:t>
      </w:r>
      <w:r w:rsidDel="00000000" w:rsidR="00000000" w:rsidRPr="00000000">
        <w:rPr>
          <w:b w:val="1"/>
          <w:sz w:val="28"/>
          <w:szCs w:val="28"/>
          <w:rtl w:val="0"/>
        </w:rPr>
        <w:t xml:space="preserve">receiver</w:t>
      </w:r>
      <w:r w:rsidDel="00000000" w:rsidR="00000000" w:rsidRPr="00000000">
        <w:rPr>
          <w:sz w:val="28"/>
          <w:szCs w:val="28"/>
          <w:rtl w:val="0"/>
        </w:rPr>
        <w:t xml:space="preserve"> can understand it.  A phone call, email and status reports are examples of messages that have been encoded.  The </w:t>
      </w:r>
      <w:r w:rsidDel="00000000" w:rsidR="00000000" w:rsidRPr="00000000">
        <w:rPr>
          <w:b w:val="1"/>
          <w:sz w:val="28"/>
          <w:szCs w:val="28"/>
          <w:rtl w:val="0"/>
        </w:rPr>
        <w:t xml:space="preserve">medium</w:t>
      </w:r>
      <w:r w:rsidDel="00000000" w:rsidR="00000000" w:rsidRPr="00000000">
        <w:rPr>
          <w:sz w:val="28"/>
          <w:szCs w:val="28"/>
          <w:rtl w:val="0"/>
        </w:rPr>
        <w:t xml:space="preserve"> to </w:t>
      </w:r>
      <w:r w:rsidDel="00000000" w:rsidR="00000000" w:rsidRPr="00000000">
        <w:rPr>
          <w:b w:val="1"/>
          <w:sz w:val="28"/>
          <w:szCs w:val="28"/>
          <w:rtl w:val="0"/>
        </w:rPr>
        <w:t xml:space="preserve">transmit</w:t>
      </w:r>
      <w:r w:rsidDel="00000000" w:rsidR="00000000" w:rsidRPr="00000000">
        <w:rPr>
          <w:sz w:val="28"/>
          <w:szCs w:val="28"/>
          <w:rtl w:val="0"/>
        </w:rPr>
        <w:t xml:space="preserve"> the messages has to be selected to ensure the messages are received in a timely manner so that each is most effective.  Mailing an Issues Log will not be as effective as presenting it verbally in a status meeting. The receiver has to </w:t>
      </w:r>
      <w:r w:rsidDel="00000000" w:rsidR="00000000" w:rsidRPr="00000000">
        <w:rPr>
          <w:b w:val="1"/>
          <w:sz w:val="28"/>
          <w:szCs w:val="28"/>
          <w:rtl w:val="0"/>
        </w:rPr>
        <w:t xml:space="preserve">decode </w:t>
      </w:r>
      <w:r w:rsidDel="00000000" w:rsidR="00000000" w:rsidRPr="00000000">
        <w:rPr>
          <w:sz w:val="28"/>
          <w:szCs w:val="28"/>
          <w:rtl w:val="0"/>
        </w:rPr>
        <w:t xml:space="preserve">the message or modify it to get its content and understand the message.  </w:t>
      </w:r>
    </w:p>
    <w:p w:rsidR="00000000" w:rsidDel="00000000" w:rsidP="00000000" w:rsidRDefault="00000000" w:rsidRPr="00000000" w14:paraId="000004A2">
      <w:pPr>
        <w:spacing w:line="259" w:lineRule="auto"/>
        <w:jc w:val="both"/>
        <w:rPr>
          <w:sz w:val="28"/>
          <w:szCs w:val="28"/>
        </w:rPr>
      </w:pPr>
      <w:r w:rsidDel="00000000" w:rsidR="00000000" w:rsidRPr="00000000">
        <w:rPr>
          <w:sz w:val="28"/>
          <w:szCs w:val="28"/>
          <w:rtl w:val="0"/>
        </w:rPr>
        <w:t xml:space="preserve">Interference prevents the project team from getting the intended message.  This is called </w:t>
      </w:r>
      <w:r w:rsidDel="00000000" w:rsidR="00000000" w:rsidRPr="00000000">
        <w:rPr>
          <w:b w:val="1"/>
          <w:sz w:val="28"/>
          <w:szCs w:val="28"/>
          <w:rtl w:val="0"/>
        </w:rPr>
        <w:t xml:space="preserve">noise</w:t>
      </w:r>
      <w:r w:rsidDel="00000000" w:rsidR="00000000" w:rsidRPr="00000000">
        <w:rPr>
          <w:sz w:val="28"/>
          <w:szCs w:val="28"/>
          <w:rtl w:val="0"/>
        </w:rPr>
        <w:t xml:space="preserve">.  Examples of noise include spotty internet, or a broken printer, or even including irrelevant matters.  </w:t>
      </w:r>
    </w:p>
    <w:p w:rsidR="00000000" w:rsidDel="00000000" w:rsidP="00000000" w:rsidRDefault="00000000" w:rsidRPr="00000000" w14:paraId="000004A3">
      <w:pPr>
        <w:spacing w:line="259" w:lineRule="auto"/>
        <w:jc w:val="both"/>
        <w:rPr>
          <w:sz w:val="28"/>
          <w:szCs w:val="28"/>
        </w:rPr>
      </w:pPr>
      <w:r w:rsidDel="00000000" w:rsidR="00000000" w:rsidRPr="00000000">
        <w:rPr>
          <w:sz w:val="28"/>
          <w:szCs w:val="28"/>
          <w:rtl w:val="0"/>
        </w:rPr>
        <w:t xml:space="preserve">In an </w:t>
      </w:r>
      <w:r w:rsidDel="00000000" w:rsidR="00000000" w:rsidRPr="00000000">
        <w:rPr>
          <w:b w:val="1"/>
          <w:sz w:val="28"/>
          <w:szCs w:val="28"/>
          <w:rtl w:val="0"/>
        </w:rPr>
        <w:t xml:space="preserve">Interactive Model</w:t>
      </w:r>
      <w:r w:rsidDel="00000000" w:rsidR="00000000" w:rsidRPr="00000000">
        <w:rPr>
          <w:sz w:val="28"/>
          <w:szCs w:val="28"/>
          <w:rtl w:val="0"/>
        </w:rPr>
        <w:t xml:space="preserve">, the receiver responds to the sender’s message through </w:t>
      </w:r>
      <w:r w:rsidDel="00000000" w:rsidR="00000000" w:rsidRPr="00000000">
        <w:rPr>
          <w:b w:val="1"/>
          <w:sz w:val="28"/>
          <w:szCs w:val="28"/>
          <w:rtl w:val="0"/>
        </w:rPr>
        <w:t xml:space="preserve">feedback</w:t>
      </w:r>
      <w:r w:rsidDel="00000000" w:rsidR="00000000" w:rsidRPr="00000000">
        <w:rPr>
          <w:sz w:val="28"/>
          <w:szCs w:val="28"/>
          <w:rtl w:val="0"/>
        </w:rPr>
        <w:t xml:space="preserve">, which decides the next steps.  Sometimes, feedback may just be an </w:t>
      </w:r>
      <w:r w:rsidDel="00000000" w:rsidR="00000000" w:rsidRPr="00000000">
        <w:rPr>
          <w:b w:val="1"/>
          <w:sz w:val="28"/>
          <w:szCs w:val="28"/>
          <w:rtl w:val="0"/>
        </w:rPr>
        <w:t xml:space="preserve">acknowledgement</w:t>
      </w:r>
      <w:r w:rsidDel="00000000" w:rsidR="00000000" w:rsidRPr="00000000">
        <w:rPr>
          <w:sz w:val="28"/>
          <w:szCs w:val="28"/>
          <w:rtl w:val="0"/>
        </w:rPr>
        <w:t xml:space="preserve"> of receipt of the message.</w:t>
      </w:r>
    </w:p>
    <w:p w:rsidR="00000000" w:rsidDel="00000000" w:rsidP="00000000" w:rsidRDefault="00000000" w:rsidRPr="00000000" w14:paraId="000004A4">
      <w:pPr>
        <w:spacing w:line="259" w:lineRule="auto"/>
        <w:jc w:val="both"/>
        <w:rPr>
          <w:sz w:val="28"/>
          <w:szCs w:val="28"/>
        </w:rPr>
      </w:pPr>
      <w:r w:rsidDel="00000000" w:rsidR="00000000" w:rsidRPr="00000000">
        <w:rPr>
          <w:rtl w:val="0"/>
        </w:rPr>
      </w:r>
    </w:p>
    <w:p w:rsidR="00000000" w:rsidDel="00000000" w:rsidP="00000000" w:rsidRDefault="00000000" w:rsidRPr="00000000" w14:paraId="000004A5">
      <w:pPr>
        <w:spacing w:line="259" w:lineRule="auto"/>
        <w:jc w:val="both"/>
        <w:rPr>
          <w:sz w:val="28"/>
          <w:szCs w:val="28"/>
        </w:rPr>
      </w:pPr>
      <w:r w:rsidDel="00000000" w:rsidR="00000000" w:rsidRPr="00000000">
        <w:rPr>
          <w:sz w:val="28"/>
          <w:szCs w:val="28"/>
        </w:rPr>
        <w:drawing>
          <wp:inline distB="0" distT="0" distL="0" distR="0">
            <wp:extent cx="3418588" cy="1810137"/>
            <wp:effectExtent b="12700" l="12700" r="12700" t="12700"/>
            <wp:docPr descr="The Communications Process" id="2142396532" name="image3.jpg"/>
            <a:graphic>
              <a:graphicData uri="http://schemas.openxmlformats.org/drawingml/2006/picture">
                <pic:pic>
                  <pic:nvPicPr>
                    <pic:cNvPr descr="The Communications Process" id="0" name="image3.jpg"/>
                    <pic:cNvPicPr preferRelativeResize="0"/>
                  </pic:nvPicPr>
                  <pic:blipFill>
                    <a:blip r:embed="rId47"/>
                    <a:srcRect b="0" l="0" r="0" t="0"/>
                    <a:stretch>
                      <a:fillRect/>
                    </a:stretch>
                  </pic:blipFill>
                  <pic:spPr>
                    <a:xfrm>
                      <a:off x="0" y="0"/>
                      <a:ext cx="3418588" cy="1810137"/>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4A6">
      <w:pPr>
        <w:keepNext w:val="1"/>
        <w:spacing w:after="200" w:line="240" w:lineRule="auto"/>
        <w:jc w:val="both"/>
        <w:rPr>
          <w:i w:val="1"/>
          <w:sz w:val="28"/>
          <w:szCs w:val="28"/>
        </w:rPr>
      </w:pPr>
      <w:r w:rsidDel="00000000" w:rsidR="00000000" w:rsidRPr="00000000">
        <w:rPr>
          <w:i w:val="1"/>
          <w:sz w:val="28"/>
          <w:szCs w:val="28"/>
          <w:rtl w:val="0"/>
        </w:rPr>
        <w:t xml:space="preserve">Figure 8 - The Communications Model</w:t>
      </w:r>
    </w:p>
    <w:p w:rsidR="00000000" w:rsidDel="00000000" w:rsidP="00000000" w:rsidRDefault="00000000" w:rsidRPr="00000000" w14:paraId="000004A7">
      <w:pPr>
        <w:spacing w:line="259" w:lineRule="auto"/>
        <w:jc w:val="both"/>
        <w:rPr>
          <w:sz w:val="28"/>
          <w:szCs w:val="28"/>
        </w:rPr>
      </w:pPr>
      <w:r w:rsidDel="00000000" w:rsidR="00000000" w:rsidRPr="00000000">
        <w:rPr>
          <w:rtl w:val="0"/>
        </w:rPr>
      </w:r>
    </w:p>
    <w:p w:rsidR="00000000" w:rsidDel="00000000" w:rsidP="00000000" w:rsidRDefault="00000000" w:rsidRPr="00000000" w14:paraId="000004A8">
      <w:pPr>
        <w:spacing w:line="259" w:lineRule="auto"/>
        <w:jc w:val="both"/>
        <w:rPr>
          <w:b w:val="1"/>
          <w:sz w:val="28"/>
          <w:szCs w:val="28"/>
        </w:rPr>
      </w:pPr>
      <w:r w:rsidDel="00000000" w:rsidR="00000000" w:rsidRPr="00000000">
        <w:rPr>
          <w:b w:val="1"/>
          <w:sz w:val="28"/>
          <w:szCs w:val="28"/>
          <w:rtl w:val="0"/>
        </w:rPr>
        <w:t xml:space="preserve">An Example – A Phone Call</w:t>
      </w:r>
    </w:p>
    <w:p w:rsidR="00000000" w:rsidDel="00000000" w:rsidP="00000000" w:rsidRDefault="00000000" w:rsidRPr="00000000" w14:paraId="000004A9">
      <w:pPr>
        <w:spacing w:line="259" w:lineRule="auto"/>
        <w:jc w:val="both"/>
        <w:rPr>
          <w:sz w:val="28"/>
          <w:szCs w:val="28"/>
        </w:rPr>
      </w:pPr>
      <w:r w:rsidDel="00000000" w:rsidR="00000000" w:rsidRPr="00000000">
        <w:rPr>
          <w:sz w:val="28"/>
          <w:szCs w:val="28"/>
          <w:rtl w:val="0"/>
        </w:rPr>
        <w:t xml:space="preserve">It is easy to visualize the components of the communication model using a phone call.</w:t>
      </w:r>
    </w:p>
    <w:p w:rsidR="00000000" w:rsidDel="00000000" w:rsidP="00000000" w:rsidRDefault="00000000" w:rsidRPr="00000000" w14:paraId="000004AA">
      <w:pPr>
        <w:spacing w:line="259" w:lineRule="auto"/>
        <w:jc w:val="both"/>
        <w:rPr>
          <w:sz w:val="28"/>
          <w:szCs w:val="28"/>
        </w:rPr>
      </w:pPr>
      <w:r w:rsidDel="00000000" w:rsidR="00000000" w:rsidRPr="00000000">
        <w:rPr>
          <w:b w:val="1"/>
          <w:sz w:val="28"/>
          <w:szCs w:val="28"/>
          <w:rtl w:val="0"/>
        </w:rPr>
        <w:t xml:space="preserve">Sender:</w:t>
      </w:r>
      <w:r w:rsidDel="00000000" w:rsidR="00000000" w:rsidRPr="00000000">
        <w:rPr>
          <w:sz w:val="28"/>
          <w:szCs w:val="28"/>
          <w:rtl w:val="0"/>
        </w:rPr>
        <w:t xml:space="preserve"> This refers to the person who first initiates the communication. A team member wants to update the project manager on his tasks.</w:t>
      </w:r>
    </w:p>
    <w:p w:rsidR="00000000" w:rsidDel="00000000" w:rsidP="00000000" w:rsidRDefault="00000000" w:rsidRPr="00000000" w14:paraId="000004AB">
      <w:pPr>
        <w:spacing w:line="259" w:lineRule="auto"/>
        <w:jc w:val="both"/>
        <w:rPr>
          <w:sz w:val="28"/>
          <w:szCs w:val="28"/>
        </w:rPr>
      </w:pPr>
      <w:r w:rsidDel="00000000" w:rsidR="00000000" w:rsidRPr="00000000">
        <w:rPr>
          <w:b w:val="1"/>
          <w:sz w:val="28"/>
          <w:szCs w:val="28"/>
          <w:rtl w:val="0"/>
        </w:rPr>
        <w:t xml:space="preserve">Encoder</w:t>
      </w:r>
      <w:r w:rsidDel="00000000" w:rsidR="00000000" w:rsidRPr="00000000">
        <w:rPr>
          <w:sz w:val="28"/>
          <w:szCs w:val="28"/>
          <w:rtl w:val="0"/>
        </w:rPr>
        <w:t xml:space="preserve">: This device encodes the message to be sent. In this case, it is the team member’s telephone.</w:t>
      </w:r>
    </w:p>
    <w:p w:rsidR="00000000" w:rsidDel="00000000" w:rsidP="00000000" w:rsidRDefault="00000000" w:rsidRPr="00000000" w14:paraId="000004AC">
      <w:pPr>
        <w:spacing w:line="259" w:lineRule="auto"/>
        <w:jc w:val="both"/>
        <w:rPr>
          <w:sz w:val="28"/>
          <w:szCs w:val="28"/>
        </w:rPr>
      </w:pPr>
      <w:r w:rsidDel="00000000" w:rsidR="00000000" w:rsidRPr="00000000">
        <w:rPr>
          <w:b w:val="1"/>
          <w:sz w:val="28"/>
          <w:szCs w:val="28"/>
          <w:rtl w:val="0"/>
        </w:rPr>
        <w:t xml:space="preserve">Medium:</w:t>
      </w:r>
      <w:r w:rsidDel="00000000" w:rsidR="00000000" w:rsidRPr="00000000">
        <w:rPr>
          <w:sz w:val="28"/>
          <w:szCs w:val="28"/>
          <w:rtl w:val="0"/>
        </w:rPr>
        <w:t xml:space="preserve"> This is the device or technology to transport the message between the encoder and the decoder. Here it is the telephone line.</w:t>
      </w:r>
    </w:p>
    <w:p w:rsidR="00000000" w:rsidDel="00000000" w:rsidP="00000000" w:rsidRDefault="00000000" w:rsidRPr="00000000" w14:paraId="000004AD">
      <w:pPr>
        <w:spacing w:line="259" w:lineRule="auto"/>
        <w:jc w:val="both"/>
        <w:rPr>
          <w:sz w:val="28"/>
          <w:szCs w:val="28"/>
        </w:rPr>
      </w:pPr>
      <w:r w:rsidDel="00000000" w:rsidR="00000000" w:rsidRPr="00000000">
        <w:rPr>
          <w:b w:val="1"/>
          <w:sz w:val="28"/>
          <w:szCs w:val="28"/>
          <w:rtl w:val="0"/>
        </w:rPr>
        <w:t xml:space="preserve">Decoder:</w:t>
      </w:r>
      <w:r w:rsidDel="00000000" w:rsidR="00000000" w:rsidRPr="00000000">
        <w:rPr>
          <w:sz w:val="28"/>
          <w:szCs w:val="28"/>
          <w:rtl w:val="0"/>
        </w:rPr>
        <w:t xml:space="preserve"> This device decodes the message to be received. Here it is the project manager’s telephone.</w:t>
      </w:r>
    </w:p>
    <w:p w:rsidR="00000000" w:rsidDel="00000000" w:rsidP="00000000" w:rsidRDefault="00000000" w:rsidRPr="00000000" w14:paraId="000004AE">
      <w:pPr>
        <w:spacing w:line="259" w:lineRule="auto"/>
        <w:jc w:val="both"/>
        <w:rPr>
          <w:sz w:val="28"/>
          <w:szCs w:val="28"/>
        </w:rPr>
      </w:pPr>
      <w:r w:rsidDel="00000000" w:rsidR="00000000" w:rsidRPr="00000000">
        <w:rPr>
          <w:b w:val="1"/>
          <w:sz w:val="28"/>
          <w:szCs w:val="28"/>
          <w:rtl w:val="0"/>
        </w:rPr>
        <w:t xml:space="preserve">Receiver:</w:t>
      </w:r>
      <w:r w:rsidDel="00000000" w:rsidR="00000000" w:rsidRPr="00000000">
        <w:rPr>
          <w:sz w:val="28"/>
          <w:szCs w:val="28"/>
          <w:rtl w:val="0"/>
        </w:rPr>
        <w:t xml:space="preserve"> This refers to the person who receives the communication finally. The receiver may interpret the information, make a comment, or ask some questions.  In this case, it is the project manager.</w:t>
      </w:r>
    </w:p>
    <w:p w:rsidR="00000000" w:rsidDel="00000000" w:rsidP="00000000" w:rsidRDefault="00000000" w:rsidRPr="00000000" w14:paraId="000004AF">
      <w:pPr>
        <w:spacing w:line="259" w:lineRule="auto"/>
        <w:jc w:val="both"/>
        <w:rPr>
          <w:sz w:val="28"/>
          <w:szCs w:val="28"/>
        </w:rPr>
      </w:pPr>
      <w:r w:rsidDel="00000000" w:rsidR="00000000" w:rsidRPr="00000000">
        <w:rPr>
          <w:b w:val="1"/>
          <w:sz w:val="28"/>
          <w:szCs w:val="28"/>
          <w:rtl w:val="0"/>
        </w:rPr>
        <w:t xml:space="preserve">Feedback:</w:t>
      </w:r>
      <w:r w:rsidDel="00000000" w:rsidR="00000000" w:rsidRPr="00000000">
        <w:rPr>
          <w:sz w:val="28"/>
          <w:szCs w:val="28"/>
          <w:rtl w:val="0"/>
        </w:rPr>
        <w:t xml:space="preserve"> The communication may be disrupted by noise and misinterpret the message. A part of the message may have faded out. This would have been caused by the distortion of the phone line.</w:t>
      </w:r>
    </w:p>
    <w:p w:rsidR="00000000" w:rsidDel="00000000" w:rsidP="00000000" w:rsidRDefault="00000000" w:rsidRPr="00000000" w14:paraId="000004B0">
      <w:pPr>
        <w:spacing w:line="259" w:lineRule="auto"/>
        <w:jc w:val="both"/>
        <w:rPr>
          <w:sz w:val="28"/>
          <w:szCs w:val="28"/>
        </w:rPr>
      </w:pPr>
      <w:r w:rsidDel="00000000" w:rsidR="00000000" w:rsidRPr="00000000">
        <w:rPr>
          <w:rtl w:val="0"/>
        </w:rPr>
      </w:r>
    </w:p>
    <w:p w:rsidR="00000000" w:rsidDel="00000000" w:rsidP="00000000" w:rsidRDefault="00000000" w:rsidRPr="00000000" w14:paraId="000004B1">
      <w:pPr>
        <w:pStyle w:val="Heading3"/>
        <w:spacing w:line="259" w:lineRule="auto"/>
        <w:jc w:val="both"/>
        <w:rPr>
          <w:rFonts w:ascii="Calibri" w:cs="Calibri" w:eastAsia="Calibri" w:hAnsi="Calibri"/>
          <w:color w:val="000000"/>
          <w:sz w:val="28"/>
          <w:szCs w:val="28"/>
          <w:u w:val="single"/>
        </w:rPr>
      </w:pPr>
      <w:bookmarkStart w:colFirst="0" w:colLast="0" w:name="_heading=h.upglbi" w:id="83"/>
      <w:bookmarkEnd w:id="83"/>
      <w:r w:rsidDel="00000000" w:rsidR="00000000" w:rsidRPr="00000000">
        <w:rPr>
          <w:rFonts w:ascii="Calibri" w:cs="Calibri" w:eastAsia="Calibri" w:hAnsi="Calibri"/>
          <w:color w:val="000000"/>
          <w:sz w:val="28"/>
          <w:szCs w:val="28"/>
          <w:u w:val="single"/>
          <w:rtl w:val="0"/>
        </w:rPr>
        <w:t xml:space="preserve">LESSON 6 QUIZ</w:t>
      </w:r>
    </w:p>
    <w:p w:rsidR="00000000" w:rsidDel="00000000" w:rsidP="00000000" w:rsidRDefault="00000000" w:rsidRPr="00000000" w14:paraId="000004B2">
      <w:pPr>
        <w:rPr/>
      </w:pPr>
      <w:r w:rsidDel="00000000" w:rsidR="00000000" w:rsidRPr="00000000">
        <w:rPr>
          <w:rtl w:val="0"/>
        </w:rPr>
      </w:r>
    </w:p>
    <w:p w:rsidR="00000000" w:rsidDel="00000000" w:rsidP="00000000" w:rsidRDefault="00000000" w:rsidRPr="00000000" w14:paraId="000004B3">
      <w:pPr>
        <w:spacing w:line="259" w:lineRule="auto"/>
        <w:jc w:val="both"/>
        <w:rPr>
          <w:sz w:val="28"/>
          <w:szCs w:val="28"/>
        </w:rPr>
      </w:pPr>
      <w:r w:rsidDel="00000000" w:rsidR="00000000" w:rsidRPr="00000000">
        <w:rPr>
          <w:sz w:val="28"/>
          <w:szCs w:val="28"/>
          <w:rtl w:val="0"/>
        </w:rPr>
        <w:t xml:space="preserve">1. What is the correct order in communication?</w:t>
      </w:r>
    </w:p>
    <w:p w:rsidR="00000000" w:rsidDel="00000000" w:rsidP="00000000" w:rsidRDefault="00000000" w:rsidRPr="00000000" w14:paraId="000004B4">
      <w:pPr>
        <w:numPr>
          <w:ilvl w:val="0"/>
          <w:numId w:val="35"/>
        </w:numPr>
        <w:spacing w:after="0" w:line="259" w:lineRule="auto"/>
        <w:ind w:left="720" w:hanging="360"/>
        <w:jc w:val="both"/>
        <w:rPr>
          <w:sz w:val="28"/>
          <w:szCs w:val="28"/>
        </w:rPr>
      </w:pPr>
      <w:r w:rsidDel="00000000" w:rsidR="00000000" w:rsidRPr="00000000">
        <w:rPr>
          <w:sz w:val="28"/>
          <w:szCs w:val="28"/>
          <w:rtl w:val="0"/>
        </w:rPr>
        <w:t xml:space="preserve">Feedback, Message, Receiver, Sender</w:t>
      </w:r>
    </w:p>
    <w:p w:rsidR="00000000" w:rsidDel="00000000" w:rsidP="00000000" w:rsidRDefault="00000000" w:rsidRPr="00000000" w14:paraId="000004B5">
      <w:pPr>
        <w:numPr>
          <w:ilvl w:val="0"/>
          <w:numId w:val="35"/>
        </w:numPr>
        <w:spacing w:after="0" w:line="259" w:lineRule="auto"/>
        <w:ind w:left="720" w:hanging="360"/>
        <w:jc w:val="both"/>
        <w:rPr>
          <w:sz w:val="28"/>
          <w:szCs w:val="28"/>
        </w:rPr>
      </w:pPr>
      <w:r w:rsidDel="00000000" w:rsidR="00000000" w:rsidRPr="00000000">
        <w:rPr>
          <w:sz w:val="28"/>
          <w:szCs w:val="28"/>
          <w:rtl w:val="0"/>
        </w:rPr>
        <w:t xml:space="preserve">Sender, Receiver, Feedback, Message</w:t>
      </w:r>
    </w:p>
    <w:p w:rsidR="00000000" w:rsidDel="00000000" w:rsidP="00000000" w:rsidRDefault="00000000" w:rsidRPr="00000000" w14:paraId="000004B6">
      <w:pPr>
        <w:numPr>
          <w:ilvl w:val="0"/>
          <w:numId w:val="35"/>
        </w:numPr>
        <w:spacing w:line="259" w:lineRule="auto"/>
        <w:ind w:left="720" w:hanging="360"/>
        <w:jc w:val="both"/>
        <w:rPr>
          <w:sz w:val="28"/>
          <w:szCs w:val="28"/>
        </w:rPr>
      </w:pPr>
      <w:r w:rsidDel="00000000" w:rsidR="00000000" w:rsidRPr="00000000">
        <w:rPr>
          <w:sz w:val="28"/>
          <w:szCs w:val="28"/>
          <w:rtl w:val="0"/>
        </w:rPr>
        <w:t xml:space="preserve">Sender, Message, Receiver, Feedback</w:t>
      </w:r>
    </w:p>
    <w:p w:rsidR="00000000" w:rsidDel="00000000" w:rsidP="00000000" w:rsidRDefault="00000000" w:rsidRPr="00000000" w14:paraId="000004B7">
      <w:pPr>
        <w:numPr>
          <w:ilvl w:val="0"/>
          <w:numId w:val="35"/>
        </w:numPr>
        <w:spacing w:line="259" w:lineRule="auto"/>
        <w:ind w:left="720" w:hanging="360"/>
        <w:jc w:val="both"/>
        <w:rPr>
          <w:color w:val="ff0000"/>
          <w:sz w:val="28"/>
          <w:szCs w:val="28"/>
        </w:rPr>
      </w:pPr>
      <w:r w:rsidDel="00000000" w:rsidR="00000000" w:rsidRPr="00000000">
        <w:rPr>
          <w:color w:val="ff0000"/>
          <w:sz w:val="28"/>
          <w:szCs w:val="28"/>
          <w:rtl w:val="0"/>
        </w:rPr>
        <w:t xml:space="preserve">Answer: C. See Figure 8.</w:t>
      </w:r>
    </w:p>
    <w:p w:rsidR="00000000" w:rsidDel="00000000" w:rsidP="00000000" w:rsidRDefault="00000000" w:rsidRPr="00000000" w14:paraId="000004B8">
      <w:pPr>
        <w:spacing w:line="259" w:lineRule="auto"/>
        <w:ind w:left="720" w:firstLine="0"/>
        <w:jc w:val="both"/>
        <w:rPr>
          <w:color w:val="ff0000"/>
          <w:sz w:val="28"/>
          <w:szCs w:val="28"/>
        </w:rPr>
      </w:pPr>
      <w:r w:rsidDel="00000000" w:rsidR="00000000" w:rsidRPr="00000000">
        <w:rPr>
          <w:rtl w:val="0"/>
        </w:rPr>
      </w:r>
    </w:p>
    <w:p w:rsidR="00000000" w:rsidDel="00000000" w:rsidP="00000000" w:rsidRDefault="00000000" w:rsidRPr="00000000" w14:paraId="000004B9">
      <w:pPr>
        <w:spacing w:line="259" w:lineRule="auto"/>
        <w:jc w:val="both"/>
        <w:rPr>
          <w:sz w:val="28"/>
          <w:szCs w:val="28"/>
        </w:rPr>
      </w:pPr>
      <w:r w:rsidDel="00000000" w:rsidR="00000000" w:rsidRPr="00000000">
        <w:rPr>
          <w:sz w:val="28"/>
          <w:szCs w:val="28"/>
          <w:rtl w:val="0"/>
        </w:rPr>
        <w:t xml:space="preserve">2.___________ is the receiver’s response to the sender’s message that indicates understanding?</w:t>
      </w:r>
    </w:p>
    <w:p w:rsidR="00000000" w:rsidDel="00000000" w:rsidP="00000000" w:rsidRDefault="00000000" w:rsidRPr="00000000" w14:paraId="000004BA">
      <w:pPr>
        <w:numPr>
          <w:ilvl w:val="0"/>
          <w:numId w:val="74"/>
        </w:numPr>
        <w:spacing w:after="0" w:line="259" w:lineRule="auto"/>
        <w:ind w:left="720" w:hanging="360"/>
        <w:jc w:val="both"/>
        <w:rPr>
          <w:sz w:val="28"/>
          <w:szCs w:val="28"/>
        </w:rPr>
      </w:pPr>
      <w:r w:rsidDel="00000000" w:rsidR="00000000" w:rsidRPr="00000000">
        <w:rPr>
          <w:sz w:val="28"/>
          <w:szCs w:val="28"/>
          <w:rtl w:val="0"/>
        </w:rPr>
        <w:t xml:space="preserve">Hearing</w:t>
      </w:r>
    </w:p>
    <w:p w:rsidR="00000000" w:rsidDel="00000000" w:rsidP="00000000" w:rsidRDefault="00000000" w:rsidRPr="00000000" w14:paraId="000004BB">
      <w:pPr>
        <w:numPr>
          <w:ilvl w:val="0"/>
          <w:numId w:val="74"/>
        </w:numPr>
        <w:spacing w:after="0" w:line="259" w:lineRule="auto"/>
        <w:ind w:left="720" w:hanging="360"/>
        <w:jc w:val="both"/>
        <w:rPr>
          <w:sz w:val="28"/>
          <w:szCs w:val="28"/>
        </w:rPr>
      </w:pPr>
      <w:r w:rsidDel="00000000" w:rsidR="00000000" w:rsidRPr="00000000">
        <w:rPr>
          <w:sz w:val="28"/>
          <w:szCs w:val="28"/>
          <w:rtl w:val="0"/>
        </w:rPr>
        <w:t xml:space="preserve">Seeing</w:t>
      </w:r>
    </w:p>
    <w:p w:rsidR="00000000" w:rsidDel="00000000" w:rsidP="00000000" w:rsidRDefault="00000000" w:rsidRPr="00000000" w14:paraId="000004BC">
      <w:pPr>
        <w:numPr>
          <w:ilvl w:val="0"/>
          <w:numId w:val="74"/>
        </w:numPr>
        <w:spacing w:after="0" w:line="259" w:lineRule="auto"/>
        <w:ind w:left="720" w:hanging="360"/>
        <w:jc w:val="both"/>
        <w:rPr>
          <w:sz w:val="28"/>
          <w:szCs w:val="28"/>
        </w:rPr>
      </w:pPr>
      <w:r w:rsidDel="00000000" w:rsidR="00000000" w:rsidRPr="00000000">
        <w:rPr>
          <w:sz w:val="28"/>
          <w:szCs w:val="28"/>
          <w:rtl w:val="0"/>
        </w:rPr>
        <w:t xml:space="preserve">Encoding</w:t>
      </w:r>
    </w:p>
    <w:p w:rsidR="00000000" w:rsidDel="00000000" w:rsidP="00000000" w:rsidRDefault="00000000" w:rsidRPr="00000000" w14:paraId="000004BD">
      <w:pPr>
        <w:numPr>
          <w:ilvl w:val="0"/>
          <w:numId w:val="74"/>
        </w:numPr>
        <w:spacing w:line="259" w:lineRule="auto"/>
        <w:ind w:left="720" w:hanging="360"/>
        <w:jc w:val="both"/>
        <w:rPr>
          <w:sz w:val="28"/>
          <w:szCs w:val="28"/>
        </w:rPr>
      </w:pPr>
      <w:r w:rsidDel="00000000" w:rsidR="00000000" w:rsidRPr="00000000">
        <w:rPr>
          <w:sz w:val="28"/>
          <w:szCs w:val="28"/>
          <w:rtl w:val="0"/>
        </w:rPr>
        <w:t xml:space="preserve">Giving Feedback</w:t>
      </w:r>
    </w:p>
    <w:p w:rsidR="00000000" w:rsidDel="00000000" w:rsidP="00000000" w:rsidRDefault="00000000" w:rsidRPr="00000000" w14:paraId="000004BE">
      <w:pPr>
        <w:spacing w:line="259" w:lineRule="auto"/>
        <w:jc w:val="both"/>
        <w:rPr>
          <w:color w:val="ff0000"/>
          <w:sz w:val="28"/>
          <w:szCs w:val="28"/>
        </w:rPr>
      </w:pPr>
      <w:r w:rsidDel="00000000" w:rsidR="00000000" w:rsidRPr="00000000">
        <w:rPr>
          <w:sz w:val="28"/>
          <w:szCs w:val="28"/>
          <w:rtl w:val="0"/>
        </w:rPr>
        <w:t xml:space="preserve">   </w:t>
      </w:r>
      <w:r w:rsidDel="00000000" w:rsidR="00000000" w:rsidRPr="00000000">
        <w:rPr>
          <w:color w:val="ff0000"/>
          <w:sz w:val="28"/>
          <w:szCs w:val="28"/>
          <w:rtl w:val="0"/>
        </w:rPr>
        <w:t xml:space="preserve">  Answer: D Giving Feedback</w:t>
      </w:r>
    </w:p>
    <w:p w:rsidR="00000000" w:rsidDel="00000000" w:rsidP="00000000" w:rsidRDefault="00000000" w:rsidRPr="00000000" w14:paraId="000004BF">
      <w:pPr>
        <w:spacing w:line="259" w:lineRule="auto"/>
        <w:jc w:val="both"/>
        <w:rPr>
          <w:sz w:val="28"/>
          <w:szCs w:val="28"/>
        </w:rPr>
      </w:pPr>
      <w:r w:rsidDel="00000000" w:rsidR="00000000" w:rsidRPr="00000000">
        <w:rPr>
          <w:rtl w:val="0"/>
        </w:rPr>
      </w:r>
    </w:p>
    <w:p w:rsidR="00000000" w:rsidDel="00000000" w:rsidP="00000000" w:rsidRDefault="00000000" w:rsidRPr="00000000" w14:paraId="000004C0">
      <w:pPr>
        <w:pStyle w:val="Heading2"/>
        <w:spacing w:line="259" w:lineRule="auto"/>
        <w:jc w:val="both"/>
        <w:rPr>
          <w:rFonts w:ascii="Calibri" w:cs="Calibri" w:eastAsia="Calibri" w:hAnsi="Calibri"/>
          <w:color w:val="000000"/>
          <w:sz w:val="28"/>
          <w:szCs w:val="28"/>
          <w:u w:val="single"/>
        </w:rPr>
      </w:pPr>
      <w:bookmarkStart w:colFirst="0" w:colLast="0" w:name="_heading=h.3ep43zb" w:id="84"/>
      <w:bookmarkEnd w:id="84"/>
      <w:r w:rsidDel="00000000" w:rsidR="00000000" w:rsidRPr="00000000">
        <w:rPr>
          <w:rFonts w:ascii="Calibri" w:cs="Calibri" w:eastAsia="Calibri" w:hAnsi="Calibri"/>
          <w:color w:val="000000"/>
          <w:sz w:val="28"/>
          <w:szCs w:val="28"/>
          <w:u w:val="single"/>
          <w:rtl w:val="0"/>
        </w:rPr>
        <w:t xml:space="preserve">LESSON 7 - COMMUNICATION CHANNELS</w:t>
      </w:r>
    </w:p>
    <w:p w:rsidR="00000000" w:rsidDel="00000000" w:rsidP="00000000" w:rsidRDefault="00000000" w:rsidRPr="00000000" w14:paraId="000004C1">
      <w:pPr>
        <w:rPr/>
      </w:pPr>
      <w:r w:rsidDel="00000000" w:rsidR="00000000" w:rsidRPr="00000000">
        <w:rPr>
          <w:rtl w:val="0"/>
        </w:rPr>
      </w:r>
    </w:p>
    <w:p w:rsidR="00000000" w:rsidDel="00000000" w:rsidP="00000000" w:rsidRDefault="00000000" w:rsidRPr="00000000" w14:paraId="000004C2">
      <w:pPr>
        <w:spacing w:line="259" w:lineRule="auto"/>
        <w:jc w:val="both"/>
        <w:rPr>
          <w:sz w:val="28"/>
          <w:szCs w:val="28"/>
        </w:rPr>
      </w:pPr>
      <w:r w:rsidDel="00000000" w:rsidR="00000000" w:rsidRPr="00000000">
        <w:rPr>
          <w:sz w:val="28"/>
          <w:szCs w:val="28"/>
          <w:rtl w:val="0"/>
        </w:rPr>
        <w:t xml:space="preserve">The project manager will need to identify the number of communication channels or lines within a project.   Knowing the number of potential communication channels can help project managers make informed decisions regarding what kind of information needs to be shared, the best format, delivery method, timing, and more.  PMBOK identifies the following formula to calculate the number of communication channels: </w:t>
      </w:r>
    </w:p>
    <w:p w:rsidR="00000000" w:rsidDel="00000000" w:rsidP="00000000" w:rsidRDefault="00000000" w:rsidRPr="00000000" w14:paraId="000004C3">
      <w:pPr>
        <w:spacing w:line="259" w:lineRule="auto"/>
        <w:ind w:left="720" w:firstLine="0"/>
        <w:jc w:val="both"/>
        <w:rPr>
          <w:sz w:val="28"/>
          <w:szCs w:val="28"/>
        </w:rPr>
      </w:pPr>
      <w:r w:rsidDel="00000000" w:rsidR="00000000" w:rsidRPr="00000000">
        <w:rPr>
          <w:b w:val="1"/>
          <w:sz w:val="28"/>
          <w:szCs w:val="28"/>
          <w:rtl w:val="0"/>
        </w:rPr>
        <w:t xml:space="preserve">N(N–1)/2, where N represents the number of identified stakeholders</w:t>
      </w:r>
      <w:r w:rsidDel="00000000" w:rsidR="00000000" w:rsidRPr="00000000">
        <w:rPr>
          <w:sz w:val="28"/>
          <w:szCs w:val="28"/>
          <w:rtl w:val="0"/>
        </w:rPr>
        <w:t xml:space="preserve">. </w:t>
      </w:r>
    </w:p>
    <w:p w:rsidR="00000000" w:rsidDel="00000000" w:rsidP="00000000" w:rsidRDefault="00000000" w:rsidRPr="00000000" w14:paraId="000004C4">
      <w:pPr>
        <w:spacing w:line="259" w:lineRule="auto"/>
        <w:jc w:val="both"/>
        <w:rPr>
          <w:sz w:val="28"/>
          <w:szCs w:val="28"/>
        </w:rPr>
      </w:pPr>
      <w:r w:rsidDel="00000000" w:rsidR="00000000" w:rsidRPr="00000000">
        <w:rPr>
          <w:sz w:val="28"/>
          <w:szCs w:val="28"/>
          <w:rtl w:val="0"/>
        </w:rPr>
        <w:t xml:space="preserve">For example, if a project has 10 stakeholders, the formula will read 10 (10–1)/2 for a total of 45 communication channels. </w:t>
      </w:r>
    </w:p>
    <w:p w:rsidR="00000000" w:rsidDel="00000000" w:rsidP="00000000" w:rsidRDefault="00000000" w:rsidRPr="00000000" w14:paraId="000004C5">
      <w:pPr>
        <w:spacing w:line="259" w:lineRule="auto"/>
        <w:jc w:val="both"/>
        <w:rPr>
          <w:sz w:val="28"/>
          <w:szCs w:val="28"/>
        </w:rPr>
      </w:pPr>
      <w:r w:rsidDel="00000000" w:rsidR="00000000" w:rsidRPr="00000000">
        <w:rPr>
          <w:sz w:val="28"/>
          <w:szCs w:val="28"/>
        </w:rPr>
        <w:drawing>
          <wp:inline distB="0" distT="0" distL="0" distR="0">
            <wp:extent cx="3691600" cy="2690053"/>
            <wp:effectExtent b="12700" l="12700" r="12700" t="12700"/>
            <wp:docPr id="2142396533" name="image18.png"/>
            <a:graphic>
              <a:graphicData uri="http://schemas.openxmlformats.org/drawingml/2006/picture">
                <pic:pic>
                  <pic:nvPicPr>
                    <pic:cNvPr id="0" name="image18.png"/>
                    <pic:cNvPicPr preferRelativeResize="0"/>
                  </pic:nvPicPr>
                  <pic:blipFill>
                    <a:blip r:embed="rId48"/>
                    <a:srcRect b="0" l="0" r="0" t="0"/>
                    <a:stretch>
                      <a:fillRect/>
                    </a:stretch>
                  </pic:blipFill>
                  <pic:spPr>
                    <a:xfrm>
                      <a:off x="0" y="0"/>
                      <a:ext cx="3691600" cy="2690053"/>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4C6">
      <w:pPr>
        <w:keepNext w:val="1"/>
        <w:spacing w:after="200" w:line="240" w:lineRule="auto"/>
        <w:jc w:val="both"/>
        <w:rPr>
          <w:i w:val="1"/>
          <w:sz w:val="28"/>
          <w:szCs w:val="28"/>
        </w:rPr>
      </w:pPr>
      <w:r w:rsidDel="00000000" w:rsidR="00000000" w:rsidRPr="00000000">
        <w:rPr>
          <w:i w:val="1"/>
          <w:sz w:val="28"/>
          <w:szCs w:val="28"/>
          <w:rtl w:val="0"/>
        </w:rPr>
        <w:t xml:space="preserve">Figure 9 – Infographic on Communication Channels</w:t>
      </w:r>
    </w:p>
    <w:p w:rsidR="00000000" w:rsidDel="00000000" w:rsidP="00000000" w:rsidRDefault="00000000" w:rsidRPr="00000000" w14:paraId="000004C7">
      <w:pPr>
        <w:pStyle w:val="Heading3"/>
        <w:spacing w:line="259" w:lineRule="auto"/>
        <w:jc w:val="both"/>
        <w:rPr>
          <w:rFonts w:ascii="Calibri" w:cs="Calibri" w:eastAsia="Calibri" w:hAnsi="Calibri"/>
          <w:color w:val="1e4d78"/>
          <w:sz w:val="28"/>
          <w:szCs w:val="28"/>
        </w:rPr>
      </w:pPr>
      <w:r w:rsidDel="00000000" w:rsidR="00000000" w:rsidRPr="00000000">
        <w:rPr>
          <w:rtl w:val="0"/>
        </w:rPr>
      </w:r>
    </w:p>
    <w:p w:rsidR="00000000" w:rsidDel="00000000" w:rsidP="00000000" w:rsidRDefault="00000000" w:rsidRPr="00000000" w14:paraId="000004C8">
      <w:pPr>
        <w:pStyle w:val="Heading3"/>
        <w:spacing w:line="259" w:lineRule="auto"/>
        <w:jc w:val="both"/>
        <w:rPr>
          <w:rFonts w:ascii="Calibri" w:cs="Calibri" w:eastAsia="Calibri" w:hAnsi="Calibri"/>
          <w:color w:val="000000"/>
          <w:sz w:val="28"/>
          <w:szCs w:val="28"/>
          <w:u w:val="single"/>
        </w:rPr>
      </w:pPr>
      <w:bookmarkStart w:colFirst="0" w:colLast="0" w:name="_heading=h.1tuee74" w:id="85"/>
      <w:bookmarkEnd w:id="85"/>
      <w:r w:rsidDel="00000000" w:rsidR="00000000" w:rsidRPr="00000000">
        <w:rPr>
          <w:rFonts w:ascii="Calibri" w:cs="Calibri" w:eastAsia="Calibri" w:hAnsi="Calibri"/>
          <w:color w:val="000000"/>
          <w:sz w:val="28"/>
          <w:szCs w:val="28"/>
          <w:u w:val="single"/>
          <w:rtl w:val="0"/>
        </w:rPr>
        <w:t xml:space="preserve">LESSON 7 QUIZ</w:t>
      </w:r>
    </w:p>
    <w:p w:rsidR="00000000" w:rsidDel="00000000" w:rsidP="00000000" w:rsidRDefault="00000000" w:rsidRPr="00000000" w14:paraId="000004C9">
      <w:pPr>
        <w:rPr/>
      </w:pPr>
      <w:r w:rsidDel="00000000" w:rsidR="00000000" w:rsidRPr="00000000">
        <w:rPr>
          <w:rtl w:val="0"/>
        </w:rPr>
      </w:r>
    </w:p>
    <w:p w:rsidR="00000000" w:rsidDel="00000000" w:rsidP="00000000" w:rsidRDefault="00000000" w:rsidRPr="00000000" w14:paraId="000004CA">
      <w:pPr>
        <w:numPr>
          <w:ilvl w:val="0"/>
          <w:numId w:val="209"/>
        </w:numPr>
        <w:spacing w:line="259" w:lineRule="auto"/>
        <w:ind w:left="360" w:hanging="360"/>
        <w:jc w:val="both"/>
        <w:rPr>
          <w:sz w:val="28"/>
          <w:szCs w:val="28"/>
        </w:rPr>
      </w:pPr>
      <w:r w:rsidDel="00000000" w:rsidR="00000000" w:rsidRPr="00000000">
        <w:rPr>
          <w:sz w:val="28"/>
          <w:szCs w:val="28"/>
          <w:rtl w:val="0"/>
        </w:rPr>
        <w:t xml:space="preserve">Communication becomes simpler when you increase the number of team members. (True or False)</w:t>
      </w:r>
    </w:p>
    <w:p w:rsidR="00000000" w:rsidDel="00000000" w:rsidP="00000000" w:rsidRDefault="00000000" w:rsidRPr="00000000" w14:paraId="000004CB">
      <w:pPr>
        <w:spacing w:line="259" w:lineRule="auto"/>
        <w:ind w:left="360" w:firstLine="0"/>
        <w:jc w:val="both"/>
        <w:rPr>
          <w:color w:val="ff0000"/>
          <w:sz w:val="28"/>
          <w:szCs w:val="28"/>
        </w:rPr>
      </w:pPr>
      <w:r w:rsidDel="00000000" w:rsidR="00000000" w:rsidRPr="00000000">
        <w:rPr>
          <w:color w:val="ff0000"/>
          <w:sz w:val="28"/>
          <w:szCs w:val="28"/>
          <w:rtl w:val="0"/>
        </w:rPr>
        <w:t xml:space="preserve">Answer False: An important aspect of communications is the number of people involved in a project. As the number increases, the complexity of communication increases because there are more channels or pathways through which people can communicate. The need to create differing modes of messages to address varying levels of understanding may also be more essential. Communication becomes more complex as you increase team size.</w:t>
      </w:r>
    </w:p>
    <w:p w:rsidR="00000000" w:rsidDel="00000000" w:rsidP="00000000" w:rsidRDefault="00000000" w:rsidRPr="00000000" w14:paraId="000004CC">
      <w:pPr>
        <w:numPr>
          <w:ilvl w:val="0"/>
          <w:numId w:val="209"/>
        </w:numPr>
        <w:spacing w:after="0" w:line="259" w:lineRule="auto"/>
        <w:ind w:left="360" w:hanging="360"/>
        <w:jc w:val="both"/>
        <w:rPr>
          <w:sz w:val="28"/>
          <w:szCs w:val="28"/>
        </w:rPr>
      </w:pPr>
      <w:r w:rsidDel="00000000" w:rsidR="00000000" w:rsidRPr="00000000">
        <w:rPr>
          <w:sz w:val="28"/>
          <w:szCs w:val="28"/>
          <w:rtl w:val="0"/>
        </w:rPr>
        <w:t xml:space="preserve">Using the formula for calculating the number of communication channels, how many channels would five people require? </w:t>
      </w:r>
    </w:p>
    <w:p w:rsidR="00000000" w:rsidDel="00000000" w:rsidP="00000000" w:rsidRDefault="00000000" w:rsidRPr="00000000" w14:paraId="000004CD">
      <w:pPr>
        <w:spacing w:after="0" w:line="259" w:lineRule="auto"/>
        <w:ind w:left="360" w:firstLine="0"/>
        <w:jc w:val="both"/>
        <w:rPr>
          <w:sz w:val="28"/>
          <w:szCs w:val="28"/>
        </w:rPr>
      </w:pPr>
      <w:r w:rsidDel="00000000" w:rsidR="00000000" w:rsidRPr="00000000">
        <w:rPr>
          <w:sz w:val="28"/>
          <w:szCs w:val="28"/>
          <w:rtl w:val="0"/>
        </w:rPr>
        <w:t xml:space="preserve">A. 9 </w:t>
        <w:tab/>
      </w:r>
    </w:p>
    <w:p w:rsidR="00000000" w:rsidDel="00000000" w:rsidP="00000000" w:rsidRDefault="00000000" w:rsidRPr="00000000" w14:paraId="000004CE">
      <w:pPr>
        <w:spacing w:after="0" w:line="259" w:lineRule="auto"/>
        <w:ind w:left="360" w:firstLine="0"/>
        <w:jc w:val="both"/>
        <w:rPr>
          <w:sz w:val="28"/>
          <w:szCs w:val="28"/>
        </w:rPr>
      </w:pPr>
      <w:r w:rsidDel="00000000" w:rsidR="00000000" w:rsidRPr="00000000">
        <w:rPr>
          <w:sz w:val="28"/>
          <w:szCs w:val="28"/>
          <w:rtl w:val="0"/>
        </w:rPr>
        <w:t xml:space="preserve">B. 10 </w:t>
        <w:tab/>
        <w:tab/>
      </w:r>
    </w:p>
    <w:p w:rsidR="00000000" w:rsidDel="00000000" w:rsidP="00000000" w:rsidRDefault="00000000" w:rsidRPr="00000000" w14:paraId="000004CF">
      <w:pPr>
        <w:spacing w:after="0" w:line="259" w:lineRule="auto"/>
        <w:ind w:left="360" w:firstLine="0"/>
        <w:jc w:val="both"/>
        <w:rPr>
          <w:sz w:val="28"/>
          <w:szCs w:val="28"/>
        </w:rPr>
      </w:pPr>
      <w:r w:rsidDel="00000000" w:rsidR="00000000" w:rsidRPr="00000000">
        <w:rPr>
          <w:sz w:val="28"/>
          <w:szCs w:val="28"/>
          <w:rtl w:val="0"/>
        </w:rPr>
        <w:t xml:space="preserve">C. 11 </w:t>
        <w:tab/>
        <w:tab/>
      </w:r>
    </w:p>
    <w:p w:rsidR="00000000" w:rsidDel="00000000" w:rsidP="00000000" w:rsidRDefault="00000000" w:rsidRPr="00000000" w14:paraId="000004D0">
      <w:pPr>
        <w:spacing w:after="0" w:line="259" w:lineRule="auto"/>
        <w:ind w:left="360" w:firstLine="0"/>
        <w:jc w:val="both"/>
        <w:rPr>
          <w:sz w:val="28"/>
          <w:szCs w:val="28"/>
        </w:rPr>
      </w:pPr>
      <w:r w:rsidDel="00000000" w:rsidR="00000000" w:rsidRPr="00000000">
        <w:rPr>
          <w:sz w:val="28"/>
          <w:szCs w:val="28"/>
          <w:rtl w:val="0"/>
        </w:rPr>
        <w:t xml:space="preserve">D. 15</w:t>
      </w:r>
    </w:p>
    <w:p w:rsidR="00000000" w:rsidDel="00000000" w:rsidP="00000000" w:rsidRDefault="00000000" w:rsidRPr="00000000" w14:paraId="000004D1">
      <w:pPr>
        <w:spacing w:line="259" w:lineRule="auto"/>
        <w:ind w:left="360" w:firstLine="0"/>
        <w:jc w:val="both"/>
        <w:rPr>
          <w:color w:val="ff0000"/>
          <w:sz w:val="28"/>
          <w:szCs w:val="28"/>
        </w:rPr>
      </w:pPr>
      <w:r w:rsidDel="00000000" w:rsidR="00000000" w:rsidRPr="00000000">
        <w:rPr>
          <w:rtl w:val="0"/>
        </w:rPr>
      </w:r>
    </w:p>
    <w:p w:rsidR="00000000" w:rsidDel="00000000" w:rsidP="00000000" w:rsidRDefault="00000000" w:rsidRPr="00000000" w14:paraId="000004D2">
      <w:pPr>
        <w:spacing w:line="259" w:lineRule="auto"/>
        <w:ind w:left="360" w:firstLine="0"/>
        <w:jc w:val="both"/>
        <w:rPr>
          <w:color w:val="ff0000"/>
          <w:sz w:val="28"/>
          <w:szCs w:val="28"/>
        </w:rPr>
      </w:pPr>
      <w:r w:rsidDel="00000000" w:rsidR="00000000" w:rsidRPr="00000000">
        <w:rPr>
          <w:color w:val="ff0000"/>
          <w:sz w:val="28"/>
          <w:szCs w:val="28"/>
          <w:rtl w:val="0"/>
        </w:rPr>
        <w:t xml:space="preserve">Answer B: Five people will have ten communication channels</w:t>
      </w:r>
    </w:p>
    <w:p w:rsidR="00000000" w:rsidDel="00000000" w:rsidP="00000000" w:rsidRDefault="00000000" w:rsidRPr="00000000" w14:paraId="000004D3">
      <w:pPr>
        <w:spacing w:line="259" w:lineRule="auto"/>
        <w:jc w:val="both"/>
        <w:rPr>
          <w:sz w:val="28"/>
          <w:szCs w:val="28"/>
        </w:rPr>
      </w:pPr>
      <w:r w:rsidDel="00000000" w:rsidR="00000000" w:rsidRPr="00000000">
        <w:rPr>
          <w:rtl w:val="0"/>
        </w:rPr>
      </w:r>
    </w:p>
    <w:p w:rsidR="00000000" w:rsidDel="00000000" w:rsidP="00000000" w:rsidRDefault="00000000" w:rsidRPr="00000000" w14:paraId="000004D4">
      <w:pPr>
        <w:pStyle w:val="Heading2"/>
        <w:spacing w:line="259" w:lineRule="auto"/>
        <w:jc w:val="both"/>
        <w:rPr>
          <w:rFonts w:ascii="Calibri" w:cs="Calibri" w:eastAsia="Calibri" w:hAnsi="Calibri"/>
          <w:color w:val="000000"/>
          <w:sz w:val="28"/>
          <w:szCs w:val="28"/>
          <w:u w:val="single"/>
        </w:rPr>
      </w:pPr>
      <w:bookmarkStart w:colFirst="0" w:colLast="0" w:name="_heading=h.4du1wux" w:id="86"/>
      <w:bookmarkEnd w:id="86"/>
      <w:r w:rsidDel="00000000" w:rsidR="00000000" w:rsidRPr="00000000">
        <w:rPr>
          <w:rFonts w:ascii="Calibri" w:cs="Calibri" w:eastAsia="Calibri" w:hAnsi="Calibri"/>
          <w:color w:val="000000"/>
          <w:sz w:val="28"/>
          <w:szCs w:val="28"/>
          <w:u w:val="single"/>
          <w:rtl w:val="0"/>
        </w:rPr>
        <w:t xml:space="preserve">LESSON 8 – MEETINGS &amp; REPORTS</w:t>
      </w:r>
    </w:p>
    <w:p w:rsidR="00000000" w:rsidDel="00000000" w:rsidP="00000000" w:rsidRDefault="00000000" w:rsidRPr="00000000" w14:paraId="000004D5">
      <w:pPr>
        <w:rPr/>
      </w:pPr>
      <w:r w:rsidDel="00000000" w:rsidR="00000000" w:rsidRPr="00000000">
        <w:rPr>
          <w:rtl w:val="0"/>
        </w:rPr>
      </w:r>
    </w:p>
    <w:p w:rsidR="00000000" w:rsidDel="00000000" w:rsidP="00000000" w:rsidRDefault="00000000" w:rsidRPr="00000000" w14:paraId="000004D6">
      <w:pPr>
        <w:spacing w:line="259" w:lineRule="auto"/>
        <w:jc w:val="both"/>
        <w:rPr>
          <w:b w:val="1"/>
          <w:sz w:val="28"/>
          <w:szCs w:val="28"/>
        </w:rPr>
      </w:pPr>
      <w:r w:rsidDel="00000000" w:rsidR="00000000" w:rsidRPr="00000000">
        <w:rPr>
          <w:b w:val="1"/>
          <w:sz w:val="28"/>
          <w:szCs w:val="28"/>
          <w:rtl w:val="0"/>
        </w:rPr>
        <w:t xml:space="preserve">Project Reporting</w:t>
      </w:r>
    </w:p>
    <w:p w:rsidR="00000000" w:rsidDel="00000000" w:rsidP="00000000" w:rsidRDefault="00000000" w:rsidRPr="00000000" w14:paraId="000004D7">
      <w:pPr>
        <w:spacing w:line="259" w:lineRule="auto"/>
        <w:jc w:val="both"/>
        <w:rPr>
          <w:sz w:val="28"/>
          <w:szCs w:val="28"/>
        </w:rPr>
      </w:pPr>
      <w:r w:rsidDel="00000000" w:rsidR="00000000" w:rsidRPr="00000000">
        <w:rPr>
          <w:sz w:val="28"/>
          <w:szCs w:val="28"/>
          <w:rtl w:val="0"/>
        </w:rPr>
        <w:t xml:space="preserve">Reports are formal communications on project activities, status, and conditions. Management, customers, and policies within the performing organization may have differing requirements for when reports are required.  Reports may be produced regularly or on an exception or ad hoc basis.</w:t>
      </w:r>
    </w:p>
    <w:p w:rsidR="00000000" w:rsidDel="00000000" w:rsidP="00000000" w:rsidRDefault="00000000" w:rsidRPr="00000000" w14:paraId="000004D8">
      <w:pPr>
        <w:spacing w:after="0" w:before="40" w:line="259" w:lineRule="auto"/>
        <w:jc w:val="both"/>
        <w:rPr>
          <w:b w:val="1"/>
          <w:sz w:val="28"/>
          <w:szCs w:val="28"/>
        </w:rPr>
      </w:pPr>
      <w:r w:rsidDel="00000000" w:rsidR="00000000" w:rsidRPr="00000000">
        <w:rPr>
          <w:b w:val="1"/>
          <w:sz w:val="28"/>
          <w:szCs w:val="28"/>
          <w:rtl w:val="0"/>
        </w:rPr>
        <w:t xml:space="preserve">Types of Reports</w:t>
      </w:r>
    </w:p>
    <w:p w:rsidR="00000000" w:rsidDel="00000000" w:rsidP="00000000" w:rsidRDefault="00000000" w:rsidRPr="00000000" w14:paraId="000004D9">
      <w:pPr>
        <w:spacing w:line="259" w:lineRule="auto"/>
        <w:jc w:val="both"/>
        <w:rPr>
          <w:sz w:val="28"/>
          <w:szCs w:val="28"/>
        </w:rPr>
      </w:pPr>
      <w:r w:rsidDel="00000000" w:rsidR="00000000" w:rsidRPr="00000000">
        <w:rPr>
          <w:sz w:val="28"/>
          <w:szCs w:val="28"/>
          <w:rtl w:val="0"/>
        </w:rPr>
        <w:t xml:space="preserve">Based on requirements, a project manager will issue the following types of reports:</w:t>
      </w:r>
    </w:p>
    <w:p w:rsidR="00000000" w:rsidDel="00000000" w:rsidP="00000000" w:rsidRDefault="00000000" w:rsidRPr="00000000" w14:paraId="000004DA">
      <w:pPr>
        <w:numPr>
          <w:ilvl w:val="0"/>
          <w:numId w:val="52"/>
        </w:numPr>
        <w:spacing w:after="0" w:line="259" w:lineRule="auto"/>
        <w:ind w:left="720" w:hanging="360"/>
        <w:jc w:val="both"/>
        <w:rPr>
          <w:sz w:val="28"/>
          <w:szCs w:val="28"/>
        </w:rPr>
      </w:pPr>
      <w:r w:rsidDel="00000000" w:rsidR="00000000" w:rsidRPr="00000000">
        <w:rPr>
          <w:b w:val="1"/>
          <w:sz w:val="28"/>
          <w:szCs w:val="28"/>
          <w:rtl w:val="0"/>
        </w:rPr>
        <w:t xml:space="preserve">Status report</w:t>
      </w:r>
      <w:r w:rsidDel="00000000" w:rsidR="00000000" w:rsidRPr="00000000">
        <w:rPr>
          <w:sz w:val="28"/>
          <w:szCs w:val="28"/>
          <w:rtl w:val="0"/>
        </w:rPr>
        <w:t xml:space="preserve"> answers the question “How is the project doing right now?” and describes where the project currently stands in relation to the project baseline and outcomes.  </w:t>
      </w:r>
    </w:p>
    <w:p w:rsidR="00000000" w:rsidDel="00000000" w:rsidP="00000000" w:rsidRDefault="00000000" w:rsidRPr="00000000" w14:paraId="000004DB">
      <w:pPr>
        <w:numPr>
          <w:ilvl w:val="0"/>
          <w:numId w:val="52"/>
        </w:numPr>
        <w:spacing w:after="0" w:line="259" w:lineRule="auto"/>
        <w:ind w:left="720" w:hanging="360"/>
        <w:jc w:val="both"/>
        <w:rPr>
          <w:sz w:val="28"/>
          <w:szCs w:val="28"/>
        </w:rPr>
      </w:pPr>
      <w:r w:rsidDel="00000000" w:rsidR="00000000" w:rsidRPr="00000000">
        <w:rPr>
          <w:b w:val="1"/>
          <w:sz w:val="28"/>
          <w:szCs w:val="28"/>
          <w:rtl w:val="0"/>
        </w:rPr>
        <w:t xml:space="preserve">Progress report</w:t>
      </w:r>
      <w:r w:rsidDel="00000000" w:rsidR="00000000" w:rsidRPr="00000000">
        <w:rPr>
          <w:sz w:val="28"/>
          <w:szCs w:val="28"/>
          <w:rtl w:val="0"/>
        </w:rPr>
        <w:t xml:space="preserve"> “How complete is the project? How much more work remains? “and describes what has been accomplished.</w:t>
      </w:r>
    </w:p>
    <w:p w:rsidR="00000000" w:rsidDel="00000000" w:rsidP="00000000" w:rsidRDefault="00000000" w:rsidRPr="00000000" w14:paraId="000004DC">
      <w:pPr>
        <w:numPr>
          <w:ilvl w:val="0"/>
          <w:numId w:val="52"/>
        </w:numPr>
        <w:spacing w:after="0" w:line="259" w:lineRule="auto"/>
        <w:ind w:left="720" w:hanging="360"/>
        <w:jc w:val="both"/>
        <w:rPr>
          <w:sz w:val="28"/>
          <w:szCs w:val="28"/>
        </w:rPr>
      </w:pPr>
      <w:r w:rsidDel="00000000" w:rsidR="00000000" w:rsidRPr="00000000">
        <w:rPr>
          <w:b w:val="1"/>
          <w:sz w:val="28"/>
          <w:szCs w:val="28"/>
          <w:rtl w:val="0"/>
        </w:rPr>
        <w:t xml:space="preserve">Forecasting report</w:t>
      </w:r>
      <w:r w:rsidDel="00000000" w:rsidR="00000000" w:rsidRPr="00000000">
        <w:rPr>
          <w:sz w:val="28"/>
          <w:szCs w:val="28"/>
          <w:rtl w:val="0"/>
        </w:rPr>
        <w:t xml:space="preserve"> “Will this project end on schedule? Will the project be on budget? How much longer will this project take? And how much more money will this project need to finish?”</w:t>
      </w:r>
    </w:p>
    <w:p w:rsidR="00000000" w:rsidDel="00000000" w:rsidP="00000000" w:rsidRDefault="00000000" w:rsidRPr="00000000" w14:paraId="000004DD">
      <w:pPr>
        <w:numPr>
          <w:ilvl w:val="0"/>
          <w:numId w:val="52"/>
        </w:numPr>
        <w:spacing w:after="0" w:line="259" w:lineRule="auto"/>
        <w:ind w:left="720" w:hanging="360"/>
        <w:jc w:val="both"/>
        <w:rPr>
          <w:sz w:val="28"/>
          <w:szCs w:val="28"/>
        </w:rPr>
      </w:pPr>
      <w:r w:rsidDel="00000000" w:rsidR="00000000" w:rsidRPr="00000000">
        <w:rPr>
          <w:b w:val="1"/>
          <w:sz w:val="28"/>
          <w:szCs w:val="28"/>
          <w:rtl w:val="0"/>
        </w:rPr>
        <w:t xml:space="preserve">Variance report</w:t>
      </w:r>
      <w:r w:rsidDel="00000000" w:rsidR="00000000" w:rsidRPr="00000000">
        <w:rPr>
          <w:sz w:val="28"/>
          <w:szCs w:val="28"/>
          <w:rtl w:val="0"/>
        </w:rPr>
        <w:t xml:space="preserve"> compares actual results to baselines.</w:t>
      </w:r>
    </w:p>
    <w:p w:rsidR="00000000" w:rsidDel="00000000" w:rsidP="00000000" w:rsidRDefault="00000000" w:rsidRPr="00000000" w14:paraId="000004DE">
      <w:pPr>
        <w:numPr>
          <w:ilvl w:val="0"/>
          <w:numId w:val="52"/>
        </w:numPr>
        <w:spacing w:after="0" w:line="259" w:lineRule="auto"/>
        <w:ind w:left="720" w:hanging="360"/>
        <w:jc w:val="both"/>
        <w:rPr>
          <w:sz w:val="28"/>
          <w:szCs w:val="28"/>
        </w:rPr>
      </w:pPr>
      <w:r w:rsidDel="00000000" w:rsidR="00000000" w:rsidRPr="00000000">
        <w:rPr>
          <w:b w:val="1"/>
          <w:sz w:val="28"/>
          <w:szCs w:val="28"/>
          <w:rtl w:val="0"/>
        </w:rPr>
        <w:t xml:space="preserve">Earned value report</w:t>
      </w:r>
      <w:r w:rsidDel="00000000" w:rsidR="00000000" w:rsidRPr="00000000">
        <w:rPr>
          <w:sz w:val="28"/>
          <w:szCs w:val="28"/>
          <w:rtl w:val="0"/>
        </w:rPr>
        <w:t xml:space="preserve"> uses Earned Value Analysis to assess project performance. Earned Value is the basis of a common approach to performance measurement and is a series of formulas that can reveal cost and time variances to predict what may happen in the remaining portion of the project.</w:t>
      </w:r>
    </w:p>
    <w:p w:rsidR="00000000" w:rsidDel="00000000" w:rsidP="00000000" w:rsidRDefault="00000000" w:rsidRPr="00000000" w14:paraId="000004DF">
      <w:pPr>
        <w:numPr>
          <w:ilvl w:val="0"/>
          <w:numId w:val="52"/>
        </w:numPr>
        <w:spacing w:after="0" w:line="259" w:lineRule="auto"/>
        <w:ind w:left="720" w:hanging="360"/>
        <w:jc w:val="both"/>
        <w:rPr>
          <w:sz w:val="28"/>
          <w:szCs w:val="28"/>
        </w:rPr>
      </w:pPr>
      <w:r w:rsidDel="00000000" w:rsidR="00000000" w:rsidRPr="00000000">
        <w:rPr>
          <w:b w:val="1"/>
          <w:sz w:val="28"/>
          <w:szCs w:val="28"/>
          <w:rtl w:val="0"/>
        </w:rPr>
        <w:t xml:space="preserve">Progress metrics</w:t>
      </w:r>
      <w:r w:rsidDel="00000000" w:rsidR="00000000" w:rsidRPr="00000000">
        <w:rPr>
          <w:sz w:val="28"/>
          <w:szCs w:val="28"/>
          <w:rtl w:val="0"/>
        </w:rPr>
        <w:t xml:space="preserve"> assess the success or performance of the project based on key metrics or indicators.</w:t>
      </w:r>
    </w:p>
    <w:p w:rsidR="00000000" w:rsidDel="00000000" w:rsidP="00000000" w:rsidRDefault="00000000" w:rsidRPr="00000000" w14:paraId="000004E0">
      <w:pPr>
        <w:numPr>
          <w:ilvl w:val="0"/>
          <w:numId w:val="52"/>
        </w:numPr>
        <w:spacing w:after="0" w:line="259" w:lineRule="auto"/>
        <w:ind w:left="720" w:hanging="360"/>
        <w:jc w:val="both"/>
        <w:rPr>
          <w:sz w:val="28"/>
          <w:szCs w:val="28"/>
        </w:rPr>
      </w:pPr>
      <w:r w:rsidDel="00000000" w:rsidR="00000000" w:rsidRPr="00000000">
        <w:rPr>
          <w:b w:val="1"/>
          <w:sz w:val="28"/>
          <w:szCs w:val="28"/>
          <w:rtl w:val="0"/>
        </w:rPr>
        <w:t xml:space="preserve">Retrospective Findings</w:t>
      </w:r>
      <w:r w:rsidDel="00000000" w:rsidR="00000000" w:rsidRPr="00000000">
        <w:rPr>
          <w:sz w:val="28"/>
          <w:szCs w:val="28"/>
          <w:rtl w:val="0"/>
        </w:rPr>
        <w:t xml:space="preserve"> is usually found in Agile projects and is where the team does an inspection of the work performed at the end of the work period (the sprint).  The findings reflect the team’s perspectives with respect to adapting and improving its performance in order to achieve a better project outcome.</w:t>
      </w:r>
    </w:p>
    <w:p w:rsidR="00000000" w:rsidDel="00000000" w:rsidP="00000000" w:rsidRDefault="00000000" w:rsidRPr="00000000" w14:paraId="000004E1">
      <w:pPr>
        <w:numPr>
          <w:ilvl w:val="0"/>
          <w:numId w:val="52"/>
        </w:numPr>
        <w:spacing w:after="0" w:line="259" w:lineRule="auto"/>
        <w:ind w:left="720" w:hanging="360"/>
        <w:jc w:val="both"/>
        <w:rPr>
          <w:sz w:val="28"/>
          <w:szCs w:val="28"/>
        </w:rPr>
      </w:pPr>
      <w:r w:rsidDel="00000000" w:rsidR="00000000" w:rsidRPr="00000000">
        <w:rPr>
          <w:b w:val="1"/>
          <w:sz w:val="28"/>
          <w:szCs w:val="28"/>
          <w:rtl w:val="0"/>
        </w:rPr>
        <w:t xml:space="preserve">Lessons Learned reports</w:t>
      </w:r>
      <w:r w:rsidDel="00000000" w:rsidR="00000000" w:rsidRPr="00000000">
        <w:rPr>
          <w:sz w:val="28"/>
          <w:szCs w:val="28"/>
          <w:rtl w:val="0"/>
        </w:rPr>
        <w:t xml:space="preserve"> document the performance of the completed phase of the project, or the whole project.   As the project moves through its phases, the project manager and the project team should be completing the Lesson Learned for future reference. At the end of the project closure, the Lesson Learned documentation should be updated and archived as well—for future reference.</w:t>
      </w:r>
    </w:p>
    <w:p w:rsidR="00000000" w:rsidDel="00000000" w:rsidP="00000000" w:rsidRDefault="00000000" w:rsidRPr="00000000" w14:paraId="000004E2">
      <w:pPr>
        <w:spacing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4E3">
      <w:pPr>
        <w:spacing w:line="259" w:lineRule="auto"/>
        <w:jc w:val="both"/>
        <w:rPr>
          <w:b w:val="1"/>
          <w:sz w:val="28"/>
          <w:szCs w:val="28"/>
        </w:rPr>
      </w:pPr>
      <w:r w:rsidDel="00000000" w:rsidR="00000000" w:rsidRPr="00000000">
        <w:rPr>
          <w:b w:val="1"/>
          <w:sz w:val="28"/>
          <w:szCs w:val="28"/>
          <w:rtl w:val="0"/>
        </w:rPr>
        <w:t xml:space="preserve">Meetings</w:t>
      </w:r>
    </w:p>
    <w:p w:rsidR="00000000" w:rsidDel="00000000" w:rsidP="00000000" w:rsidRDefault="00000000" w:rsidRPr="00000000" w14:paraId="000004E4">
      <w:pPr>
        <w:spacing w:line="259" w:lineRule="auto"/>
        <w:jc w:val="both"/>
        <w:rPr>
          <w:sz w:val="28"/>
          <w:szCs w:val="28"/>
        </w:rPr>
      </w:pPr>
      <w:r w:rsidDel="00000000" w:rsidR="00000000" w:rsidRPr="00000000">
        <w:rPr>
          <w:sz w:val="28"/>
          <w:szCs w:val="28"/>
          <w:rtl w:val="0"/>
        </w:rPr>
        <w:t xml:space="preserve">Meetings are the most effective tool for communicating with the project team and project stakeholders.  The Plan Communications Management process requires discussion with the project team to determine the most appropriate way to update and communicate project information, and to respond to requests from various stakeholders for information.  </w:t>
      </w:r>
    </w:p>
    <w:p w:rsidR="00000000" w:rsidDel="00000000" w:rsidP="00000000" w:rsidRDefault="00000000" w:rsidRPr="00000000" w14:paraId="000004E5">
      <w:pPr>
        <w:spacing w:line="259" w:lineRule="auto"/>
        <w:jc w:val="both"/>
        <w:rPr>
          <w:sz w:val="28"/>
          <w:szCs w:val="28"/>
        </w:rPr>
      </w:pPr>
      <w:r w:rsidDel="00000000" w:rsidR="00000000" w:rsidRPr="00000000">
        <w:rPr>
          <w:sz w:val="28"/>
          <w:szCs w:val="28"/>
          <w:rtl w:val="0"/>
        </w:rPr>
        <w:t xml:space="preserve">Once the project is kicked off, the plan is in place and work has begun, regular project meetings are needed to keep everyone informed and to keep activities moving along. The project meeting cadence must make sense for the type and complexity of the project.  Online meetings (or e-meetings) can be scheduled for remote teams using videoconferencing or video calls.</w:t>
      </w:r>
    </w:p>
    <w:p w:rsidR="00000000" w:rsidDel="00000000" w:rsidP="00000000" w:rsidRDefault="00000000" w:rsidRPr="00000000" w14:paraId="000004E6">
      <w:pPr>
        <w:spacing w:after="0" w:before="40" w:line="259" w:lineRule="auto"/>
        <w:jc w:val="both"/>
        <w:rPr>
          <w:b w:val="1"/>
          <w:sz w:val="28"/>
          <w:szCs w:val="28"/>
        </w:rPr>
      </w:pPr>
      <w:r w:rsidDel="00000000" w:rsidR="00000000" w:rsidRPr="00000000">
        <w:rPr>
          <w:b w:val="1"/>
          <w:sz w:val="28"/>
          <w:szCs w:val="28"/>
          <w:rtl w:val="0"/>
        </w:rPr>
        <w:t xml:space="preserve">Guidelines for conducting effective meetings</w:t>
      </w:r>
    </w:p>
    <w:p w:rsidR="00000000" w:rsidDel="00000000" w:rsidP="00000000" w:rsidRDefault="00000000" w:rsidRPr="00000000" w14:paraId="000004E7">
      <w:pPr>
        <w:numPr>
          <w:ilvl w:val="0"/>
          <w:numId w:val="29"/>
        </w:numPr>
        <w:spacing w:after="0" w:line="259" w:lineRule="auto"/>
        <w:ind w:left="720" w:hanging="360"/>
        <w:jc w:val="both"/>
        <w:rPr>
          <w:sz w:val="28"/>
          <w:szCs w:val="28"/>
        </w:rPr>
      </w:pPr>
      <w:r w:rsidDel="00000000" w:rsidR="00000000" w:rsidRPr="00000000">
        <w:rPr>
          <w:sz w:val="28"/>
          <w:szCs w:val="28"/>
          <w:rtl w:val="0"/>
        </w:rPr>
        <w:t xml:space="preserve">Determine if a meeting is necessary. Do not have a meeting if there is a better way to achieve the objective at hand. Meetings take time and can be wasteful if not properly defined and executed.</w:t>
      </w:r>
    </w:p>
    <w:p w:rsidR="00000000" w:rsidDel="00000000" w:rsidP="00000000" w:rsidRDefault="00000000" w:rsidRPr="00000000" w14:paraId="000004E8">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4E9">
      <w:pPr>
        <w:numPr>
          <w:ilvl w:val="0"/>
          <w:numId w:val="29"/>
        </w:numPr>
        <w:spacing w:after="0" w:line="259" w:lineRule="auto"/>
        <w:ind w:left="720" w:hanging="360"/>
        <w:jc w:val="both"/>
        <w:rPr>
          <w:sz w:val="28"/>
          <w:szCs w:val="28"/>
        </w:rPr>
      </w:pPr>
      <w:r w:rsidDel="00000000" w:rsidR="00000000" w:rsidRPr="00000000">
        <w:rPr>
          <w:sz w:val="28"/>
          <w:szCs w:val="28"/>
          <w:rtl w:val="0"/>
        </w:rPr>
        <w:t xml:space="preserve">Define the purpose and intended outcome of the meeting. Be specific about what should happen as a result of the meeting. Is the purpose to brainstorm ideas, provide status information, or solve a problem? Make the purpose of a meeting very clear to all meeting planners and participants.</w:t>
      </w:r>
    </w:p>
    <w:p w:rsidR="00000000" w:rsidDel="00000000" w:rsidP="00000000" w:rsidRDefault="00000000" w:rsidRPr="00000000" w14:paraId="000004EA">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4EB">
      <w:pPr>
        <w:numPr>
          <w:ilvl w:val="0"/>
          <w:numId w:val="29"/>
        </w:numPr>
        <w:spacing w:after="0" w:line="259" w:lineRule="auto"/>
        <w:ind w:left="720" w:hanging="360"/>
        <w:jc w:val="both"/>
        <w:rPr>
          <w:sz w:val="28"/>
          <w:szCs w:val="28"/>
        </w:rPr>
      </w:pPr>
      <w:r w:rsidDel="00000000" w:rsidR="00000000" w:rsidRPr="00000000">
        <w:rPr>
          <w:sz w:val="28"/>
          <w:szCs w:val="28"/>
          <w:rtl w:val="0"/>
        </w:rPr>
        <w:t xml:space="preserve">Determine who should attend the meeting. Many meetings are most effective with the minimum number of participants possible, especially if decisions must be made.</w:t>
      </w:r>
    </w:p>
    <w:p w:rsidR="00000000" w:rsidDel="00000000" w:rsidP="00000000" w:rsidRDefault="00000000" w:rsidRPr="00000000" w14:paraId="000004EC">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4ED">
      <w:pPr>
        <w:numPr>
          <w:ilvl w:val="0"/>
          <w:numId w:val="29"/>
        </w:numPr>
        <w:spacing w:after="0" w:line="259" w:lineRule="auto"/>
        <w:ind w:left="720" w:hanging="360"/>
        <w:jc w:val="both"/>
        <w:rPr>
          <w:sz w:val="28"/>
          <w:szCs w:val="28"/>
        </w:rPr>
      </w:pPr>
      <w:r w:rsidDel="00000000" w:rsidR="00000000" w:rsidRPr="00000000">
        <w:rPr>
          <w:sz w:val="28"/>
          <w:szCs w:val="28"/>
          <w:rtl w:val="0"/>
        </w:rPr>
        <w:t xml:space="preserve">Provide an agenda to participants before the meeting. Meetings are most effective when the agenda is clear, and participants come prepared.</w:t>
      </w:r>
    </w:p>
    <w:p w:rsidR="00000000" w:rsidDel="00000000" w:rsidP="00000000" w:rsidRDefault="00000000" w:rsidRPr="00000000" w14:paraId="000004EE">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4EF">
      <w:pPr>
        <w:numPr>
          <w:ilvl w:val="0"/>
          <w:numId w:val="29"/>
        </w:numPr>
        <w:spacing w:after="0" w:line="259" w:lineRule="auto"/>
        <w:ind w:left="720" w:hanging="360"/>
        <w:jc w:val="both"/>
        <w:rPr>
          <w:sz w:val="28"/>
          <w:szCs w:val="28"/>
        </w:rPr>
      </w:pPr>
      <w:r w:rsidDel="00000000" w:rsidR="00000000" w:rsidRPr="00000000">
        <w:rPr>
          <w:sz w:val="28"/>
          <w:szCs w:val="28"/>
          <w:rtl w:val="0"/>
        </w:rPr>
        <w:t xml:space="preserve">Prepare handouts and visual aids, and make logistical arrangements ahead of time. By creating handouts and visual aids, you must organize thoughts and ideas. This usually helps the entire meeting to run more effectively.</w:t>
      </w:r>
    </w:p>
    <w:p w:rsidR="00000000" w:rsidDel="00000000" w:rsidP="00000000" w:rsidRDefault="00000000" w:rsidRPr="00000000" w14:paraId="000004F0">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4F1">
      <w:pPr>
        <w:numPr>
          <w:ilvl w:val="0"/>
          <w:numId w:val="29"/>
        </w:numPr>
        <w:spacing w:after="0" w:line="259" w:lineRule="auto"/>
        <w:ind w:left="720" w:hanging="360"/>
        <w:jc w:val="both"/>
        <w:rPr>
          <w:sz w:val="28"/>
          <w:szCs w:val="28"/>
        </w:rPr>
      </w:pPr>
      <w:r w:rsidDel="00000000" w:rsidR="00000000" w:rsidRPr="00000000">
        <w:rPr>
          <w:sz w:val="28"/>
          <w:szCs w:val="28"/>
          <w:rtl w:val="0"/>
        </w:rPr>
        <w:t xml:space="preserve">Run the meeting professionally. Introduce people, restate the purpose of the meeting, and state any ground rules that attendees should follow. Stick to the agenda.</w:t>
      </w:r>
    </w:p>
    <w:p w:rsidR="00000000" w:rsidDel="00000000" w:rsidP="00000000" w:rsidRDefault="00000000" w:rsidRPr="00000000" w14:paraId="000004F2">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4F3">
      <w:pPr>
        <w:numPr>
          <w:ilvl w:val="0"/>
          <w:numId w:val="29"/>
        </w:numPr>
        <w:spacing w:after="0" w:line="259" w:lineRule="auto"/>
        <w:ind w:left="720" w:hanging="360"/>
        <w:jc w:val="both"/>
        <w:rPr>
          <w:sz w:val="28"/>
          <w:szCs w:val="28"/>
        </w:rPr>
      </w:pPr>
      <w:r w:rsidDel="00000000" w:rsidR="00000000" w:rsidRPr="00000000">
        <w:rPr>
          <w:sz w:val="28"/>
          <w:szCs w:val="28"/>
          <w:rtl w:val="0"/>
        </w:rPr>
        <w:t xml:space="preserve">Set the ground rules for the meeting. State up front how the meeting will be run.</w:t>
      </w:r>
    </w:p>
    <w:p w:rsidR="00000000" w:rsidDel="00000000" w:rsidP="00000000" w:rsidRDefault="00000000" w:rsidRPr="00000000" w14:paraId="000004F4">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4F5">
      <w:pPr>
        <w:numPr>
          <w:ilvl w:val="0"/>
          <w:numId w:val="29"/>
        </w:numPr>
        <w:spacing w:line="259" w:lineRule="auto"/>
        <w:ind w:left="720" w:hanging="360"/>
        <w:jc w:val="both"/>
        <w:rPr>
          <w:sz w:val="28"/>
          <w:szCs w:val="28"/>
        </w:rPr>
      </w:pPr>
      <w:r w:rsidDel="00000000" w:rsidR="00000000" w:rsidRPr="00000000">
        <w:rPr>
          <w:sz w:val="28"/>
          <w:szCs w:val="28"/>
          <w:rtl w:val="0"/>
        </w:rPr>
        <w:t xml:space="preserve">Build relationships. Depending on the culture of the organization and project, it may help to build relationships by making meetings a fun experience.</w:t>
      </w:r>
    </w:p>
    <w:p w:rsidR="00000000" w:rsidDel="00000000" w:rsidP="00000000" w:rsidRDefault="00000000" w:rsidRPr="00000000" w14:paraId="000004F6">
      <w:pPr>
        <w:spacing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4F7">
      <w:pPr>
        <w:pStyle w:val="Heading3"/>
        <w:spacing w:line="259" w:lineRule="auto"/>
        <w:jc w:val="both"/>
        <w:rPr>
          <w:rFonts w:ascii="Calibri" w:cs="Calibri" w:eastAsia="Calibri" w:hAnsi="Calibri"/>
          <w:color w:val="000000"/>
          <w:sz w:val="28"/>
          <w:szCs w:val="28"/>
          <w:u w:val="single"/>
        </w:rPr>
      </w:pPr>
      <w:bookmarkStart w:colFirst="0" w:colLast="0" w:name="_heading=h.2szc72q" w:id="87"/>
      <w:bookmarkEnd w:id="87"/>
      <w:r w:rsidDel="00000000" w:rsidR="00000000" w:rsidRPr="00000000">
        <w:rPr>
          <w:rFonts w:ascii="Calibri" w:cs="Calibri" w:eastAsia="Calibri" w:hAnsi="Calibri"/>
          <w:color w:val="000000"/>
          <w:sz w:val="28"/>
          <w:szCs w:val="28"/>
          <w:u w:val="single"/>
          <w:rtl w:val="0"/>
        </w:rPr>
        <w:t xml:space="preserve">LESSON 8 QUIZ</w:t>
      </w:r>
    </w:p>
    <w:p w:rsidR="00000000" w:rsidDel="00000000" w:rsidP="00000000" w:rsidRDefault="00000000" w:rsidRPr="00000000" w14:paraId="000004F8">
      <w:pPr>
        <w:rPr/>
      </w:pPr>
      <w:r w:rsidDel="00000000" w:rsidR="00000000" w:rsidRPr="00000000">
        <w:rPr>
          <w:rtl w:val="0"/>
        </w:rPr>
      </w:r>
    </w:p>
    <w:p w:rsidR="00000000" w:rsidDel="00000000" w:rsidP="00000000" w:rsidRDefault="00000000" w:rsidRPr="00000000" w14:paraId="000004F9">
      <w:pPr>
        <w:spacing w:line="259" w:lineRule="auto"/>
        <w:ind w:left="270" w:firstLine="0"/>
        <w:jc w:val="both"/>
        <w:rPr>
          <w:sz w:val="28"/>
          <w:szCs w:val="28"/>
        </w:rPr>
      </w:pPr>
      <w:r w:rsidDel="00000000" w:rsidR="00000000" w:rsidRPr="00000000">
        <w:rPr>
          <w:sz w:val="28"/>
          <w:szCs w:val="28"/>
          <w:rtl w:val="0"/>
        </w:rPr>
        <w:t xml:space="preserve">1. Which document addresses where the project stands in terms of meeting scope, time, and cost goals?</w:t>
      </w:r>
    </w:p>
    <w:p w:rsidR="00000000" w:rsidDel="00000000" w:rsidP="00000000" w:rsidRDefault="00000000" w:rsidRPr="00000000" w14:paraId="000004FA">
      <w:pPr>
        <w:spacing w:line="259" w:lineRule="auto"/>
        <w:jc w:val="both"/>
        <w:rPr>
          <w:sz w:val="28"/>
          <w:szCs w:val="28"/>
        </w:rPr>
      </w:pPr>
      <w:r w:rsidDel="00000000" w:rsidR="00000000" w:rsidRPr="00000000">
        <w:rPr>
          <w:sz w:val="28"/>
          <w:szCs w:val="28"/>
          <w:rtl w:val="0"/>
        </w:rPr>
        <w:t xml:space="preserve">A. technical reports</w:t>
      </w:r>
    </w:p>
    <w:p w:rsidR="00000000" w:rsidDel="00000000" w:rsidP="00000000" w:rsidRDefault="00000000" w:rsidRPr="00000000" w14:paraId="000004FB">
      <w:pPr>
        <w:spacing w:line="259" w:lineRule="auto"/>
        <w:jc w:val="both"/>
        <w:rPr>
          <w:sz w:val="28"/>
          <w:szCs w:val="28"/>
        </w:rPr>
      </w:pPr>
      <w:r w:rsidDel="00000000" w:rsidR="00000000" w:rsidRPr="00000000">
        <w:rPr>
          <w:sz w:val="28"/>
          <w:szCs w:val="28"/>
          <w:rtl w:val="0"/>
        </w:rPr>
        <w:t xml:space="preserve">B. status reports </w:t>
        <w:tab/>
      </w:r>
    </w:p>
    <w:p w:rsidR="00000000" w:rsidDel="00000000" w:rsidP="00000000" w:rsidRDefault="00000000" w:rsidRPr="00000000" w14:paraId="000004FC">
      <w:pPr>
        <w:spacing w:line="259" w:lineRule="auto"/>
        <w:jc w:val="both"/>
        <w:rPr>
          <w:sz w:val="28"/>
          <w:szCs w:val="28"/>
        </w:rPr>
      </w:pPr>
      <w:r w:rsidDel="00000000" w:rsidR="00000000" w:rsidRPr="00000000">
        <w:rPr>
          <w:sz w:val="28"/>
          <w:szCs w:val="28"/>
          <w:rtl w:val="0"/>
        </w:rPr>
        <w:t xml:space="preserve">C. progress reports </w:t>
        <w:tab/>
      </w:r>
    </w:p>
    <w:p w:rsidR="00000000" w:rsidDel="00000000" w:rsidP="00000000" w:rsidRDefault="00000000" w:rsidRPr="00000000" w14:paraId="000004FD">
      <w:pPr>
        <w:spacing w:line="259" w:lineRule="auto"/>
        <w:jc w:val="both"/>
        <w:rPr>
          <w:sz w:val="28"/>
          <w:szCs w:val="28"/>
        </w:rPr>
      </w:pPr>
      <w:r w:rsidDel="00000000" w:rsidR="00000000" w:rsidRPr="00000000">
        <w:rPr>
          <w:sz w:val="28"/>
          <w:szCs w:val="28"/>
          <w:rtl w:val="0"/>
        </w:rPr>
        <w:t xml:space="preserve">D. lessons-learned reports</w:t>
      </w:r>
    </w:p>
    <w:p w:rsidR="00000000" w:rsidDel="00000000" w:rsidP="00000000" w:rsidRDefault="00000000" w:rsidRPr="00000000" w14:paraId="000004FE">
      <w:pPr>
        <w:spacing w:line="259" w:lineRule="auto"/>
        <w:jc w:val="both"/>
        <w:rPr>
          <w:color w:val="ff0000"/>
          <w:sz w:val="28"/>
          <w:szCs w:val="28"/>
        </w:rPr>
      </w:pPr>
      <w:r w:rsidDel="00000000" w:rsidR="00000000" w:rsidRPr="00000000">
        <w:rPr>
          <w:color w:val="ff0000"/>
          <w:sz w:val="28"/>
          <w:szCs w:val="28"/>
          <w:rtl w:val="0"/>
        </w:rPr>
        <w:t xml:space="preserve">Answer B: Status reports address where the project stands in terms of meeting scope, time, and cost goals.</w:t>
      </w:r>
    </w:p>
    <w:p w:rsidR="00000000" w:rsidDel="00000000" w:rsidP="00000000" w:rsidRDefault="00000000" w:rsidRPr="00000000" w14:paraId="000004FF">
      <w:pPr>
        <w:spacing w:line="259" w:lineRule="auto"/>
        <w:jc w:val="both"/>
        <w:rPr>
          <w:sz w:val="28"/>
          <w:szCs w:val="28"/>
        </w:rPr>
      </w:pPr>
      <w:r w:rsidDel="00000000" w:rsidR="00000000" w:rsidRPr="00000000">
        <w:rPr>
          <w:sz w:val="28"/>
          <w:szCs w:val="28"/>
          <w:rtl w:val="0"/>
        </w:rPr>
        <w:t xml:space="preserve">2. Status reports should be written in a consistent format, regardless of the stakeholders’ needs.  (True or False)</w:t>
      </w:r>
    </w:p>
    <w:p w:rsidR="00000000" w:rsidDel="00000000" w:rsidP="00000000" w:rsidRDefault="00000000" w:rsidRPr="00000000" w14:paraId="00000500">
      <w:pPr>
        <w:spacing w:line="259" w:lineRule="auto"/>
        <w:jc w:val="both"/>
        <w:rPr>
          <w:color w:val="ff0000"/>
          <w:sz w:val="28"/>
          <w:szCs w:val="28"/>
        </w:rPr>
      </w:pPr>
      <w:r w:rsidDel="00000000" w:rsidR="00000000" w:rsidRPr="00000000">
        <w:rPr>
          <w:color w:val="ff0000"/>
          <w:sz w:val="28"/>
          <w:szCs w:val="28"/>
          <w:rtl w:val="0"/>
        </w:rPr>
        <w:t xml:space="preserve">Answer False: Status reports describe where the project stands at a specific point in time. Status reports can take various formats depending on the stakeholders’ needs.</w:t>
      </w:r>
    </w:p>
    <w:p w:rsidR="00000000" w:rsidDel="00000000" w:rsidP="00000000" w:rsidRDefault="00000000" w:rsidRPr="00000000" w14:paraId="00000501">
      <w:pPr>
        <w:spacing w:line="259" w:lineRule="auto"/>
        <w:jc w:val="both"/>
        <w:rPr>
          <w:sz w:val="28"/>
          <w:szCs w:val="28"/>
        </w:rPr>
      </w:pPr>
      <w:r w:rsidDel="00000000" w:rsidR="00000000" w:rsidRPr="00000000">
        <w:rPr>
          <w:sz w:val="28"/>
          <w:szCs w:val="28"/>
          <w:rtl w:val="0"/>
        </w:rPr>
        <w:t xml:space="preserve">3.</w:t>
      </w:r>
      <w:r w:rsidDel="00000000" w:rsidR="00000000" w:rsidRPr="00000000">
        <w:rPr>
          <w:color w:val="ff0000"/>
          <w:sz w:val="28"/>
          <w:szCs w:val="28"/>
          <w:rtl w:val="0"/>
        </w:rPr>
        <w:t xml:space="preserve"> </w:t>
      </w:r>
      <w:r w:rsidDel="00000000" w:rsidR="00000000" w:rsidRPr="00000000">
        <w:rPr>
          <w:sz w:val="28"/>
          <w:szCs w:val="28"/>
          <w:rtl w:val="0"/>
        </w:rPr>
        <w:t xml:space="preserve">Do not have a meeting if there is a better way of achieving the objective at hand. (True or False)</w:t>
      </w:r>
    </w:p>
    <w:p w:rsidR="00000000" w:rsidDel="00000000" w:rsidP="00000000" w:rsidRDefault="00000000" w:rsidRPr="00000000" w14:paraId="00000502">
      <w:pPr>
        <w:spacing w:line="259" w:lineRule="auto"/>
        <w:jc w:val="both"/>
        <w:rPr>
          <w:color w:val="ff0000"/>
          <w:sz w:val="28"/>
          <w:szCs w:val="28"/>
        </w:rPr>
      </w:pPr>
      <w:r w:rsidDel="00000000" w:rsidR="00000000" w:rsidRPr="00000000">
        <w:rPr>
          <w:color w:val="ff0000"/>
          <w:sz w:val="28"/>
          <w:szCs w:val="28"/>
          <w:rtl w:val="0"/>
        </w:rPr>
        <w:t xml:space="preserve">Answer True: One of the guidelines for conducting meetings is to determine if a     meeting is necessary. Do not have a meeting if there is a better way of achieving the objective at hand.</w:t>
      </w:r>
    </w:p>
    <w:p w:rsidR="00000000" w:rsidDel="00000000" w:rsidP="00000000" w:rsidRDefault="00000000" w:rsidRPr="00000000" w14:paraId="00000503">
      <w:pPr>
        <w:spacing w:line="259" w:lineRule="auto"/>
        <w:jc w:val="both"/>
        <w:rPr>
          <w:sz w:val="28"/>
          <w:szCs w:val="28"/>
        </w:rPr>
      </w:pPr>
      <w:r w:rsidDel="00000000" w:rsidR="00000000" w:rsidRPr="00000000">
        <w:rPr>
          <w:rtl w:val="0"/>
        </w:rPr>
      </w:r>
    </w:p>
    <w:p w:rsidR="00000000" w:rsidDel="00000000" w:rsidP="00000000" w:rsidRDefault="00000000" w:rsidRPr="00000000" w14:paraId="00000504">
      <w:pPr>
        <w:pStyle w:val="Heading2"/>
        <w:spacing w:line="259" w:lineRule="auto"/>
        <w:jc w:val="both"/>
        <w:rPr>
          <w:rFonts w:ascii="Calibri" w:cs="Calibri" w:eastAsia="Calibri" w:hAnsi="Calibri"/>
          <w:color w:val="000000"/>
          <w:sz w:val="28"/>
          <w:szCs w:val="28"/>
          <w:u w:val="single"/>
        </w:rPr>
      </w:pPr>
      <w:bookmarkStart w:colFirst="0" w:colLast="0" w:name="_heading=h.184mhaj" w:id="88"/>
      <w:bookmarkEnd w:id="88"/>
      <w:r w:rsidDel="00000000" w:rsidR="00000000" w:rsidRPr="00000000">
        <w:rPr>
          <w:rFonts w:ascii="Calibri" w:cs="Calibri" w:eastAsia="Calibri" w:hAnsi="Calibri"/>
          <w:color w:val="000000"/>
          <w:sz w:val="28"/>
          <w:szCs w:val="28"/>
          <w:u w:val="single"/>
          <w:rtl w:val="0"/>
        </w:rPr>
        <w:t xml:space="preserve">LESSON 9 - COMMUNICATION BLOCKERS</w:t>
      </w:r>
    </w:p>
    <w:p w:rsidR="00000000" w:rsidDel="00000000" w:rsidP="00000000" w:rsidRDefault="00000000" w:rsidRPr="00000000" w14:paraId="00000505">
      <w:pPr>
        <w:rPr/>
      </w:pPr>
      <w:r w:rsidDel="00000000" w:rsidR="00000000" w:rsidRPr="00000000">
        <w:rPr>
          <w:rtl w:val="0"/>
        </w:rPr>
      </w:r>
    </w:p>
    <w:p w:rsidR="00000000" w:rsidDel="00000000" w:rsidP="00000000" w:rsidRDefault="00000000" w:rsidRPr="00000000" w14:paraId="00000506">
      <w:pPr>
        <w:spacing w:line="259" w:lineRule="auto"/>
        <w:jc w:val="both"/>
        <w:rPr>
          <w:sz w:val="28"/>
          <w:szCs w:val="28"/>
        </w:rPr>
      </w:pPr>
      <w:r w:rsidDel="00000000" w:rsidR="00000000" w:rsidRPr="00000000">
        <w:rPr>
          <w:sz w:val="28"/>
          <w:szCs w:val="28"/>
          <w:rtl w:val="0"/>
        </w:rPr>
        <w:t xml:space="preserve">Communication blockers are those things that can get in the way of effective communication, most likely one of the following:</w:t>
      </w:r>
    </w:p>
    <w:p w:rsidR="00000000" w:rsidDel="00000000" w:rsidP="00000000" w:rsidRDefault="00000000" w:rsidRPr="00000000" w14:paraId="00000507">
      <w:pPr>
        <w:spacing w:line="259" w:lineRule="auto"/>
        <w:jc w:val="both"/>
        <w:rPr>
          <w:sz w:val="28"/>
          <w:szCs w:val="28"/>
        </w:rPr>
      </w:pPr>
      <w:r w:rsidDel="00000000" w:rsidR="00000000" w:rsidRPr="00000000">
        <w:rPr>
          <w:sz w:val="28"/>
          <w:szCs w:val="28"/>
        </w:rPr>
        <w:drawing>
          <wp:inline distB="0" distT="0" distL="0" distR="0">
            <wp:extent cx="2128801" cy="2241042"/>
            <wp:effectExtent b="12700" l="12700" r="12700" t="12700"/>
            <wp:docPr id="2142396534" name="image4.png"/>
            <a:graphic>
              <a:graphicData uri="http://schemas.openxmlformats.org/drawingml/2006/picture">
                <pic:pic>
                  <pic:nvPicPr>
                    <pic:cNvPr id="0" name="image4.png"/>
                    <pic:cNvPicPr preferRelativeResize="0"/>
                  </pic:nvPicPr>
                  <pic:blipFill>
                    <a:blip r:embed="rId49"/>
                    <a:srcRect b="33533" l="28113" r="54366" t="32086"/>
                    <a:stretch>
                      <a:fillRect/>
                    </a:stretch>
                  </pic:blipFill>
                  <pic:spPr>
                    <a:xfrm>
                      <a:off x="0" y="0"/>
                      <a:ext cx="2128801" cy="2241042"/>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508">
      <w:pPr>
        <w:keepNext w:val="1"/>
        <w:spacing w:after="200" w:line="240" w:lineRule="auto"/>
        <w:jc w:val="both"/>
        <w:rPr>
          <w:i w:val="1"/>
          <w:sz w:val="28"/>
          <w:szCs w:val="28"/>
        </w:rPr>
      </w:pPr>
      <w:r w:rsidDel="00000000" w:rsidR="00000000" w:rsidRPr="00000000">
        <w:rPr>
          <w:i w:val="1"/>
          <w:sz w:val="28"/>
          <w:szCs w:val="28"/>
          <w:rtl w:val="0"/>
        </w:rPr>
        <w:t xml:space="preserve">Figure 10 – Communication Blockers</w:t>
      </w:r>
    </w:p>
    <w:p w:rsidR="00000000" w:rsidDel="00000000" w:rsidP="00000000" w:rsidRDefault="00000000" w:rsidRPr="00000000" w14:paraId="00000509">
      <w:pPr>
        <w:spacing w:line="259" w:lineRule="auto"/>
        <w:jc w:val="both"/>
        <w:rPr>
          <w:sz w:val="28"/>
          <w:szCs w:val="28"/>
        </w:rPr>
      </w:pPr>
      <w:r w:rsidDel="00000000" w:rsidR="00000000" w:rsidRPr="00000000">
        <w:rPr>
          <w:sz w:val="28"/>
          <w:szCs w:val="28"/>
          <w:rtl w:val="0"/>
        </w:rPr>
        <w:t xml:space="preserve">Improper encoding of messages, and the distance between those trying to communicate and those receiving the messages are also impediments to effective communication.</w:t>
      </w:r>
    </w:p>
    <w:p w:rsidR="00000000" w:rsidDel="00000000" w:rsidP="00000000" w:rsidRDefault="00000000" w:rsidRPr="00000000" w14:paraId="0000050A">
      <w:pPr>
        <w:spacing w:line="259" w:lineRule="auto"/>
        <w:jc w:val="both"/>
        <w:rPr>
          <w:sz w:val="28"/>
          <w:szCs w:val="28"/>
        </w:rPr>
      </w:pPr>
      <w:r w:rsidDel="00000000" w:rsidR="00000000" w:rsidRPr="00000000">
        <w:rPr>
          <w:rtl w:val="0"/>
        </w:rPr>
      </w:r>
    </w:p>
    <w:p w:rsidR="00000000" w:rsidDel="00000000" w:rsidP="00000000" w:rsidRDefault="00000000" w:rsidRPr="00000000" w14:paraId="0000050B">
      <w:pPr>
        <w:pStyle w:val="Heading3"/>
        <w:spacing w:line="259" w:lineRule="auto"/>
        <w:jc w:val="both"/>
        <w:rPr>
          <w:rFonts w:ascii="Calibri" w:cs="Calibri" w:eastAsia="Calibri" w:hAnsi="Calibri"/>
          <w:color w:val="000000"/>
          <w:sz w:val="28"/>
          <w:szCs w:val="28"/>
          <w:u w:val="single"/>
        </w:rPr>
      </w:pPr>
      <w:bookmarkStart w:colFirst="0" w:colLast="0" w:name="_heading=h.3s49zyc" w:id="89"/>
      <w:bookmarkEnd w:id="89"/>
      <w:r w:rsidDel="00000000" w:rsidR="00000000" w:rsidRPr="00000000">
        <w:rPr>
          <w:rFonts w:ascii="Calibri" w:cs="Calibri" w:eastAsia="Calibri" w:hAnsi="Calibri"/>
          <w:color w:val="000000"/>
          <w:sz w:val="28"/>
          <w:szCs w:val="28"/>
          <w:u w:val="single"/>
          <w:rtl w:val="0"/>
        </w:rPr>
        <w:t xml:space="preserve">LESSON 9 QUIZ</w:t>
      </w:r>
    </w:p>
    <w:p w:rsidR="00000000" w:rsidDel="00000000" w:rsidP="00000000" w:rsidRDefault="00000000" w:rsidRPr="00000000" w14:paraId="0000050C">
      <w:pPr>
        <w:rPr/>
      </w:pPr>
      <w:r w:rsidDel="00000000" w:rsidR="00000000" w:rsidRPr="00000000">
        <w:rPr>
          <w:rtl w:val="0"/>
        </w:rPr>
      </w:r>
    </w:p>
    <w:p w:rsidR="00000000" w:rsidDel="00000000" w:rsidP="00000000" w:rsidRDefault="00000000" w:rsidRPr="00000000" w14:paraId="0000050D">
      <w:pPr>
        <w:spacing w:line="259" w:lineRule="auto"/>
        <w:jc w:val="both"/>
        <w:rPr>
          <w:sz w:val="28"/>
          <w:szCs w:val="28"/>
        </w:rPr>
      </w:pPr>
      <w:r w:rsidDel="00000000" w:rsidR="00000000" w:rsidRPr="00000000">
        <w:rPr>
          <w:sz w:val="28"/>
          <w:szCs w:val="28"/>
          <w:rtl w:val="0"/>
        </w:rPr>
        <w:t xml:space="preserve">1. A U.S. marketing manager is irritated that his counterpart in Japan makes limited eye contact during a recent visit to his facility. Eye contact is a sign of attentiveness to one but represents inappropriate behaviour to the other. What type of barrier is this?</w:t>
      </w:r>
    </w:p>
    <w:p w:rsidR="00000000" w:rsidDel="00000000" w:rsidP="00000000" w:rsidRDefault="00000000" w:rsidRPr="00000000" w14:paraId="0000050E">
      <w:pPr>
        <w:numPr>
          <w:ilvl w:val="0"/>
          <w:numId w:val="211"/>
        </w:numPr>
        <w:spacing w:after="0" w:line="240" w:lineRule="auto"/>
        <w:ind w:left="720" w:hanging="360"/>
        <w:jc w:val="both"/>
        <w:rPr>
          <w:sz w:val="28"/>
          <w:szCs w:val="28"/>
        </w:rPr>
      </w:pPr>
      <w:r w:rsidDel="00000000" w:rsidR="00000000" w:rsidRPr="00000000">
        <w:rPr>
          <w:sz w:val="28"/>
          <w:szCs w:val="28"/>
          <w:rtl w:val="0"/>
        </w:rPr>
        <w:t xml:space="preserve">Cultural</w:t>
      </w:r>
    </w:p>
    <w:p w:rsidR="00000000" w:rsidDel="00000000" w:rsidP="00000000" w:rsidRDefault="00000000" w:rsidRPr="00000000" w14:paraId="0000050F">
      <w:pPr>
        <w:numPr>
          <w:ilvl w:val="0"/>
          <w:numId w:val="211"/>
        </w:numPr>
        <w:spacing w:after="0" w:line="240" w:lineRule="auto"/>
        <w:ind w:left="720" w:hanging="360"/>
        <w:jc w:val="both"/>
        <w:rPr>
          <w:sz w:val="28"/>
          <w:szCs w:val="28"/>
        </w:rPr>
      </w:pPr>
      <w:r w:rsidDel="00000000" w:rsidR="00000000" w:rsidRPr="00000000">
        <w:rPr>
          <w:sz w:val="28"/>
          <w:szCs w:val="28"/>
          <w:rtl w:val="0"/>
        </w:rPr>
        <w:t xml:space="preserve">Gender</w:t>
      </w:r>
    </w:p>
    <w:p w:rsidR="00000000" w:rsidDel="00000000" w:rsidP="00000000" w:rsidRDefault="00000000" w:rsidRPr="00000000" w14:paraId="00000510">
      <w:pPr>
        <w:numPr>
          <w:ilvl w:val="0"/>
          <w:numId w:val="211"/>
        </w:numPr>
        <w:spacing w:after="0" w:line="240" w:lineRule="auto"/>
        <w:ind w:left="720" w:hanging="360"/>
        <w:jc w:val="both"/>
        <w:rPr>
          <w:sz w:val="28"/>
          <w:szCs w:val="28"/>
        </w:rPr>
      </w:pPr>
      <w:r w:rsidDel="00000000" w:rsidR="00000000" w:rsidRPr="00000000">
        <w:rPr>
          <w:sz w:val="28"/>
          <w:szCs w:val="28"/>
          <w:rtl w:val="0"/>
        </w:rPr>
        <w:t xml:space="preserve">Physical Separation</w:t>
      </w:r>
    </w:p>
    <w:p w:rsidR="00000000" w:rsidDel="00000000" w:rsidP="00000000" w:rsidRDefault="00000000" w:rsidRPr="00000000" w14:paraId="00000511">
      <w:pPr>
        <w:numPr>
          <w:ilvl w:val="0"/>
          <w:numId w:val="211"/>
        </w:numPr>
        <w:spacing w:after="0" w:line="240" w:lineRule="auto"/>
        <w:ind w:left="720" w:hanging="360"/>
        <w:jc w:val="both"/>
        <w:rPr>
          <w:sz w:val="28"/>
          <w:szCs w:val="28"/>
        </w:rPr>
      </w:pPr>
      <w:r w:rsidDel="00000000" w:rsidR="00000000" w:rsidRPr="00000000">
        <w:rPr>
          <w:sz w:val="28"/>
          <w:szCs w:val="28"/>
          <w:rtl w:val="0"/>
        </w:rPr>
        <w:t xml:space="preserve">Language</w:t>
      </w:r>
    </w:p>
    <w:p w:rsidR="00000000" w:rsidDel="00000000" w:rsidP="00000000" w:rsidRDefault="00000000" w:rsidRPr="00000000" w14:paraId="00000512">
      <w:pPr>
        <w:numPr>
          <w:ilvl w:val="0"/>
          <w:numId w:val="211"/>
        </w:numPr>
        <w:spacing w:after="0" w:line="240" w:lineRule="auto"/>
        <w:ind w:left="720" w:hanging="360"/>
        <w:jc w:val="both"/>
        <w:rPr>
          <w:sz w:val="28"/>
          <w:szCs w:val="28"/>
        </w:rPr>
      </w:pPr>
      <w:r w:rsidDel="00000000" w:rsidR="00000000" w:rsidRPr="00000000">
        <w:rPr>
          <w:sz w:val="28"/>
          <w:szCs w:val="28"/>
          <w:rtl w:val="0"/>
        </w:rPr>
        <w:t xml:space="preserve">Status</w:t>
      </w:r>
    </w:p>
    <w:p w:rsidR="00000000" w:rsidDel="00000000" w:rsidP="00000000" w:rsidRDefault="00000000" w:rsidRPr="00000000" w14:paraId="00000513">
      <w:pPr>
        <w:spacing w:after="0" w:line="240" w:lineRule="auto"/>
        <w:jc w:val="both"/>
        <w:rPr>
          <w:color w:val="ff0000"/>
          <w:sz w:val="28"/>
          <w:szCs w:val="28"/>
        </w:rPr>
      </w:pPr>
      <w:r w:rsidDel="00000000" w:rsidR="00000000" w:rsidRPr="00000000">
        <w:rPr>
          <w:rtl w:val="0"/>
        </w:rPr>
      </w:r>
    </w:p>
    <w:p w:rsidR="00000000" w:rsidDel="00000000" w:rsidP="00000000" w:rsidRDefault="00000000" w:rsidRPr="00000000" w14:paraId="00000514">
      <w:pPr>
        <w:spacing w:after="0" w:line="240" w:lineRule="auto"/>
        <w:jc w:val="both"/>
        <w:rPr>
          <w:color w:val="ff0000"/>
          <w:sz w:val="28"/>
          <w:szCs w:val="28"/>
        </w:rPr>
      </w:pPr>
      <w:r w:rsidDel="00000000" w:rsidR="00000000" w:rsidRPr="00000000">
        <w:rPr>
          <w:color w:val="ff0000"/>
          <w:sz w:val="28"/>
          <w:szCs w:val="28"/>
          <w:rtl w:val="0"/>
        </w:rPr>
        <w:t xml:space="preserve">Answer A: Cultural. Body language accounts for around 55% of communication. In situations where there is a language barrier, that percentage becomes even higher.  That’s why it’s important to be aware of the type of body language you use in cross-cultural communications. If you get it wrong, you can unintentionally send wrong messages.</w:t>
      </w:r>
    </w:p>
    <w:p w:rsidR="00000000" w:rsidDel="00000000" w:rsidP="00000000" w:rsidRDefault="00000000" w:rsidRPr="00000000" w14:paraId="00000515">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16">
      <w:pPr>
        <w:spacing w:after="0" w:line="240" w:lineRule="auto"/>
        <w:jc w:val="both"/>
        <w:rPr>
          <w:sz w:val="28"/>
          <w:szCs w:val="28"/>
        </w:rPr>
      </w:pPr>
      <w:r w:rsidDel="00000000" w:rsidR="00000000" w:rsidRPr="00000000">
        <w:rPr>
          <w:sz w:val="28"/>
          <w:szCs w:val="28"/>
          <w:rtl w:val="0"/>
        </w:rPr>
        <w:t xml:space="preserve">2. All are barriers of communication except:</w:t>
      </w:r>
    </w:p>
    <w:p w:rsidR="00000000" w:rsidDel="00000000" w:rsidP="00000000" w:rsidRDefault="00000000" w:rsidRPr="00000000" w14:paraId="00000517">
      <w:pPr>
        <w:numPr>
          <w:ilvl w:val="0"/>
          <w:numId w:val="164"/>
        </w:numPr>
        <w:spacing w:after="0" w:line="240" w:lineRule="auto"/>
        <w:ind w:left="720" w:hanging="360"/>
        <w:jc w:val="both"/>
        <w:rPr>
          <w:sz w:val="28"/>
          <w:szCs w:val="28"/>
        </w:rPr>
      </w:pPr>
      <w:r w:rsidDel="00000000" w:rsidR="00000000" w:rsidRPr="00000000">
        <w:rPr>
          <w:sz w:val="28"/>
          <w:szCs w:val="28"/>
          <w:rtl w:val="0"/>
        </w:rPr>
        <w:t xml:space="preserve">Engagement </w:t>
      </w:r>
    </w:p>
    <w:p w:rsidR="00000000" w:rsidDel="00000000" w:rsidP="00000000" w:rsidRDefault="00000000" w:rsidRPr="00000000" w14:paraId="00000518">
      <w:pPr>
        <w:numPr>
          <w:ilvl w:val="0"/>
          <w:numId w:val="164"/>
        </w:numPr>
        <w:spacing w:after="0" w:line="240" w:lineRule="auto"/>
        <w:ind w:left="720" w:hanging="360"/>
        <w:jc w:val="both"/>
        <w:rPr>
          <w:sz w:val="28"/>
          <w:szCs w:val="28"/>
        </w:rPr>
      </w:pPr>
      <w:r w:rsidDel="00000000" w:rsidR="00000000" w:rsidRPr="00000000">
        <w:rPr>
          <w:sz w:val="28"/>
          <w:szCs w:val="28"/>
          <w:rtl w:val="0"/>
        </w:rPr>
        <w:t xml:space="preserve">Inconsistent verbal/non-verbal cues</w:t>
      </w:r>
    </w:p>
    <w:p w:rsidR="00000000" w:rsidDel="00000000" w:rsidP="00000000" w:rsidRDefault="00000000" w:rsidRPr="00000000" w14:paraId="00000519">
      <w:pPr>
        <w:numPr>
          <w:ilvl w:val="0"/>
          <w:numId w:val="164"/>
        </w:numPr>
        <w:spacing w:after="0" w:line="240" w:lineRule="auto"/>
        <w:ind w:left="720" w:hanging="360"/>
        <w:jc w:val="both"/>
        <w:rPr>
          <w:sz w:val="28"/>
          <w:szCs w:val="28"/>
        </w:rPr>
      </w:pPr>
      <w:r w:rsidDel="00000000" w:rsidR="00000000" w:rsidRPr="00000000">
        <w:rPr>
          <w:sz w:val="28"/>
          <w:szCs w:val="28"/>
          <w:rtl w:val="0"/>
        </w:rPr>
        <w:t xml:space="preserve">Poor listening</w:t>
      </w:r>
    </w:p>
    <w:p w:rsidR="00000000" w:rsidDel="00000000" w:rsidP="00000000" w:rsidRDefault="00000000" w:rsidRPr="00000000" w14:paraId="0000051A">
      <w:pPr>
        <w:numPr>
          <w:ilvl w:val="0"/>
          <w:numId w:val="164"/>
        </w:numPr>
        <w:spacing w:after="0" w:line="240" w:lineRule="auto"/>
        <w:ind w:left="720" w:hanging="360"/>
        <w:jc w:val="both"/>
        <w:rPr>
          <w:sz w:val="28"/>
          <w:szCs w:val="28"/>
        </w:rPr>
      </w:pPr>
      <w:r w:rsidDel="00000000" w:rsidR="00000000" w:rsidRPr="00000000">
        <w:rPr>
          <w:sz w:val="28"/>
          <w:szCs w:val="28"/>
          <w:rtl w:val="0"/>
        </w:rPr>
        <w:t xml:space="preserve">Emotionality</w:t>
      </w:r>
    </w:p>
    <w:p w:rsidR="00000000" w:rsidDel="00000000" w:rsidP="00000000" w:rsidRDefault="00000000" w:rsidRPr="00000000" w14:paraId="0000051B">
      <w:pPr>
        <w:numPr>
          <w:ilvl w:val="0"/>
          <w:numId w:val="164"/>
        </w:numPr>
        <w:spacing w:after="0" w:line="240" w:lineRule="auto"/>
        <w:ind w:left="720" w:hanging="360"/>
        <w:jc w:val="both"/>
        <w:rPr>
          <w:sz w:val="28"/>
          <w:szCs w:val="28"/>
        </w:rPr>
      </w:pPr>
      <w:r w:rsidDel="00000000" w:rsidR="00000000" w:rsidRPr="00000000">
        <w:rPr>
          <w:sz w:val="28"/>
          <w:szCs w:val="28"/>
          <w:rtl w:val="0"/>
        </w:rPr>
        <w:t xml:space="preserve">Noise</w:t>
      </w:r>
    </w:p>
    <w:p w:rsidR="00000000" w:rsidDel="00000000" w:rsidP="00000000" w:rsidRDefault="00000000" w:rsidRPr="00000000" w14:paraId="0000051C">
      <w:pPr>
        <w:spacing w:after="0" w:line="240" w:lineRule="auto"/>
        <w:jc w:val="both"/>
        <w:rPr>
          <w:color w:val="ff0000"/>
          <w:sz w:val="28"/>
          <w:szCs w:val="28"/>
        </w:rPr>
      </w:pPr>
      <w:r w:rsidDel="00000000" w:rsidR="00000000" w:rsidRPr="00000000">
        <w:rPr>
          <w:rtl w:val="0"/>
        </w:rPr>
      </w:r>
    </w:p>
    <w:p w:rsidR="00000000" w:rsidDel="00000000" w:rsidP="00000000" w:rsidRDefault="00000000" w:rsidRPr="00000000" w14:paraId="0000051D">
      <w:pPr>
        <w:spacing w:after="0" w:line="240" w:lineRule="auto"/>
        <w:jc w:val="both"/>
        <w:rPr>
          <w:color w:val="ff0000"/>
          <w:sz w:val="28"/>
          <w:szCs w:val="28"/>
        </w:rPr>
      </w:pPr>
      <w:r w:rsidDel="00000000" w:rsidR="00000000" w:rsidRPr="00000000">
        <w:rPr>
          <w:color w:val="ff0000"/>
          <w:sz w:val="28"/>
          <w:szCs w:val="28"/>
          <w:rtl w:val="0"/>
        </w:rPr>
        <w:t xml:space="preserve">Answer A: Engagement.  Choices B, C, D and E are all barriers to communication.</w:t>
      </w:r>
    </w:p>
    <w:p w:rsidR="00000000" w:rsidDel="00000000" w:rsidP="00000000" w:rsidRDefault="00000000" w:rsidRPr="00000000" w14:paraId="0000051E">
      <w:pPr>
        <w:pStyle w:val="Heading2"/>
        <w:spacing w:line="259" w:lineRule="auto"/>
        <w:jc w:val="both"/>
        <w:rPr>
          <w:rFonts w:ascii="Calibri" w:cs="Calibri" w:eastAsia="Calibri" w:hAnsi="Calibri"/>
          <w:color w:val="2e75b5"/>
          <w:sz w:val="28"/>
          <w:szCs w:val="28"/>
        </w:rPr>
      </w:pPr>
      <w:bookmarkStart w:colFirst="0" w:colLast="0" w:name="_heading=h.tkw9rdjv7g4c" w:id="90"/>
      <w:bookmarkEnd w:id="90"/>
      <w:r w:rsidDel="00000000" w:rsidR="00000000" w:rsidRPr="00000000">
        <w:rPr>
          <w:rtl w:val="0"/>
        </w:rPr>
      </w:r>
    </w:p>
    <w:p w:rsidR="00000000" w:rsidDel="00000000" w:rsidP="00000000" w:rsidRDefault="00000000" w:rsidRPr="00000000" w14:paraId="0000051F">
      <w:pPr>
        <w:rPr/>
      </w:pPr>
      <w:r w:rsidDel="00000000" w:rsidR="00000000" w:rsidRPr="00000000">
        <w:rPr>
          <w:rtl w:val="0"/>
        </w:rPr>
      </w:r>
    </w:p>
    <w:p w:rsidR="00000000" w:rsidDel="00000000" w:rsidP="00000000" w:rsidRDefault="00000000" w:rsidRPr="00000000" w14:paraId="00000520">
      <w:pPr>
        <w:pStyle w:val="Heading2"/>
        <w:spacing w:line="259" w:lineRule="auto"/>
        <w:jc w:val="both"/>
        <w:rPr>
          <w:rFonts w:ascii="Calibri" w:cs="Calibri" w:eastAsia="Calibri" w:hAnsi="Calibri"/>
          <w:color w:val="000000"/>
          <w:sz w:val="28"/>
          <w:szCs w:val="28"/>
          <w:u w:val="single"/>
        </w:rPr>
      </w:pPr>
      <w:bookmarkStart w:colFirst="0" w:colLast="0" w:name="_heading=h.279ka65" w:id="91"/>
      <w:bookmarkEnd w:id="91"/>
      <w:r w:rsidDel="00000000" w:rsidR="00000000" w:rsidRPr="00000000">
        <w:rPr>
          <w:rFonts w:ascii="Calibri" w:cs="Calibri" w:eastAsia="Calibri" w:hAnsi="Calibri"/>
          <w:color w:val="000000"/>
          <w:sz w:val="28"/>
          <w:szCs w:val="28"/>
          <w:u w:val="single"/>
          <w:rtl w:val="0"/>
        </w:rPr>
        <w:t xml:space="preserve">COMMUNICATION MANAGEMENT SUMMARY</w:t>
      </w:r>
    </w:p>
    <w:p w:rsidR="00000000" w:rsidDel="00000000" w:rsidP="00000000" w:rsidRDefault="00000000" w:rsidRPr="00000000" w14:paraId="00000521">
      <w:pPr>
        <w:rPr/>
      </w:pPr>
      <w:r w:rsidDel="00000000" w:rsidR="00000000" w:rsidRPr="00000000">
        <w:rPr>
          <w:rtl w:val="0"/>
        </w:rPr>
      </w:r>
    </w:p>
    <w:p w:rsidR="00000000" w:rsidDel="00000000" w:rsidP="00000000" w:rsidRDefault="00000000" w:rsidRPr="00000000" w14:paraId="00000522">
      <w:pPr>
        <w:spacing w:line="259" w:lineRule="auto"/>
        <w:jc w:val="both"/>
        <w:rPr>
          <w:sz w:val="28"/>
          <w:szCs w:val="28"/>
        </w:rPr>
      </w:pPr>
      <w:r w:rsidDel="00000000" w:rsidR="00000000" w:rsidRPr="00000000">
        <w:rPr>
          <w:sz w:val="28"/>
          <w:szCs w:val="28"/>
          <w:rtl w:val="0"/>
        </w:rPr>
        <w:t xml:space="preserve">Communication is a project manager’s most important skill. Project managers have to communicate with management, customers, the project team members, and the rest of the stakeholders involved with the project. The project manager’s foundation is communication – without effective communication how will work get completed, progress reported, and information dispersed?</w:t>
      </w:r>
    </w:p>
    <w:p w:rsidR="00000000" w:rsidDel="00000000" w:rsidP="00000000" w:rsidRDefault="00000000" w:rsidRPr="00000000" w14:paraId="00000523">
      <w:pPr>
        <w:spacing w:line="259" w:lineRule="auto"/>
        <w:jc w:val="both"/>
        <w:rPr>
          <w:sz w:val="28"/>
          <w:szCs w:val="28"/>
        </w:rPr>
      </w:pPr>
      <w:r w:rsidDel="00000000" w:rsidR="00000000" w:rsidRPr="00000000">
        <w:rPr>
          <w:sz w:val="28"/>
          <w:szCs w:val="28"/>
          <w:rtl w:val="0"/>
        </w:rPr>
        <w:t xml:space="preserve">Communications planning centers on, “Who needs what information—and when do they need it?” Consider all of the different channels for communication on any project. That’s many different possibilities for information to be lost, messages to be skewed, and progress hindered. The formula for calculating the communication channels is N(N–1)/2 where N represents the number of stakeholders. As a general rule, larger projects require more detail—and detail means more planning for communications.</w:t>
      </w:r>
    </w:p>
    <w:p w:rsidR="00000000" w:rsidDel="00000000" w:rsidP="00000000" w:rsidRDefault="00000000" w:rsidRPr="00000000" w14:paraId="00000524">
      <w:pPr>
        <w:spacing w:line="259" w:lineRule="auto"/>
        <w:jc w:val="both"/>
        <w:rPr>
          <w:sz w:val="28"/>
          <w:szCs w:val="28"/>
        </w:rPr>
      </w:pPr>
      <w:r w:rsidDel="00000000" w:rsidR="00000000" w:rsidRPr="00000000">
        <w:rPr>
          <w:sz w:val="28"/>
          <w:szCs w:val="28"/>
          <w:rtl w:val="0"/>
        </w:rPr>
        <w:t xml:space="preserve">The Communications Management Plan organizes and documents the communication processes, acceptable modalities for types of communication, and the stakeholder expectations for communication. The Plan should detail how information is gathered, organized, accessed, and dispersed. The Plan should also provide a schedule of expected communication based on a calendar schedule, such as project status meetings. Some communications are prompted by conditions within the project such as cost variances, schedule variances, or other performance related issues.</w:t>
      </w:r>
    </w:p>
    <w:p w:rsidR="00000000" w:rsidDel="00000000" w:rsidP="00000000" w:rsidRDefault="00000000" w:rsidRPr="00000000" w14:paraId="00000525">
      <w:pPr>
        <w:spacing w:line="259" w:lineRule="auto"/>
        <w:jc w:val="both"/>
        <w:rPr>
          <w:sz w:val="28"/>
          <w:szCs w:val="28"/>
        </w:rPr>
      </w:pPr>
      <w:r w:rsidDel="00000000" w:rsidR="00000000" w:rsidRPr="00000000">
        <w:rPr>
          <w:sz w:val="28"/>
          <w:szCs w:val="28"/>
          <w:rtl w:val="0"/>
        </w:rPr>
        <w:t xml:space="preserve">The communication model illustrates the flow of communication from the sender to receiver. The sender sends the message. The message is encoded by the encoder and travels over the medium. A decoder decodes the message for the receiver. This model is easy to remember if you apply the processes to a telephone call.</w:t>
      </w:r>
    </w:p>
    <w:p w:rsidR="00000000" w:rsidDel="00000000" w:rsidP="00000000" w:rsidRDefault="00000000" w:rsidRPr="00000000" w14:paraId="00000526">
      <w:pPr>
        <w:spacing w:line="259" w:lineRule="auto"/>
        <w:jc w:val="both"/>
        <w:rPr>
          <w:sz w:val="28"/>
          <w:szCs w:val="28"/>
        </w:rPr>
      </w:pPr>
      <w:r w:rsidDel="00000000" w:rsidR="00000000" w:rsidRPr="00000000">
        <w:rPr>
          <w:sz w:val="28"/>
          <w:szCs w:val="28"/>
          <w:rtl w:val="0"/>
        </w:rPr>
        <w:t xml:space="preserve">Within communication, there are five characteristics that affect the message:</w:t>
      </w:r>
    </w:p>
    <w:p w:rsidR="00000000" w:rsidDel="00000000" w:rsidP="00000000" w:rsidRDefault="00000000" w:rsidRPr="00000000" w14:paraId="00000527">
      <w:pPr>
        <w:numPr>
          <w:ilvl w:val="0"/>
          <w:numId w:val="33"/>
        </w:numPr>
        <w:spacing w:after="0" w:line="259" w:lineRule="auto"/>
        <w:ind w:left="720" w:hanging="360"/>
        <w:jc w:val="both"/>
        <w:rPr>
          <w:sz w:val="28"/>
          <w:szCs w:val="28"/>
        </w:rPr>
      </w:pPr>
      <w:r w:rsidDel="00000000" w:rsidR="00000000" w:rsidRPr="00000000">
        <w:rPr>
          <w:sz w:val="28"/>
          <w:szCs w:val="28"/>
          <w:rtl w:val="0"/>
        </w:rPr>
        <w:t xml:space="preserve">Paralingual: pitch, tone, and voice inflections</w:t>
      </w:r>
    </w:p>
    <w:p w:rsidR="00000000" w:rsidDel="00000000" w:rsidP="00000000" w:rsidRDefault="00000000" w:rsidRPr="00000000" w14:paraId="00000528">
      <w:pPr>
        <w:numPr>
          <w:ilvl w:val="0"/>
          <w:numId w:val="33"/>
        </w:numPr>
        <w:spacing w:after="0" w:line="259" w:lineRule="auto"/>
        <w:ind w:left="720" w:hanging="360"/>
        <w:jc w:val="both"/>
        <w:rPr>
          <w:sz w:val="28"/>
          <w:szCs w:val="28"/>
        </w:rPr>
      </w:pPr>
      <w:r w:rsidDel="00000000" w:rsidR="00000000" w:rsidRPr="00000000">
        <w:rPr>
          <w:sz w:val="28"/>
          <w:szCs w:val="28"/>
          <w:rtl w:val="0"/>
        </w:rPr>
        <w:t xml:space="preserve">Feedback: sender confirmation of the message by asking questions, for a response, or other confirmation signals</w:t>
      </w:r>
    </w:p>
    <w:p w:rsidR="00000000" w:rsidDel="00000000" w:rsidP="00000000" w:rsidRDefault="00000000" w:rsidRPr="00000000" w14:paraId="00000529">
      <w:pPr>
        <w:numPr>
          <w:ilvl w:val="0"/>
          <w:numId w:val="33"/>
        </w:numPr>
        <w:spacing w:after="0" w:line="259" w:lineRule="auto"/>
        <w:ind w:left="720" w:hanging="360"/>
        <w:jc w:val="both"/>
        <w:rPr>
          <w:sz w:val="28"/>
          <w:szCs w:val="28"/>
        </w:rPr>
      </w:pPr>
      <w:r w:rsidDel="00000000" w:rsidR="00000000" w:rsidRPr="00000000">
        <w:rPr>
          <w:sz w:val="28"/>
          <w:szCs w:val="28"/>
          <w:rtl w:val="0"/>
        </w:rPr>
        <w:t xml:space="preserve">Active listening: receiver confirms message receipt</w:t>
      </w:r>
    </w:p>
    <w:p w:rsidR="00000000" w:rsidDel="00000000" w:rsidP="00000000" w:rsidRDefault="00000000" w:rsidRPr="00000000" w14:paraId="0000052A">
      <w:pPr>
        <w:numPr>
          <w:ilvl w:val="0"/>
          <w:numId w:val="33"/>
        </w:numPr>
        <w:spacing w:after="0" w:line="259" w:lineRule="auto"/>
        <w:ind w:left="720" w:hanging="360"/>
        <w:jc w:val="both"/>
        <w:rPr>
          <w:sz w:val="28"/>
          <w:szCs w:val="28"/>
        </w:rPr>
      </w:pPr>
      <w:r w:rsidDel="00000000" w:rsidR="00000000" w:rsidRPr="00000000">
        <w:rPr>
          <w:sz w:val="28"/>
          <w:szCs w:val="28"/>
          <w:rtl w:val="0"/>
        </w:rPr>
        <w:t xml:space="preserve">Effective listening: receiver offers confirmation of the message, such as nodding their head, asking questions, or other interactions.</w:t>
      </w:r>
    </w:p>
    <w:p w:rsidR="00000000" w:rsidDel="00000000" w:rsidP="00000000" w:rsidRDefault="00000000" w:rsidRPr="00000000" w14:paraId="0000052B">
      <w:pPr>
        <w:numPr>
          <w:ilvl w:val="0"/>
          <w:numId w:val="33"/>
        </w:numPr>
        <w:spacing w:line="259" w:lineRule="auto"/>
        <w:ind w:left="720" w:hanging="360"/>
        <w:jc w:val="both"/>
        <w:rPr>
          <w:sz w:val="28"/>
          <w:szCs w:val="28"/>
        </w:rPr>
      </w:pPr>
      <w:r w:rsidDel="00000000" w:rsidR="00000000" w:rsidRPr="00000000">
        <w:rPr>
          <w:sz w:val="28"/>
          <w:szCs w:val="28"/>
          <w:rtl w:val="0"/>
        </w:rPr>
        <w:t xml:space="preserve">Nonverbal: facial expressions, hand gestures, and body language</w:t>
      </w:r>
    </w:p>
    <w:p w:rsidR="00000000" w:rsidDel="00000000" w:rsidP="00000000" w:rsidRDefault="00000000" w:rsidRPr="00000000" w14:paraId="0000052C">
      <w:pPr>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52D">
      <w:pPr>
        <w:pStyle w:val="Heading1"/>
        <w:rPr/>
      </w:pPr>
      <w:bookmarkStart w:colFirst="0" w:colLast="0" w:name="_heading=h.meukdy" w:id="92"/>
      <w:bookmarkEnd w:id="92"/>
      <w:r w:rsidDel="00000000" w:rsidR="00000000" w:rsidRPr="00000000">
        <w:rPr>
          <w:rtl w:val="0"/>
        </w:rPr>
        <w:t xml:space="preserve">MODULE 7 – PROJECT PROCUREMENT</w:t>
      </w:r>
    </w:p>
    <w:p w:rsidR="00000000" w:rsidDel="00000000" w:rsidP="00000000" w:rsidRDefault="00000000" w:rsidRPr="00000000" w14:paraId="0000052E">
      <w:pPr>
        <w:spacing w:after="0" w:lineRule="auto"/>
        <w:rPr>
          <w:rFonts w:ascii="Aparajita" w:cs="Aparajita" w:eastAsia="Aparajita" w:hAnsi="Aparajita"/>
          <w:sz w:val="18"/>
          <w:szCs w:val="18"/>
        </w:rPr>
      </w:pPr>
      <w:r w:rsidDel="00000000" w:rsidR="00000000" w:rsidRPr="00000000">
        <w:rPr>
          <w:rFonts w:ascii="Aparajita" w:cs="Aparajita" w:eastAsia="Aparajita" w:hAnsi="Aparajita"/>
          <w:sz w:val="18"/>
          <w:szCs w:val="18"/>
          <w:rtl w:val="0"/>
        </w:rPr>
        <w:t xml:space="preserve">________________________________________________________________________________________________________</w:t>
      </w:r>
    </w:p>
    <w:p w:rsidR="00000000" w:rsidDel="00000000" w:rsidP="00000000" w:rsidRDefault="00000000" w:rsidRPr="00000000" w14:paraId="0000052F">
      <w:pPr>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530">
      <w:pPr>
        <w:jc w:val="center"/>
        <w:rPr>
          <w:u w:val="single"/>
        </w:rPr>
      </w:pPr>
      <w:bookmarkStart w:colFirst="0" w:colLast="0" w:name="_heading=h.vmucjy1dbpb6" w:id="93"/>
      <w:bookmarkEnd w:id="93"/>
      <w:r w:rsidDel="00000000" w:rsidR="00000000" w:rsidRPr="00000000">
        <w:rPr/>
        <w:drawing>
          <wp:inline distB="0" distT="0" distL="0" distR="0">
            <wp:extent cx="3387759" cy="3103525"/>
            <wp:effectExtent b="12700" l="12700" r="12700" t="12700"/>
            <wp:docPr id="2142396535" name="image7.png"/>
            <a:graphic>
              <a:graphicData uri="http://schemas.openxmlformats.org/drawingml/2006/picture">
                <pic:pic>
                  <pic:nvPicPr>
                    <pic:cNvPr id="0" name="image7.png"/>
                    <pic:cNvPicPr preferRelativeResize="0"/>
                  </pic:nvPicPr>
                  <pic:blipFill>
                    <a:blip r:embed="rId50"/>
                    <a:srcRect b="0" l="0" r="0" t="0"/>
                    <a:stretch>
                      <a:fillRect/>
                    </a:stretch>
                  </pic:blipFill>
                  <pic:spPr>
                    <a:xfrm>
                      <a:off x="0" y="0"/>
                      <a:ext cx="3387759" cy="3103525"/>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531">
      <w:pPr>
        <w:spacing w:after="0" w:line="240" w:lineRule="auto"/>
        <w:jc w:val="both"/>
        <w:rPr>
          <w:sz w:val="28"/>
          <w:szCs w:val="28"/>
          <w:u w:val="single"/>
        </w:rPr>
      </w:pPr>
      <w:r w:rsidDel="00000000" w:rsidR="00000000" w:rsidRPr="00000000">
        <w:rPr>
          <w:rtl w:val="0"/>
        </w:rPr>
      </w:r>
    </w:p>
    <w:p w:rsidR="00000000" w:rsidDel="00000000" w:rsidP="00000000" w:rsidRDefault="00000000" w:rsidRPr="00000000" w14:paraId="00000532">
      <w:pPr>
        <w:pStyle w:val="Heading2"/>
        <w:spacing w:line="240" w:lineRule="auto"/>
        <w:jc w:val="both"/>
        <w:rPr>
          <w:u w:val="single"/>
        </w:rPr>
      </w:pPr>
      <w:bookmarkStart w:colFirst="0" w:colLast="0" w:name="_heading=h.36ei31r" w:id="94"/>
      <w:bookmarkEnd w:id="94"/>
      <w:r w:rsidDel="00000000" w:rsidR="00000000" w:rsidRPr="00000000">
        <w:rPr>
          <w:u w:val="single"/>
          <w:rtl w:val="0"/>
        </w:rPr>
        <w:t xml:space="preserve">MODULE OBJECTIVE</w:t>
      </w:r>
    </w:p>
    <w:p w:rsidR="00000000" w:rsidDel="00000000" w:rsidP="00000000" w:rsidRDefault="00000000" w:rsidRPr="00000000" w14:paraId="00000533">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34">
      <w:pPr>
        <w:spacing w:after="0" w:line="240" w:lineRule="auto"/>
        <w:jc w:val="both"/>
        <w:rPr>
          <w:sz w:val="28"/>
          <w:szCs w:val="28"/>
        </w:rPr>
      </w:pPr>
      <w:r w:rsidDel="00000000" w:rsidR="00000000" w:rsidRPr="00000000">
        <w:rPr>
          <w:sz w:val="28"/>
          <w:szCs w:val="28"/>
          <w:rtl w:val="0"/>
        </w:rPr>
        <w:t xml:space="preserve">At the end of this module participants will be able to: </w:t>
      </w:r>
    </w:p>
    <w:p w:rsidR="00000000" w:rsidDel="00000000" w:rsidP="00000000" w:rsidRDefault="00000000" w:rsidRPr="00000000" w14:paraId="00000535">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36">
      <w:pPr>
        <w:numPr>
          <w:ilvl w:val="0"/>
          <w:numId w:val="140"/>
        </w:numPr>
        <w:spacing w:after="0" w:line="240" w:lineRule="auto"/>
        <w:ind w:left="720" w:hanging="360"/>
        <w:jc w:val="both"/>
        <w:rPr>
          <w:sz w:val="28"/>
          <w:szCs w:val="28"/>
        </w:rPr>
      </w:pPr>
      <w:r w:rsidDel="00000000" w:rsidR="00000000" w:rsidRPr="00000000">
        <w:rPr>
          <w:sz w:val="28"/>
          <w:szCs w:val="28"/>
          <w:rtl w:val="0"/>
        </w:rPr>
        <w:t xml:space="preserve">Define what is Procurement Management</w:t>
      </w:r>
    </w:p>
    <w:p w:rsidR="00000000" w:rsidDel="00000000" w:rsidP="00000000" w:rsidRDefault="00000000" w:rsidRPr="00000000" w14:paraId="00000537">
      <w:pPr>
        <w:numPr>
          <w:ilvl w:val="0"/>
          <w:numId w:val="140"/>
        </w:numPr>
        <w:spacing w:after="0" w:line="240" w:lineRule="auto"/>
        <w:ind w:left="720" w:hanging="360"/>
        <w:jc w:val="both"/>
        <w:rPr>
          <w:sz w:val="28"/>
          <w:szCs w:val="28"/>
        </w:rPr>
      </w:pPr>
      <w:r w:rsidDel="00000000" w:rsidR="00000000" w:rsidRPr="00000000">
        <w:rPr>
          <w:sz w:val="28"/>
          <w:szCs w:val="28"/>
          <w:rtl w:val="0"/>
        </w:rPr>
        <w:t xml:space="preserve">Differentiate between the different types of contracts</w:t>
      </w:r>
    </w:p>
    <w:p w:rsidR="00000000" w:rsidDel="00000000" w:rsidP="00000000" w:rsidRDefault="00000000" w:rsidRPr="00000000" w14:paraId="00000538">
      <w:pPr>
        <w:numPr>
          <w:ilvl w:val="0"/>
          <w:numId w:val="140"/>
        </w:numPr>
        <w:spacing w:after="0" w:line="240" w:lineRule="auto"/>
        <w:ind w:left="720" w:hanging="360"/>
        <w:jc w:val="both"/>
        <w:rPr>
          <w:sz w:val="28"/>
          <w:szCs w:val="28"/>
        </w:rPr>
      </w:pPr>
      <w:r w:rsidDel="00000000" w:rsidR="00000000" w:rsidRPr="00000000">
        <w:rPr>
          <w:sz w:val="28"/>
          <w:szCs w:val="28"/>
          <w:rtl w:val="0"/>
        </w:rPr>
        <w:t xml:space="preserve">Learn the importance of data gathering</w:t>
      </w:r>
    </w:p>
    <w:p w:rsidR="00000000" w:rsidDel="00000000" w:rsidP="00000000" w:rsidRDefault="00000000" w:rsidRPr="00000000" w14:paraId="00000539">
      <w:pPr>
        <w:numPr>
          <w:ilvl w:val="0"/>
          <w:numId w:val="140"/>
        </w:numPr>
        <w:spacing w:after="0" w:line="240" w:lineRule="auto"/>
        <w:ind w:left="720" w:hanging="360"/>
        <w:jc w:val="both"/>
        <w:rPr>
          <w:sz w:val="28"/>
          <w:szCs w:val="28"/>
        </w:rPr>
      </w:pPr>
      <w:r w:rsidDel="00000000" w:rsidR="00000000" w:rsidRPr="00000000">
        <w:rPr>
          <w:sz w:val="28"/>
          <w:szCs w:val="28"/>
          <w:rtl w:val="0"/>
        </w:rPr>
        <w:t xml:space="preserve">Learn the different bid documents </w:t>
      </w:r>
    </w:p>
    <w:p w:rsidR="00000000" w:rsidDel="00000000" w:rsidP="00000000" w:rsidRDefault="00000000" w:rsidRPr="00000000" w14:paraId="0000053A">
      <w:pPr>
        <w:numPr>
          <w:ilvl w:val="0"/>
          <w:numId w:val="140"/>
        </w:numPr>
        <w:spacing w:after="0" w:line="240" w:lineRule="auto"/>
        <w:ind w:left="720" w:hanging="360"/>
        <w:jc w:val="both"/>
        <w:rPr>
          <w:sz w:val="28"/>
          <w:szCs w:val="28"/>
        </w:rPr>
      </w:pPr>
      <w:r w:rsidDel="00000000" w:rsidR="00000000" w:rsidRPr="00000000">
        <w:rPr>
          <w:sz w:val="28"/>
          <w:szCs w:val="28"/>
          <w:rtl w:val="0"/>
        </w:rPr>
        <w:t xml:space="preserve">Management of the contracts. </w:t>
      </w:r>
    </w:p>
    <w:p w:rsidR="00000000" w:rsidDel="00000000" w:rsidP="00000000" w:rsidRDefault="00000000" w:rsidRPr="00000000" w14:paraId="0000053B">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3C">
      <w:pPr>
        <w:pStyle w:val="Heading2"/>
        <w:spacing w:line="240" w:lineRule="auto"/>
        <w:jc w:val="both"/>
        <w:rPr>
          <w:u w:val="single"/>
        </w:rPr>
      </w:pPr>
      <w:bookmarkStart w:colFirst="0" w:colLast="0" w:name="_heading=h.1ljsd9k" w:id="95"/>
      <w:bookmarkEnd w:id="95"/>
      <w:r w:rsidDel="00000000" w:rsidR="00000000" w:rsidRPr="00000000">
        <w:rPr>
          <w:u w:val="single"/>
          <w:rtl w:val="0"/>
        </w:rPr>
        <w:t xml:space="preserve">MODULE STRUCTURE</w:t>
      </w:r>
    </w:p>
    <w:p w:rsidR="00000000" w:rsidDel="00000000" w:rsidP="00000000" w:rsidRDefault="00000000" w:rsidRPr="00000000" w14:paraId="0000053D">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3E">
      <w:pPr>
        <w:spacing w:after="0" w:line="240" w:lineRule="auto"/>
        <w:jc w:val="both"/>
        <w:rPr>
          <w:sz w:val="28"/>
          <w:szCs w:val="28"/>
        </w:rPr>
      </w:pPr>
      <w:r w:rsidDel="00000000" w:rsidR="00000000" w:rsidRPr="00000000">
        <w:rPr>
          <w:sz w:val="28"/>
          <w:szCs w:val="28"/>
          <w:rtl w:val="0"/>
        </w:rPr>
        <w:t xml:space="preserve">This module will be delivered in five two lessons to be completed over the course of </w:t>
      </w:r>
      <w:r w:rsidDel="00000000" w:rsidR="00000000" w:rsidRPr="00000000">
        <w:rPr>
          <w:b w:val="1"/>
          <w:sz w:val="28"/>
          <w:szCs w:val="28"/>
          <w:rtl w:val="0"/>
        </w:rPr>
        <w:t xml:space="preserve">10 hours</w:t>
      </w:r>
      <w:r w:rsidDel="00000000" w:rsidR="00000000" w:rsidRPr="00000000">
        <w:rPr>
          <w:sz w:val="28"/>
          <w:szCs w:val="28"/>
          <w:rtl w:val="0"/>
        </w:rPr>
        <w:t xml:space="preserve">.</w:t>
      </w:r>
    </w:p>
    <w:p w:rsidR="00000000" w:rsidDel="00000000" w:rsidP="00000000" w:rsidRDefault="00000000" w:rsidRPr="00000000" w14:paraId="0000053F">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40">
      <w:pPr>
        <w:spacing w:after="0" w:line="240" w:lineRule="auto"/>
        <w:jc w:val="both"/>
        <w:rPr>
          <w:sz w:val="28"/>
          <w:szCs w:val="28"/>
        </w:rPr>
      </w:pPr>
      <w:r w:rsidDel="00000000" w:rsidR="00000000" w:rsidRPr="00000000">
        <w:rPr>
          <w:sz w:val="28"/>
          <w:szCs w:val="28"/>
          <w:rtl w:val="0"/>
        </w:rPr>
        <w:t xml:space="preserve">Lesson 1 – Introduction to Procurement Management</w:t>
      </w:r>
    </w:p>
    <w:p w:rsidR="00000000" w:rsidDel="00000000" w:rsidP="00000000" w:rsidRDefault="00000000" w:rsidRPr="00000000" w14:paraId="00000541">
      <w:pPr>
        <w:spacing w:after="0" w:line="240" w:lineRule="auto"/>
        <w:jc w:val="both"/>
        <w:rPr>
          <w:sz w:val="28"/>
          <w:szCs w:val="28"/>
        </w:rPr>
      </w:pPr>
      <w:r w:rsidDel="00000000" w:rsidR="00000000" w:rsidRPr="00000000">
        <w:rPr>
          <w:sz w:val="28"/>
          <w:szCs w:val="28"/>
          <w:rtl w:val="0"/>
        </w:rPr>
        <w:t xml:space="preserve">Lesson 2 – Contracts</w:t>
      </w:r>
    </w:p>
    <w:p w:rsidR="00000000" w:rsidDel="00000000" w:rsidP="00000000" w:rsidRDefault="00000000" w:rsidRPr="00000000" w14:paraId="00000542">
      <w:pPr>
        <w:spacing w:after="0" w:line="240" w:lineRule="auto"/>
        <w:jc w:val="both"/>
        <w:rPr>
          <w:sz w:val="28"/>
          <w:szCs w:val="28"/>
        </w:rPr>
      </w:pPr>
      <w:r w:rsidDel="00000000" w:rsidR="00000000" w:rsidRPr="00000000">
        <w:rPr>
          <w:sz w:val="28"/>
          <w:szCs w:val="28"/>
          <w:rtl w:val="0"/>
        </w:rPr>
        <w:t xml:space="preserve">Lesson 3 – Data Gathering</w:t>
      </w:r>
    </w:p>
    <w:p w:rsidR="00000000" w:rsidDel="00000000" w:rsidP="00000000" w:rsidRDefault="00000000" w:rsidRPr="00000000" w14:paraId="00000543">
      <w:pPr>
        <w:tabs>
          <w:tab w:val="right" w:leader="none" w:pos="9026"/>
        </w:tabs>
        <w:spacing w:after="0" w:line="240" w:lineRule="auto"/>
        <w:jc w:val="both"/>
        <w:rPr>
          <w:sz w:val="28"/>
          <w:szCs w:val="28"/>
        </w:rPr>
      </w:pPr>
      <w:r w:rsidDel="00000000" w:rsidR="00000000" w:rsidRPr="00000000">
        <w:rPr>
          <w:sz w:val="28"/>
          <w:szCs w:val="28"/>
          <w:rtl w:val="0"/>
        </w:rPr>
        <w:t xml:space="preserve">Lesson 4 – Bid Documents</w:t>
        <w:tab/>
      </w:r>
    </w:p>
    <w:p w:rsidR="00000000" w:rsidDel="00000000" w:rsidP="00000000" w:rsidRDefault="00000000" w:rsidRPr="00000000" w14:paraId="00000544">
      <w:pPr>
        <w:spacing w:after="0" w:line="240" w:lineRule="auto"/>
        <w:jc w:val="both"/>
        <w:rPr>
          <w:sz w:val="28"/>
          <w:szCs w:val="28"/>
        </w:rPr>
      </w:pPr>
      <w:r w:rsidDel="00000000" w:rsidR="00000000" w:rsidRPr="00000000">
        <w:rPr>
          <w:sz w:val="28"/>
          <w:szCs w:val="28"/>
          <w:rtl w:val="0"/>
        </w:rPr>
        <w:t xml:space="preserve">Lesson 5 – Managing Procurements</w:t>
      </w:r>
    </w:p>
    <w:p w:rsidR="00000000" w:rsidDel="00000000" w:rsidP="00000000" w:rsidRDefault="00000000" w:rsidRPr="00000000" w14:paraId="00000545">
      <w:pPr>
        <w:pStyle w:val="Title"/>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546">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47">
      <w:pPr>
        <w:pStyle w:val="Heading2"/>
        <w:spacing w:line="240" w:lineRule="auto"/>
        <w:jc w:val="both"/>
        <w:rPr>
          <w:u w:val="single"/>
        </w:rPr>
      </w:pPr>
      <w:bookmarkStart w:colFirst="0" w:colLast="0" w:name="_heading=h.45jfvxd" w:id="96"/>
      <w:bookmarkEnd w:id="96"/>
      <w:r w:rsidDel="00000000" w:rsidR="00000000" w:rsidRPr="00000000">
        <w:rPr>
          <w:u w:val="single"/>
          <w:rtl w:val="0"/>
        </w:rPr>
        <w:t xml:space="preserve">INTRODUCTION </w:t>
      </w:r>
    </w:p>
    <w:p w:rsidR="00000000" w:rsidDel="00000000" w:rsidP="00000000" w:rsidRDefault="00000000" w:rsidRPr="00000000" w14:paraId="00000548">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49">
      <w:pPr>
        <w:spacing w:after="0" w:line="240" w:lineRule="auto"/>
        <w:jc w:val="both"/>
        <w:rPr>
          <w:sz w:val="28"/>
          <w:szCs w:val="28"/>
        </w:rPr>
      </w:pPr>
      <w:r w:rsidDel="00000000" w:rsidR="00000000" w:rsidRPr="00000000">
        <w:rPr>
          <w:sz w:val="28"/>
          <w:szCs w:val="28"/>
          <w:rtl w:val="0"/>
        </w:rPr>
        <w:t xml:space="preserve">Procurement Management is the process used to purchase or acquire products, services or results needed from outside the project team.</w:t>
      </w:r>
    </w:p>
    <w:p w:rsidR="00000000" w:rsidDel="00000000" w:rsidP="00000000" w:rsidRDefault="00000000" w:rsidRPr="00000000" w14:paraId="0000054A">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4B">
      <w:pPr>
        <w:spacing w:after="0" w:line="240" w:lineRule="auto"/>
        <w:jc w:val="both"/>
        <w:rPr>
          <w:sz w:val="28"/>
          <w:szCs w:val="28"/>
        </w:rPr>
      </w:pPr>
      <w:r w:rsidDel="00000000" w:rsidR="00000000" w:rsidRPr="00000000">
        <w:rPr>
          <w:sz w:val="28"/>
          <w:szCs w:val="28"/>
          <w:rtl w:val="0"/>
        </w:rPr>
        <w:t xml:space="preserve">This involves defining requirements, developing terms of reference, defining and executing a competitive procurement process, administering and the sourcing of contracts, purchase orders, memorandum of agreement (MOA), memorandum of understanding (MOU) and internal service level agreement (SLA).</w:t>
      </w:r>
    </w:p>
    <w:p w:rsidR="00000000" w:rsidDel="00000000" w:rsidP="00000000" w:rsidRDefault="00000000" w:rsidRPr="00000000" w14:paraId="0000054C">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4D">
      <w:pPr>
        <w:spacing w:after="0" w:line="240" w:lineRule="auto"/>
        <w:jc w:val="both"/>
        <w:rPr>
          <w:sz w:val="28"/>
          <w:szCs w:val="28"/>
          <w:u w:val="single"/>
        </w:rPr>
      </w:pPr>
      <w:r w:rsidDel="00000000" w:rsidR="00000000" w:rsidRPr="00000000">
        <w:rPr>
          <w:rtl w:val="0"/>
        </w:rPr>
      </w:r>
    </w:p>
    <w:p w:rsidR="00000000" w:rsidDel="00000000" w:rsidP="00000000" w:rsidRDefault="00000000" w:rsidRPr="00000000" w14:paraId="0000054E">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4F">
      <w:pPr>
        <w:pStyle w:val="Heading2"/>
        <w:spacing w:line="240" w:lineRule="auto"/>
        <w:jc w:val="both"/>
        <w:rPr>
          <w:u w:val="single"/>
        </w:rPr>
      </w:pPr>
      <w:bookmarkStart w:colFirst="0" w:colLast="0" w:name="_heading=h.2koq656" w:id="97"/>
      <w:bookmarkEnd w:id="97"/>
      <w:r w:rsidDel="00000000" w:rsidR="00000000" w:rsidRPr="00000000">
        <w:rPr>
          <w:u w:val="single"/>
          <w:rtl w:val="0"/>
        </w:rPr>
        <w:t xml:space="preserve">LESSON 1: DIFFERENCE BETWEEN MOUs, MOA</w:t>
      </w:r>
      <w:r w:rsidDel="00000000" w:rsidR="00000000" w:rsidRPr="00000000">
        <w:rPr>
          <w:rtl w:val="0"/>
        </w:rPr>
        <w:t xml:space="preserve">s</w:t>
      </w:r>
      <w:r w:rsidDel="00000000" w:rsidR="00000000" w:rsidRPr="00000000">
        <w:rPr>
          <w:u w:val="single"/>
          <w:rtl w:val="0"/>
        </w:rPr>
        <w:t xml:space="preserve"> AND SLAs</w:t>
      </w:r>
    </w:p>
    <w:p w:rsidR="00000000" w:rsidDel="00000000" w:rsidP="00000000" w:rsidRDefault="00000000" w:rsidRPr="00000000" w14:paraId="00000550">
      <w:pPr>
        <w:spacing w:after="0" w:line="240" w:lineRule="auto"/>
        <w:jc w:val="both"/>
        <w:rPr>
          <w:b w:val="1"/>
          <w:sz w:val="28"/>
          <w:szCs w:val="28"/>
        </w:rPr>
      </w:pPr>
      <w:r w:rsidDel="00000000" w:rsidR="00000000" w:rsidRPr="00000000">
        <w:rPr>
          <w:rtl w:val="0"/>
        </w:rPr>
      </w:r>
    </w:p>
    <w:p w:rsidR="00000000" w:rsidDel="00000000" w:rsidP="00000000" w:rsidRDefault="00000000" w:rsidRPr="00000000" w14:paraId="00000551">
      <w:pPr>
        <w:spacing w:after="0" w:line="240" w:lineRule="auto"/>
        <w:jc w:val="both"/>
        <w:rPr>
          <w:sz w:val="28"/>
          <w:szCs w:val="28"/>
        </w:rPr>
      </w:pPr>
      <w:r w:rsidDel="00000000" w:rsidR="00000000" w:rsidRPr="00000000">
        <w:rPr>
          <w:b w:val="1"/>
          <w:sz w:val="28"/>
          <w:szCs w:val="28"/>
          <w:rtl w:val="0"/>
        </w:rPr>
        <w:t xml:space="preserve">Memorandum of Understanding: </w:t>
      </w:r>
      <w:r w:rsidDel="00000000" w:rsidR="00000000" w:rsidRPr="00000000">
        <w:rPr>
          <w:sz w:val="28"/>
          <w:szCs w:val="28"/>
          <w:rtl w:val="0"/>
        </w:rPr>
        <w:t xml:space="preserve">A Memorandum of Understanding (MOU) is not binding like a contract, but it enables work to begin. It’s more of a gentleman’s agreement, it indicates that both parties intend to work together, that the seller is going to be awarded the contract, and that the buyer wants work to start work before the official contract is signed. </w:t>
      </w:r>
    </w:p>
    <w:p w:rsidR="00000000" w:rsidDel="00000000" w:rsidP="00000000" w:rsidRDefault="00000000" w:rsidRPr="00000000" w14:paraId="00000552">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53">
      <w:pPr>
        <w:spacing w:after="0" w:line="240" w:lineRule="auto"/>
        <w:jc w:val="both"/>
        <w:rPr>
          <w:sz w:val="28"/>
          <w:szCs w:val="28"/>
        </w:rPr>
      </w:pPr>
      <w:r w:rsidDel="00000000" w:rsidR="00000000" w:rsidRPr="00000000">
        <w:rPr>
          <w:b w:val="1"/>
          <w:sz w:val="28"/>
          <w:szCs w:val="28"/>
          <w:rtl w:val="0"/>
        </w:rPr>
        <w:t xml:space="preserve">Memorandum of Agreement:</w:t>
      </w:r>
      <w:r w:rsidDel="00000000" w:rsidR="00000000" w:rsidRPr="00000000">
        <w:rPr>
          <w:sz w:val="28"/>
          <w:szCs w:val="28"/>
          <w:rtl w:val="0"/>
        </w:rPr>
        <w:t xml:space="preserve"> A Memorandum of Agreement (MOA) is a legal document describing the business partnership between two parties that have agreed to cooperate to an agreed objective or a project. It lays out the deliverables, the agreed terms, and outlines the steps to reach the desired goal of the agreement.</w:t>
      </w:r>
    </w:p>
    <w:p w:rsidR="00000000" w:rsidDel="00000000" w:rsidP="00000000" w:rsidRDefault="00000000" w:rsidRPr="00000000" w14:paraId="00000554">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55">
      <w:pPr>
        <w:spacing w:after="0" w:line="240" w:lineRule="auto"/>
        <w:jc w:val="both"/>
        <w:rPr>
          <w:sz w:val="28"/>
          <w:szCs w:val="28"/>
        </w:rPr>
      </w:pPr>
      <w:r w:rsidDel="00000000" w:rsidR="00000000" w:rsidRPr="00000000">
        <w:rPr>
          <w:b w:val="1"/>
          <w:sz w:val="28"/>
          <w:szCs w:val="28"/>
          <w:rtl w:val="0"/>
        </w:rPr>
        <w:t xml:space="preserve">Service Level Agreement:</w:t>
      </w:r>
      <w:r w:rsidDel="00000000" w:rsidR="00000000" w:rsidRPr="00000000">
        <w:rPr>
          <w:sz w:val="28"/>
          <w:szCs w:val="28"/>
          <w:rtl w:val="0"/>
        </w:rPr>
        <w:t xml:space="preserve"> A Service Level Agreement (SLA) is a legal document that defines the level of service you expect from a vendor, laying out the metrics by which the service is measured, as well as remedies or penalties should the agreed-upon service levels not be achieved.</w:t>
      </w:r>
    </w:p>
    <w:p w:rsidR="00000000" w:rsidDel="00000000" w:rsidP="00000000" w:rsidRDefault="00000000" w:rsidRPr="00000000" w14:paraId="00000556">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57">
      <w:pPr>
        <w:spacing w:after="0" w:line="240" w:lineRule="auto"/>
        <w:jc w:val="both"/>
        <w:rPr>
          <w:sz w:val="28"/>
          <w:szCs w:val="28"/>
        </w:rPr>
      </w:pPr>
      <w:r w:rsidDel="00000000" w:rsidR="00000000" w:rsidRPr="00000000">
        <w:rPr>
          <w:sz w:val="28"/>
          <w:szCs w:val="28"/>
          <w:rtl w:val="0"/>
        </w:rPr>
        <w:t xml:space="preserve">The personnel authorized to procure the goods/services required for the project may be members of the project team, management or members of the purchasing department, as applicable.</w:t>
      </w:r>
    </w:p>
    <w:p w:rsidR="00000000" w:rsidDel="00000000" w:rsidP="00000000" w:rsidRDefault="00000000" w:rsidRPr="00000000" w14:paraId="00000558">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59">
      <w:pPr>
        <w:spacing w:after="0" w:line="240" w:lineRule="auto"/>
        <w:jc w:val="both"/>
        <w:rPr>
          <w:sz w:val="28"/>
          <w:szCs w:val="28"/>
        </w:rPr>
      </w:pPr>
      <w:r w:rsidDel="00000000" w:rsidR="00000000" w:rsidRPr="00000000">
        <w:rPr>
          <w:sz w:val="28"/>
          <w:szCs w:val="28"/>
          <w:rtl w:val="0"/>
        </w:rPr>
        <w:t xml:space="preserve">The project manager does not have to be an expert in procurement, but should be familiar with the process to make intelligent decisions along the process chain, as well as on contracting and execution of contract. A working knowledge of procurement is important, as the project manager is a key first reviewer that the contract with the selected supplier, contractor or consultant is being implemented with due regard for contractual terms.  </w:t>
      </w:r>
    </w:p>
    <w:p w:rsidR="00000000" w:rsidDel="00000000" w:rsidP="00000000" w:rsidRDefault="00000000" w:rsidRPr="00000000" w14:paraId="0000055A">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5B">
      <w:pPr>
        <w:spacing w:after="0" w:line="240" w:lineRule="auto"/>
        <w:jc w:val="both"/>
        <w:rPr>
          <w:sz w:val="28"/>
          <w:szCs w:val="28"/>
        </w:rPr>
      </w:pPr>
      <w:r w:rsidDel="00000000" w:rsidR="00000000" w:rsidRPr="00000000">
        <w:rPr>
          <w:sz w:val="28"/>
          <w:szCs w:val="28"/>
          <w:rtl w:val="0"/>
        </w:rPr>
        <w:t xml:space="preserve">The Procurement Management Plan contains a detailed approach to managing the process. This includes: type of contracts, cost estimation, the people (skills and experience) involved and the criteria for selecting sellers/contractors/consultants.</w:t>
      </w:r>
    </w:p>
    <w:p w:rsidR="00000000" w:rsidDel="00000000" w:rsidP="00000000" w:rsidRDefault="00000000" w:rsidRPr="00000000" w14:paraId="0000055C">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5D">
      <w:pPr>
        <w:pStyle w:val="Heading3"/>
        <w:spacing w:line="240" w:lineRule="auto"/>
        <w:jc w:val="both"/>
        <w:rPr/>
      </w:pPr>
      <w:bookmarkStart w:colFirst="0" w:colLast="0" w:name="_heading=h.zu0gcz" w:id="98"/>
      <w:bookmarkEnd w:id="98"/>
      <w:r w:rsidDel="00000000" w:rsidR="00000000" w:rsidRPr="00000000">
        <w:rPr>
          <w:rtl w:val="0"/>
        </w:rPr>
        <w:t xml:space="preserve">LESSON 1 QUIZ</w:t>
      </w:r>
    </w:p>
    <w:p w:rsidR="00000000" w:rsidDel="00000000" w:rsidP="00000000" w:rsidRDefault="00000000" w:rsidRPr="00000000" w14:paraId="0000055E">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5F">
      <w:pPr>
        <w:numPr>
          <w:ilvl w:val="0"/>
          <w:numId w:val="205"/>
        </w:numPr>
        <w:spacing w:after="0" w:line="240" w:lineRule="auto"/>
        <w:ind w:left="450" w:hanging="360"/>
        <w:jc w:val="both"/>
        <w:rPr>
          <w:sz w:val="28"/>
          <w:szCs w:val="28"/>
        </w:rPr>
      </w:pPr>
      <w:r w:rsidDel="00000000" w:rsidR="00000000" w:rsidRPr="00000000">
        <w:rPr>
          <w:sz w:val="28"/>
          <w:szCs w:val="28"/>
          <w:rtl w:val="0"/>
        </w:rPr>
        <w:t xml:space="preserve">What is Procurement Management?</w:t>
      </w:r>
    </w:p>
    <w:p w:rsidR="00000000" w:rsidDel="00000000" w:rsidP="00000000" w:rsidRDefault="00000000" w:rsidRPr="00000000" w14:paraId="00000560">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61">
      <w:pPr>
        <w:spacing w:after="0" w:line="240" w:lineRule="auto"/>
        <w:jc w:val="both"/>
        <w:rPr>
          <w:color w:val="ff0000"/>
          <w:sz w:val="28"/>
          <w:szCs w:val="28"/>
        </w:rPr>
      </w:pPr>
      <w:r w:rsidDel="00000000" w:rsidR="00000000" w:rsidRPr="00000000">
        <w:rPr>
          <w:color w:val="ff0000"/>
          <w:sz w:val="28"/>
          <w:szCs w:val="28"/>
          <w:rtl w:val="0"/>
        </w:rPr>
        <w:t xml:space="preserve">Answer: Procurement Management is the process used to purchase or acquire products, services or results needed from outside the project team.</w:t>
      </w:r>
    </w:p>
    <w:p w:rsidR="00000000" w:rsidDel="00000000" w:rsidP="00000000" w:rsidRDefault="00000000" w:rsidRPr="00000000" w14:paraId="00000562">
      <w:pPr>
        <w:spacing w:after="0" w:line="240" w:lineRule="auto"/>
        <w:jc w:val="both"/>
        <w:rPr>
          <w:color w:val="ff0000"/>
          <w:sz w:val="28"/>
          <w:szCs w:val="28"/>
        </w:rPr>
      </w:pPr>
      <w:r w:rsidDel="00000000" w:rsidR="00000000" w:rsidRPr="00000000">
        <w:rPr>
          <w:rtl w:val="0"/>
        </w:rPr>
      </w:r>
    </w:p>
    <w:p w:rsidR="00000000" w:rsidDel="00000000" w:rsidP="00000000" w:rsidRDefault="00000000" w:rsidRPr="00000000" w14:paraId="00000563">
      <w:pPr>
        <w:numPr>
          <w:ilvl w:val="0"/>
          <w:numId w:val="205"/>
        </w:numPr>
        <w:spacing w:after="0" w:line="240" w:lineRule="auto"/>
        <w:ind w:left="450" w:hanging="360"/>
        <w:jc w:val="both"/>
        <w:rPr>
          <w:sz w:val="28"/>
          <w:szCs w:val="28"/>
        </w:rPr>
      </w:pPr>
      <w:r w:rsidDel="00000000" w:rsidR="00000000" w:rsidRPr="00000000">
        <w:rPr>
          <w:sz w:val="28"/>
          <w:szCs w:val="28"/>
          <w:rtl w:val="0"/>
        </w:rPr>
        <w:t xml:space="preserve">What is the difference between a Memorandum of Understanding, a Memorandum of Agreement and a Service Level Agreement?</w:t>
      </w:r>
    </w:p>
    <w:p w:rsidR="00000000" w:rsidDel="00000000" w:rsidP="00000000" w:rsidRDefault="00000000" w:rsidRPr="00000000" w14:paraId="00000564">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65">
      <w:pPr>
        <w:spacing w:after="0" w:line="240" w:lineRule="auto"/>
        <w:jc w:val="both"/>
        <w:rPr>
          <w:color w:val="ff0000"/>
          <w:sz w:val="28"/>
          <w:szCs w:val="28"/>
        </w:rPr>
      </w:pPr>
      <w:r w:rsidDel="00000000" w:rsidR="00000000" w:rsidRPr="00000000">
        <w:rPr>
          <w:color w:val="ff0000"/>
          <w:sz w:val="28"/>
          <w:szCs w:val="28"/>
          <w:rtl w:val="0"/>
        </w:rPr>
        <w:t xml:space="preserve">Answer: A Memorandum of Understanding is not binding like a contract, but it enables work to begin. It’s like a gentleman’s agreement, it indicates that both parties intend to work together.</w:t>
      </w:r>
    </w:p>
    <w:p w:rsidR="00000000" w:rsidDel="00000000" w:rsidP="00000000" w:rsidRDefault="00000000" w:rsidRPr="00000000" w14:paraId="00000566">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67">
      <w:pPr>
        <w:spacing w:after="0" w:line="240" w:lineRule="auto"/>
        <w:jc w:val="both"/>
        <w:rPr>
          <w:color w:val="ff0000"/>
          <w:sz w:val="28"/>
          <w:szCs w:val="28"/>
        </w:rPr>
      </w:pPr>
      <w:r w:rsidDel="00000000" w:rsidR="00000000" w:rsidRPr="00000000">
        <w:rPr>
          <w:color w:val="ff0000"/>
          <w:sz w:val="28"/>
          <w:szCs w:val="28"/>
          <w:rtl w:val="0"/>
        </w:rPr>
        <w:t xml:space="preserve">A Memorandum of Agreement is a legal document describing the business partnership between two parties that have agreed to cooperate to an agreed objective or a project.</w:t>
      </w:r>
    </w:p>
    <w:p w:rsidR="00000000" w:rsidDel="00000000" w:rsidP="00000000" w:rsidRDefault="00000000" w:rsidRPr="00000000" w14:paraId="00000568">
      <w:pPr>
        <w:spacing w:after="0" w:line="240" w:lineRule="auto"/>
        <w:jc w:val="both"/>
        <w:rPr>
          <w:color w:val="ff0000"/>
          <w:sz w:val="28"/>
          <w:szCs w:val="28"/>
        </w:rPr>
      </w:pPr>
      <w:r w:rsidDel="00000000" w:rsidR="00000000" w:rsidRPr="00000000">
        <w:rPr>
          <w:rtl w:val="0"/>
        </w:rPr>
      </w:r>
    </w:p>
    <w:p w:rsidR="00000000" w:rsidDel="00000000" w:rsidP="00000000" w:rsidRDefault="00000000" w:rsidRPr="00000000" w14:paraId="00000569">
      <w:pPr>
        <w:spacing w:after="0" w:line="240" w:lineRule="auto"/>
        <w:jc w:val="both"/>
        <w:rPr>
          <w:color w:val="ff0000"/>
          <w:sz w:val="28"/>
          <w:szCs w:val="28"/>
        </w:rPr>
      </w:pPr>
      <w:r w:rsidDel="00000000" w:rsidR="00000000" w:rsidRPr="00000000">
        <w:rPr>
          <w:color w:val="ff0000"/>
          <w:sz w:val="28"/>
          <w:szCs w:val="28"/>
          <w:rtl w:val="0"/>
        </w:rPr>
        <w:t xml:space="preserve">A Service Level Agreement defines the level of service you expect from a vendor, laying out the metrics by which the service is measured, as well as remedies or penalties should the agreed-upon service levels not be achieved.</w:t>
      </w:r>
    </w:p>
    <w:p w:rsidR="00000000" w:rsidDel="00000000" w:rsidP="00000000" w:rsidRDefault="00000000" w:rsidRPr="00000000" w14:paraId="0000056A">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6B">
      <w:pPr>
        <w:spacing w:after="0" w:line="240" w:lineRule="auto"/>
        <w:jc w:val="both"/>
        <w:rPr>
          <w:sz w:val="28"/>
          <w:szCs w:val="28"/>
          <w:u w:val="single"/>
        </w:rPr>
      </w:pPr>
      <w:r w:rsidDel="00000000" w:rsidR="00000000" w:rsidRPr="00000000">
        <w:rPr>
          <w:rtl w:val="0"/>
        </w:rPr>
      </w:r>
    </w:p>
    <w:p w:rsidR="00000000" w:rsidDel="00000000" w:rsidP="00000000" w:rsidRDefault="00000000" w:rsidRPr="00000000" w14:paraId="0000056C">
      <w:pPr>
        <w:pStyle w:val="Heading2"/>
        <w:spacing w:line="240" w:lineRule="auto"/>
        <w:jc w:val="both"/>
        <w:rPr>
          <w:u w:val="single"/>
        </w:rPr>
      </w:pPr>
      <w:bookmarkStart w:colFirst="0" w:colLast="0" w:name="_heading=h.3jtnz0s" w:id="99"/>
      <w:bookmarkEnd w:id="99"/>
      <w:r w:rsidDel="00000000" w:rsidR="00000000" w:rsidRPr="00000000">
        <w:rPr>
          <w:u w:val="single"/>
          <w:rtl w:val="0"/>
        </w:rPr>
        <w:t xml:space="preserve">LESSON 2 – CONTRACTS</w:t>
      </w:r>
    </w:p>
    <w:p w:rsidR="00000000" w:rsidDel="00000000" w:rsidP="00000000" w:rsidRDefault="00000000" w:rsidRPr="00000000" w14:paraId="0000056D">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6E">
      <w:pPr>
        <w:spacing w:after="0" w:line="240" w:lineRule="auto"/>
        <w:jc w:val="both"/>
        <w:rPr>
          <w:sz w:val="28"/>
          <w:szCs w:val="28"/>
        </w:rPr>
      </w:pPr>
      <w:r w:rsidDel="00000000" w:rsidR="00000000" w:rsidRPr="00000000">
        <w:rPr>
          <w:sz w:val="28"/>
          <w:szCs w:val="28"/>
          <w:rtl w:val="0"/>
        </w:rPr>
        <w:t xml:space="preserve">One of the most important documents in procurement management is a contract, which is a legally binding agreement between two parties that obligates the seller to provide the goods and/or services requested and obligates the buyer to pay for them; all deliverables and results should be clearly stated including any knowledge transfer from seller to buyer. Because contracts are legally binding, there is more accountability to deliver the work stated in the contract.</w:t>
      </w:r>
    </w:p>
    <w:p w:rsidR="00000000" w:rsidDel="00000000" w:rsidP="00000000" w:rsidRDefault="00000000" w:rsidRPr="00000000" w14:paraId="0000056F">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70">
      <w:pPr>
        <w:spacing w:after="0" w:line="240" w:lineRule="auto"/>
        <w:jc w:val="both"/>
        <w:rPr>
          <w:sz w:val="28"/>
          <w:szCs w:val="28"/>
        </w:rPr>
      </w:pPr>
      <w:r w:rsidDel="00000000" w:rsidR="00000000" w:rsidRPr="00000000">
        <w:rPr>
          <w:sz w:val="28"/>
          <w:szCs w:val="28"/>
          <w:rtl w:val="0"/>
        </w:rPr>
        <w:t xml:space="preserve">The three more common types of contracts are:</w:t>
      </w:r>
    </w:p>
    <w:p w:rsidR="00000000" w:rsidDel="00000000" w:rsidP="00000000" w:rsidRDefault="00000000" w:rsidRPr="00000000" w14:paraId="00000571">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72">
      <w:pPr>
        <w:spacing w:after="0" w:line="240" w:lineRule="auto"/>
        <w:jc w:val="both"/>
        <w:rPr>
          <w:b w:val="1"/>
          <w:sz w:val="28"/>
          <w:szCs w:val="28"/>
        </w:rPr>
      </w:pPr>
      <w:r w:rsidDel="00000000" w:rsidR="00000000" w:rsidRPr="00000000">
        <w:rPr>
          <w:b w:val="1"/>
          <w:sz w:val="28"/>
          <w:szCs w:val="28"/>
          <w:rtl w:val="0"/>
        </w:rPr>
        <w:t xml:space="preserve">1. Fixed-Price or Lump-Sum Contracts</w:t>
      </w:r>
    </w:p>
    <w:p w:rsidR="00000000" w:rsidDel="00000000" w:rsidP="00000000" w:rsidRDefault="00000000" w:rsidRPr="00000000" w14:paraId="00000573">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74">
      <w:pPr>
        <w:spacing w:after="0" w:line="240" w:lineRule="auto"/>
        <w:jc w:val="both"/>
        <w:rPr>
          <w:sz w:val="28"/>
          <w:szCs w:val="28"/>
        </w:rPr>
      </w:pPr>
      <w:r w:rsidDel="00000000" w:rsidR="00000000" w:rsidRPr="00000000">
        <w:rPr>
          <w:sz w:val="28"/>
          <w:szCs w:val="28"/>
          <w:rtl w:val="0"/>
        </w:rPr>
        <w:t xml:space="preserve">This is an agreed fixed price for a well-defined product/service, and is used when you don’t expect any significant changes to the scope of the project. The buyer incurs little risk (for example, if the prices of raw materials increase, the seller absorbs the cost), This contract has well-defined deliverables and deadlines and may include incentives for meeting or exceeding specific objectives.</w:t>
      </w:r>
    </w:p>
    <w:p w:rsidR="00000000" w:rsidDel="00000000" w:rsidP="00000000" w:rsidRDefault="00000000" w:rsidRPr="00000000" w14:paraId="00000575">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76">
      <w:pPr>
        <w:spacing w:after="0" w:line="240" w:lineRule="auto"/>
        <w:jc w:val="both"/>
        <w:rPr>
          <w:sz w:val="28"/>
          <w:szCs w:val="28"/>
        </w:rPr>
      </w:pPr>
      <w:r w:rsidDel="00000000" w:rsidR="00000000" w:rsidRPr="00000000">
        <w:rPr>
          <w:sz w:val="28"/>
          <w:szCs w:val="28"/>
          <w:rtl w:val="0"/>
        </w:rPr>
        <w:t xml:space="preserve">Types of Fixed-Price or Lump-Sum Contracts:</w:t>
      </w:r>
    </w:p>
    <w:p w:rsidR="00000000" w:rsidDel="00000000" w:rsidP="00000000" w:rsidRDefault="00000000" w:rsidRPr="00000000" w14:paraId="00000577">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78">
      <w:pPr>
        <w:numPr>
          <w:ilvl w:val="0"/>
          <w:numId w:val="58"/>
        </w:numPr>
        <w:spacing w:after="0" w:line="240" w:lineRule="auto"/>
        <w:ind w:left="720" w:hanging="360"/>
        <w:jc w:val="both"/>
        <w:rPr>
          <w:sz w:val="28"/>
          <w:szCs w:val="28"/>
        </w:rPr>
      </w:pPr>
      <w:r w:rsidDel="00000000" w:rsidR="00000000" w:rsidRPr="00000000">
        <w:rPr>
          <w:b w:val="1"/>
          <w:sz w:val="28"/>
          <w:szCs w:val="28"/>
          <w:rtl w:val="0"/>
        </w:rPr>
        <w:t xml:space="preserve">Firm fixed price</w:t>
      </w:r>
      <w:r w:rsidDel="00000000" w:rsidR="00000000" w:rsidRPr="00000000">
        <w:rPr>
          <w:sz w:val="28"/>
          <w:szCs w:val="28"/>
          <w:rtl w:val="0"/>
        </w:rPr>
        <w:t xml:space="preserve">: Price is fixed no matter what (economy, raw materials) unless the scope of the project changes</w:t>
      </w:r>
    </w:p>
    <w:p w:rsidR="00000000" w:rsidDel="00000000" w:rsidP="00000000" w:rsidRDefault="00000000" w:rsidRPr="00000000" w14:paraId="00000579">
      <w:pPr>
        <w:numPr>
          <w:ilvl w:val="0"/>
          <w:numId w:val="147"/>
        </w:numPr>
        <w:spacing w:after="0" w:line="240" w:lineRule="auto"/>
        <w:ind w:left="720" w:hanging="360"/>
        <w:jc w:val="both"/>
        <w:rPr>
          <w:sz w:val="28"/>
          <w:szCs w:val="28"/>
        </w:rPr>
      </w:pPr>
      <w:r w:rsidDel="00000000" w:rsidR="00000000" w:rsidRPr="00000000">
        <w:rPr>
          <w:b w:val="1"/>
          <w:sz w:val="28"/>
          <w:szCs w:val="28"/>
          <w:rtl w:val="0"/>
        </w:rPr>
        <w:t xml:space="preserve">Fixed price plus incentive fee</w:t>
      </w:r>
      <w:r w:rsidDel="00000000" w:rsidR="00000000" w:rsidRPr="00000000">
        <w:rPr>
          <w:sz w:val="28"/>
          <w:szCs w:val="28"/>
          <w:rtl w:val="0"/>
        </w:rPr>
        <w:t xml:space="preserve">: A little more flexibility. If the product is delivered early or is of a very high quality, there is usually an incentive fee.</w:t>
      </w:r>
    </w:p>
    <w:p w:rsidR="00000000" w:rsidDel="00000000" w:rsidP="00000000" w:rsidRDefault="00000000" w:rsidRPr="00000000" w14:paraId="0000057A">
      <w:pPr>
        <w:numPr>
          <w:ilvl w:val="0"/>
          <w:numId w:val="101"/>
        </w:numPr>
        <w:spacing w:after="0" w:line="240" w:lineRule="auto"/>
        <w:ind w:left="720" w:hanging="360"/>
        <w:jc w:val="both"/>
        <w:rPr>
          <w:sz w:val="28"/>
          <w:szCs w:val="28"/>
        </w:rPr>
      </w:pPr>
      <w:r w:rsidDel="00000000" w:rsidR="00000000" w:rsidRPr="00000000">
        <w:rPr>
          <w:b w:val="1"/>
          <w:sz w:val="28"/>
          <w:szCs w:val="28"/>
          <w:rtl w:val="0"/>
        </w:rPr>
        <w:t xml:space="preserve">Fixed price with economic adjustments</w:t>
      </w:r>
      <w:r w:rsidDel="00000000" w:rsidR="00000000" w:rsidRPr="00000000">
        <w:rPr>
          <w:sz w:val="28"/>
          <w:szCs w:val="28"/>
          <w:rtl w:val="0"/>
        </w:rPr>
        <w:t xml:space="preserve">: This is used if the project is lengthy and will take a few years to complete or if payments are made in foreign currency.</w:t>
      </w:r>
    </w:p>
    <w:p w:rsidR="00000000" w:rsidDel="00000000" w:rsidP="00000000" w:rsidRDefault="00000000" w:rsidRPr="00000000" w14:paraId="0000057B">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7C">
      <w:pPr>
        <w:spacing w:after="0" w:line="240" w:lineRule="auto"/>
        <w:jc w:val="both"/>
        <w:rPr>
          <w:sz w:val="28"/>
          <w:szCs w:val="28"/>
        </w:rPr>
      </w:pPr>
      <w:r w:rsidDel="00000000" w:rsidR="00000000" w:rsidRPr="00000000">
        <w:rPr>
          <w:sz w:val="28"/>
          <w:szCs w:val="28"/>
          <w:rtl w:val="0"/>
        </w:rPr>
        <w:t xml:space="preserve">Example of Fixed Price Contract:</w:t>
      </w:r>
    </w:p>
    <w:p w:rsidR="00000000" w:rsidDel="00000000" w:rsidP="00000000" w:rsidRDefault="00000000" w:rsidRPr="00000000" w14:paraId="0000057D">
      <w:pPr>
        <w:spacing w:after="0" w:line="240" w:lineRule="auto"/>
        <w:rPr>
          <w:sz w:val="28"/>
          <w:szCs w:val="28"/>
        </w:rPr>
      </w:pPr>
      <w:r w:rsidDel="00000000" w:rsidR="00000000" w:rsidRPr="00000000">
        <w:rPr>
          <w:rFonts w:ascii="Times New Roman" w:cs="Times New Roman" w:eastAsia="Times New Roman" w:hAnsi="Times New Roman"/>
          <w:sz w:val="24"/>
          <w:szCs w:val="24"/>
        </w:rPr>
        <w:drawing>
          <wp:inline distB="0" distT="0" distL="0" distR="0">
            <wp:extent cx="5731510" cy="669289"/>
            <wp:effectExtent b="12700" l="12700" r="12700" t="12700"/>
            <wp:docPr id="2142396536" name="image13.png"/>
            <a:graphic>
              <a:graphicData uri="http://schemas.openxmlformats.org/drawingml/2006/picture">
                <pic:pic>
                  <pic:nvPicPr>
                    <pic:cNvPr id="0" name="image13.png"/>
                    <pic:cNvPicPr preferRelativeResize="0"/>
                  </pic:nvPicPr>
                  <pic:blipFill>
                    <a:blip r:embed="rId51"/>
                    <a:srcRect b="0" l="0" r="0" t="0"/>
                    <a:stretch>
                      <a:fillRect/>
                    </a:stretch>
                  </pic:blipFill>
                  <pic:spPr>
                    <a:xfrm>
                      <a:off x="0" y="0"/>
                      <a:ext cx="5731510" cy="669289"/>
                    </a:xfrm>
                    <a:prstGeom prst="rect"/>
                    <a:ln w="12700">
                      <a:solidFill>
                        <a:srgbClr val="4F81BD"/>
                      </a:solidFill>
                      <a:prstDash val="solid"/>
                    </a:ln>
                  </pic:spPr>
                </pic:pic>
              </a:graphicData>
            </a:graphic>
          </wp:inline>
        </w:drawing>
      </w:r>
      <w:r w:rsidDel="00000000" w:rsidR="00000000" w:rsidRPr="00000000">
        <w:rPr>
          <w:rtl w:val="0"/>
        </w:rPr>
      </w:r>
    </w:p>
    <w:p w:rsidR="00000000" w:rsidDel="00000000" w:rsidP="00000000" w:rsidRDefault="00000000" w:rsidRPr="00000000" w14:paraId="0000057E">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7F">
      <w:pPr>
        <w:spacing w:after="0" w:line="240" w:lineRule="auto"/>
        <w:jc w:val="both"/>
        <w:rPr>
          <w:b w:val="1"/>
          <w:sz w:val="28"/>
          <w:szCs w:val="28"/>
        </w:rPr>
      </w:pPr>
      <w:r w:rsidDel="00000000" w:rsidR="00000000" w:rsidRPr="00000000">
        <w:rPr>
          <w:b w:val="1"/>
          <w:sz w:val="28"/>
          <w:szCs w:val="28"/>
          <w:rtl w:val="0"/>
        </w:rPr>
        <w:t xml:space="preserve">2. Cost-Reimbursable Contracts </w:t>
      </w:r>
    </w:p>
    <w:p w:rsidR="00000000" w:rsidDel="00000000" w:rsidP="00000000" w:rsidRDefault="00000000" w:rsidRPr="00000000" w14:paraId="00000580">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81">
      <w:pPr>
        <w:spacing w:after="0" w:line="240" w:lineRule="auto"/>
        <w:jc w:val="both"/>
        <w:rPr>
          <w:sz w:val="28"/>
          <w:szCs w:val="28"/>
        </w:rPr>
      </w:pPr>
      <w:r w:rsidDel="00000000" w:rsidR="00000000" w:rsidRPr="00000000">
        <w:rPr>
          <w:sz w:val="28"/>
          <w:szCs w:val="28"/>
          <w:rtl w:val="0"/>
        </w:rPr>
        <w:t xml:space="preserve">This relates to payment to the seller for all legitimate costs incurred for completed work, plus a fee for seller profit. (For this type of contract, if the price of raw materials increases, the buyer must reimburse the seller at whatever was the permitted level of cost escalation). It is used if the scope of work is expected to change significantly during execution of the project. The buyer absorbs more of the risk with cost-reimbursable contracts than they do with fixed-price contracts.</w:t>
      </w:r>
    </w:p>
    <w:p w:rsidR="00000000" w:rsidDel="00000000" w:rsidP="00000000" w:rsidRDefault="00000000" w:rsidRPr="00000000" w14:paraId="00000582">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83">
      <w:pPr>
        <w:spacing w:after="0" w:line="240" w:lineRule="auto"/>
        <w:jc w:val="both"/>
        <w:rPr>
          <w:sz w:val="28"/>
          <w:szCs w:val="28"/>
        </w:rPr>
      </w:pPr>
      <w:r w:rsidDel="00000000" w:rsidR="00000000" w:rsidRPr="00000000">
        <w:rPr>
          <w:sz w:val="28"/>
          <w:szCs w:val="28"/>
          <w:rtl w:val="0"/>
        </w:rPr>
        <w:t xml:space="preserve">Some common types of Cost-Reimbursable Contracts:</w:t>
      </w:r>
    </w:p>
    <w:p w:rsidR="00000000" w:rsidDel="00000000" w:rsidP="00000000" w:rsidRDefault="00000000" w:rsidRPr="00000000" w14:paraId="00000584">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85">
      <w:pPr>
        <w:numPr>
          <w:ilvl w:val="0"/>
          <w:numId w:val="8"/>
        </w:numPr>
        <w:spacing w:after="0" w:line="240" w:lineRule="auto"/>
        <w:ind w:left="720" w:hanging="360"/>
        <w:jc w:val="both"/>
        <w:rPr>
          <w:sz w:val="28"/>
          <w:szCs w:val="28"/>
        </w:rPr>
      </w:pPr>
      <w:r w:rsidDel="00000000" w:rsidR="00000000" w:rsidRPr="00000000">
        <w:rPr>
          <w:b w:val="1"/>
          <w:sz w:val="28"/>
          <w:szCs w:val="28"/>
          <w:rtl w:val="0"/>
        </w:rPr>
        <w:t xml:space="preserve">Cost plus fixed fee:</w:t>
      </w:r>
      <w:r w:rsidDel="00000000" w:rsidR="00000000" w:rsidRPr="00000000">
        <w:rPr>
          <w:sz w:val="28"/>
          <w:szCs w:val="28"/>
          <w:rtl w:val="0"/>
        </w:rPr>
        <w:t xml:space="preserve"> You reimburse the supplier for any increased prices in raw materials plus a fixed fee payment outside the cost of the raw materials.</w:t>
      </w:r>
    </w:p>
    <w:p w:rsidR="00000000" w:rsidDel="00000000" w:rsidP="00000000" w:rsidRDefault="00000000" w:rsidRPr="00000000" w14:paraId="00000586">
      <w:pPr>
        <w:numPr>
          <w:ilvl w:val="0"/>
          <w:numId w:val="48"/>
        </w:numPr>
        <w:spacing w:after="0" w:line="240" w:lineRule="auto"/>
        <w:ind w:left="720" w:hanging="360"/>
        <w:jc w:val="both"/>
        <w:rPr>
          <w:sz w:val="28"/>
          <w:szCs w:val="28"/>
        </w:rPr>
      </w:pPr>
      <w:r w:rsidDel="00000000" w:rsidR="00000000" w:rsidRPr="00000000">
        <w:rPr>
          <w:b w:val="1"/>
          <w:sz w:val="28"/>
          <w:szCs w:val="28"/>
          <w:rtl w:val="0"/>
        </w:rPr>
        <w:t xml:space="preserve">Cost plus incentive fee:</w:t>
      </w:r>
      <w:r w:rsidDel="00000000" w:rsidR="00000000" w:rsidRPr="00000000">
        <w:rPr>
          <w:sz w:val="28"/>
          <w:szCs w:val="28"/>
          <w:rtl w:val="0"/>
        </w:rPr>
        <w:t xml:space="preserve"> This includes a predetermined fee the contractor can earn if the product is delivered early or with a high quality.</w:t>
      </w:r>
    </w:p>
    <w:p w:rsidR="00000000" w:rsidDel="00000000" w:rsidP="00000000" w:rsidRDefault="00000000" w:rsidRPr="00000000" w14:paraId="00000587">
      <w:pPr>
        <w:numPr>
          <w:ilvl w:val="0"/>
          <w:numId w:val="77"/>
        </w:numPr>
        <w:spacing w:after="0" w:line="240" w:lineRule="auto"/>
        <w:ind w:left="720" w:hanging="360"/>
        <w:jc w:val="both"/>
        <w:rPr>
          <w:sz w:val="28"/>
          <w:szCs w:val="28"/>
        </w:rPr>
      </w:pPr>
      <w:r w:rsidDel="00000000" w:rsidR="00000000" w:rsidRPr="00000000">
        <w:rPr>
          <w:b w:val="1"/>
          <w:sz w:val="28"/>
          <w:szCs w:val="28"/>
          <w:rtl w:val="0"/>
        </w:rPr>
        <w:t xml:space="preserve">Cost plus award fee:</w:t>
      </w:r>
      <w:r w:rsidDel="00000000" w:rsidR="00000000" w:rsidRPr="00000000">
        <w:rPr>
          <w:sz w:val="28"/>
          <w:szCs w:val="28"/>
          <w:rtl w:val="0"/>
        </w:rPr>
        <w:t xml:space="preserve"> This is based on the satisfaction of certain broad subjective performance criteria that are defined and put into the contract. The fee is based solely on the subjective determination of the contractor performance by the buyer and is generally not subject to appeals.</w:t>
      </w:r>
    </w:p>
    <w:p w:rsidR="00000000" w:rsidDel="00000000" w:rsidP="00000000" w:rsidRDefault="00000000" w:rsidRPr="00000000" w14:paraId="00000588">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89">
      <w:pPr>
        <w:spacing w:after="0" w:line="240" w:lineRule="auto"/>
        <w:jc w:val="both"/>
        <w:rPr>
          <w:b w:val="1"/>
          <w:sz w:val="28"/>
          <w:szCs w:val="28"/>
        </w:rPr>
      </w:pPr>
      <w:r w:rsidDel="00000000" w:rsidR="00000000" w:rsidRPr="00000000">
        <w:rPr>
          <w:b w:val="1"/>
          <w:sz w:val="28"/>
          <w:szCs w:val="28"/>
          <w:rtl w:val="0"/>
        </w:rPr>
        <w:t xml:space="preserve">Example of Cost-Reimbursable Contract:</w:t>
      </w:r>
    </w:p>
    <w:p w:rsidR="00000000" w:rsidDel="00000000" w:rsidP="00000000" w:rsidRDefault="00000000" w:rsidRPr="00000000" w14:paraId="0000058A">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8B">
      <w:pPr>
        <w:spacing w:after="0" w:line="240" w:lineRule="auto"/>
        <w:jc w:val="both"/>
        <w:rPr>
          <w:sz w:val="28"/>
          <w:szCs w:val="28"/>
        </w:rPr>
      </w:pPr>
      <w:r w:rsidDel="00000000" w:rsidR="00000000" w:rsidRPr="00000000">
        <w:rPr>
          <w:sz w:val="28"/>
          <w:szCs w:val="28"/>
          <w:rtl w:val="0"/>
        </w:rPr>
        <w:t xml:space="preserve">Consider the construction of a house where the contractor spent $100,000.00 to complete the project and a fee of $50,000.00 was agreed as a fee. This fee is pure profit for the contractor as he will also be reimbursed for the initial $100,000.00 spent.</w:t>
      </w:r>
    </w:p>
    <w:p w:rsidR="00000000" w:rsidDel="00000000" w:rsidP="00000000" w:rsidRDefault="00000000" w:rsidRPr="00000000" w14:paraId="0000058C">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8D">
      <w:pPr>
        <w:spacing w:after="0" w:line="240" w:lineRule="auto"/>
        <w:jc w:val="both"/>
        <w:rPr>
          <w:b w:val="1"/>
          <w:sz w:val="28"/>
          <w:szCs w:val="28"/>
        </w:rPr>
      </w:pPr>
      <w:r w:rsidDel="00000000" w:rsidR="00000000" w:rsidRPr="00000000">
        <w:rPr>
          <w:b w:val="1"/>
          <w:sz w:val="28"/>
          <w:szCs w:val="28"/>
          <w:rtl w:val="0"/>
        </w:rPr>
        <w:t xml:space="preserve">3. Time and Material Contracts</w:t>
      </w:r>
    </w:p>
    <w:p w:rsidR="00000000" w:rsidDel="00000000" w:rsidP="00000000" w:rsidRDefault="00000000" w:rsidRPr="00000000" w14:paraId="0000058E">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8F">
      <w:pPr>
        <w:spacing w:after="0" w:line="240" w:lineRule="auto"/>
        <w:jc w:val="both"/>
        <w:rPr>
          <w:sz w:val="28"/>
          <w:szCs w:val="28"/>
        </w:rPr>
      </w:pPr>
      <w:r w:rsidDel="00000000" w:rsidR="00000000" w:rsidRPr="00000000">
        <w:rPr>
          <w:sz w:val="28"/>
          <w:szCs w:val="28"/>
          <w:rtl w:val="0"/>
        </w:rPr>
        <w:t xml:space="preserve">These are also called time and means contracts; they are a hybrid of both fixed-price and cost-reimbursable contracts. For those aspects of the project where the scope is well defined, the fixed fee part of the hybrid will pertain. For the other aspects of the project that are uncertain and/or may change, is where the cost-reimbursable formula is applied. This type of contract protects both parties.</w:t>
      </w:r>
    </w:p>
    <w:p w:rsidR="00000000" w:rsidDel="00000000" w:rsidP="00000000" w:rsidRDefault="00000000" w:rsidRPr="00000000" w14:paraId="00000590">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91">
      <w:pPr>
        <w:spacing w:after="0" w:line="240" w:lineRule="auto"/>
        <w:jc w:val="both"/>
        <w:rPr>
          <w:sz w:val="28"/>
          <w:szCs w:val="28"/>
        </w:rPr>
      </w:pPr>
      <w:r w:rsidDel="00000000" w:rsidR="00000000" w:rsidRPr="00000000">
        <w:rPr>
          <w:sz w:val="28"/>
          <w:szCs w:val="28"/>
          <w:rtl w:val="0"/>
        </w:rPr>
        <w:t xml:space="preserve">Example of Time and Materials Contract:</w:t>
      </w:r>
    </w:p>
    <w:p w:rsidR="00000000" w:rsidDel="00000000" w:rsidP="00000000" w:rsidRDefault="00000000" w:rsidRPr="00000000" w14:paraId="00000592">
      <w:pPr>
        <w:spacing w:after="0" w:line="240" w:lineRule="auto"/>
        <w:jc w:val="both"/>
        <w:rPr>
          <w:sz w:val="28"/>
          <w:szCs w:val="28"/>
        </w:rPr>
      </w:pPr>
      <w:r w:rsidDel="00000000" w:rsidR="00000000" w:rsidRPr="00000000">
        <w:rPr>
          <w:sz w:val="28"/>
          <w:szCs w:val="28"/>
          <w:rtl w:val="0"/>
        </w:rPr>
        <w:t xml:space="preserve">Considering the construction of the same house as mentioned above, the buyer agrees to pay the builder an hourly rate of $30 an hour plus an additional 10% on any items purchased. But it also states that the buyer will not pay more than $1,000 in materials and in excess of 80 hours of labour.</w:t>
      </w:r>
    </w:p>
    <w:p w:rsidR="00000000" w:rsidDel="00000000" w:rsidP="00000000" w:rsidRDefault="00000000" w:rsidRPr="00000000" w14:paraId="00000593">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94">
      <w:pPr>
        <w:spacing w:after="0" w:line="240" w:lineRule="auto"/>
        <w:jc w:val="both"/>
        <w:rPr>
          <w:sz w:val="28"/>
          <w:szCs w:val="28"/>
          <w:u w:val="single"/>
        </w:rPr>
      </w:pPr>
      <w:r w:rsidDel="00000000" w:rsidR="00000000" w:rsidRPr="00000000">
        <w:rPr>
          <w:rtl w:val="0"/>
        </w:rPr>
      </w:r>
    </w:p>
    <w:p w:rsidR="00000000" w:rsidDel="00000000" w:rsidP="00000000" w:rsidRDefault="00000000" w:rsidRPr="00000000" w14:paraId="00000595">
      <w:pPr>
        <w:spacing w:after="0" w:line="240" w:lineRule="auto"/>
        <w:jc w:val="both"/>
        <w:rPr>
          <w:sz w:val="28"/>
          <w:szCs w:val="28"/>
          <w:u w:val="single"/>
        </w:rPr>
      </w:pPr>
      <w:r w:rsidDel="00000000" w:rsidR="00000000" w:rsidRPr="00000000">
        <w:rPr>
          <w:rtl w:val="0"/>
        </w:rPr>
      </w:r>
    </w:p>
    <w:p w:rsidR="00000000" w:rsidDel="00000000" w:rsidP="00000000" w:rsidRDefault="00000000" w:rsidRPr="00000000" w14:paraId="00000596">
      <w:pPr>
        <w:spacing w:after="0" w:line="240" w:lineRule="auto"/>
        <w:jc w:val="both"/>
        <w:rPr>
          <w:sz w:val="28"/>
          <w:szCs w:val="28"/>
          <w:u w:val="single"/>
        </w:rPr>
      </w:pPr>
      <w:r w:rsidDel="00000000" w:rsidR="00000000" w:rsidRPr="00000000">
        <w:rPr>
          <w:rtl w:val="0"/>
        </w:rPr>
      </w:r>
    </w:p>
    <w:p w:rsidR="00000000" w:rsidDel="00000000" w:rsidP="00000000" w:rsidRDefault="00000000" w:rsidRPr="00000000" w14:paraId="00000597">
      <w:pPr>
        <w:pStyle w:val="Heading3"/>
        <w:spacing w:line="240" w:lineRule="auto"/>
        <w:jc w:val="both"/>
        <w:rPr/>
      </w:pPr>
      <w:bookmarkStart w:colFirst="0" w:colLast="0" w:name="_heading=h.1yyy98l" w:id="100"/>
      <w:bookmarkEnd w:id="100"/>
      <w:r w:rsidDel="00000000" w:rsidR="00000000" w:rsidRPr="00000000">
        <w:rPr>
          <w:rtl w:val="0"/>
        </w:rPr>
        <w:t xml:space="preserve">LESSON 2 QUIZ</w:t>
      </w:r>
    </w:p>
    <w:p w:rsidR="00000000" w:rsidDel="00000000" w:rsidP="00000000" w:rsidRDefault="00000000" w:rsidRPr="00000000" w14:paraId="00000598">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99">
      <w:pPr>
        <w:numPr>
          <w:ilvl w:val="0"/>
          <w:numId w:val="12"/>
        </w:numPr>
        <w:spacing w:after="0" w:line="240" w:lineRule="auto"/>
        <w:ind w:left="360" w:hanging="360"/>
        <w:jc w:val="both"/>
        <w:rPr>
          <w:sz w:val="28"/>
          <w:szCs w:val="28"/>
        </w:rPr>
      </w:pPr>
      <w:r w:rsidDel="00000000" w:rsidR="00000000" w:rsidRPr="00000000">
        <w:rPr>
          <w:sz w:val="28"/>
          <w:szCs w:val="28"/>
          <w:rtl w:val="0"/>
        </w:rPr>
        <w:t xml:space="preserve">What is one of the most important documents in procurement management?</w:t>
      </w:r>
    </w:p>
    <w:p w:rsidR="00000000" w:rsidDel="00000000" w:rsidP="00000000" w:rsidRDefault="00000000" w:rsidRPr="00000000" w14:paraId="0000059A">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9B">
      <w:pPr>
        <w:spacing w:after="0" w:line="240" w:lineRule="auto"/>
        <w:jc w:val="both"/>
        <w:rPr>
          <w:color w:val="ff0000"/>
          <w:sz w:val="28"/>
          <w:szCs w:val="28"/>
        </w:rPr>
      </w:pPr>
      <w:r w:rsidDel="00000000" w:rsidR="00000000" w:rsidRPr="00000000">
        <w:rPr>
          <w:color w:val="ff0000"/>
          <w:sz w:val="28"/>
          <w:szCs w:val="28"/>
          <w:rtl w:val="0"/>
        </w:rPr>
        <w:t xml:space="preserve">Answer: One of the most important documents in procurement management is a contract, which is a legally binding agreement between two parties that obligates the seller to provide the goods and/or services requested and obligates the buyer to pay for them.</w:t>
      </w:r>
    </w:p>
    <w:p w:rsidR="00000000" w:rsidDel="00000000" w:rsidP="00000000" w:rsidRDefault="00000000" w:rsidRPr="00000000" w14:paraId="0000059C">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9D">
      <w:pPr>
        <w:spacing w:after="0" w:line="240" w:lineRule="auto"/>
        <w:jc w:val="both"/>
        <w:rPr>
          <w:sz w:val="28"/>
          <w:szCs w:val="28"/>
        </w:rPr>
      </w:pPr>
      <w:r w:rsidDel="00000000" w:rsidR="00000000" w:rsidRPr="00000000">
        <w:rPr>
          <w:sz w:val="28"/>
          <w:szCs w:val="28"/>
          <w:rtl w:val="0"/>
        </w:rPr>
        <w:t xml:space="preserve">2. What type of contract has the least amount of risk to the buyer?</w:t>
      </w:r>
    </w:p>
    <w:p w:rsidR="00000000" w:rsidDel="00000000" w:rsidP="00000000" w:rsidRDefault="00000000" w:rsidRPr="00000000" w14:paraId="0000059E">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9F">
      <w:pPr>
        <w:spacing w:after="0" w:line="240" w:lineRule="auto"/>
        <w:jc w:val="both"/>
        <w:rPr>
          <w:color w:val="ff0000"/>
          <w:sz w:val="28"/>
          <w:szCs w:val="28"/>
        </w:rPr>
      </w:pPr>
      <w:r w:rsidDel="00000000" w:rsidR="00000000" w:rsidRPr="00000000">
        <w:rPr>
          <w:color w:val="ff0000"/>
          <w:sz w:val="28"/>
          <w:szCs w:val="28"/>
          <w:rtl w:val="0"/>
        </w:rPr>
        <w:t xml:space="preserve">Answer: The contract that has the least risk to the buyer is the firm fixed-price contract, because the price has been agreed up front and does not change no matter what (economy, raw materials) except for a change in the project scope. </w:t>
      </w:r>
    </w:p>
    <w:p w:rsidR="00000000" w:rsidDel="00000000" w:rsidP="00000000" w:rsidRDefault="00000000" w:rsidRPr="00000000" w14:paraId="000005A0">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A1">
      <w:pPr>
        <w:pStyle w:val="Heading2"/>
        <w:spacing w:line="240" w:lineRule="auto"/>
        <w:jc w:val="both"/>
        <w:rPr/>
      </w:pPr>
      <w:bookmarkStart w:colFirst="0" w:colLast="0" w:name="_heading=h.ad0dftov1686" w:id="101"/>
      <w:bookmarkEnd w:id="101"/>
      <w:r w:rsidDel="00000000" w:rsidR="00000000" w:rsidRPr="00000000">
        <w:rPr>
          <w:rtl w:val="0"/>
        </w:rPr>
      </w:r>
    </w:p>
    <w:p w:rsidR="00000000" w:rsidDel="00000000" w:rsidP="00000000" w:rsidRDefault="00000000" w:rsidRPr="00000000" w14:paraId="000005A2">
      <w:pPr>
        <w:pStyle w:val="Heading2"/>
        <w:rPr>
          <w:u w:val="single"/>
        </w:rPr>
      </w:pPr>
      <w:bookmarkStart w:colFirst="0" w:colLast="0" w:name="_heading=h.4iylrwe" w:id="102"/>
      <w:bookmarkEnd w:id="102"/>
      <w:r w:rsidDel="00000000" w:rsidR="00000000" w:rsidRPr="00000000">
        <w:rPr>
          <w:rtl w:val="0"/>
        </w:rPr>
        <w:t xml:space="preserve">LESSON 3 – DATA GATHERING</w:t>
      </w:r>
      <w:r w:rsidDel="00000000" w:rsidR="00000000" w:rsidRPr="00000000">
        <w:rPr>
          <w:rtl w:val="0"/>
        </w:rPr>
      </w:r>
    </w:p>
    <w:p w:rsidR="00000000" w:rsidDel="00000000" w:rsidP="00000000" w:rsidRDefault="00000000" w:rsidRPr="00000000" w14:paraId="000005A3">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A4">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A5">
      <w:pPr>
        <w:spacing w:after="0" w:line="240" w:lineRule="auto"/>
        <w:jc w:val="both"/>
        <w:rPr>
          <w:sz w:val="28"/>
          <w:szCs w:val="28"/>
        </w:rPr>
      </w:pPr>
      <w:r w:rsidDel="00000000" w:rsidR="00000000" w:rsidRPr="00000000">
        <w:rPr>
          <w:sz w:val="28"/>
          <w:szCs w:val="28"/>
          <w:rtl w:val="0"/>
        </w:rPr>
        <w:t xml:space="preserve">Data gathering is another important task in the procurement process. In this part of the process, the buyer tries via internal or external means to understand as much about market pricing or about potential suppliers as possible, so that the buyer understands what available and what pitfalls the buyer is would need to consider. For example, market research is done on the industry and different seller capabilities; the services that various sellers can provide and the quality of work they have done for your organization and for other companies in the past.</w:t>
      </w:r>
    </w:p>
    <w:p w:rsidR="00000000" w:rsidDel="00000000" w:rsidP="00000000" w:rsidRDefault="00000000" w:rsidRPr="00000000" w14:paraId="000005A6">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A7">
      <w:pPr>
        <w:spacing w:after="0" w:line="240" w:lineRule="auto"/>
        <w:jc w:val="both"/>
        <w:rPr>
          <w:sz w:val="28"/>
          <w:szCs w:val="28"/>
        </w:rPr>
      </w:pPr>
      <w:r w:rsidDel="00000000" w:rsidR="00000000" w:rsidRPr="00000000">
        <w:rPr>
          <w:sz w:val="28"/>
          <w:szCs w:val="28"/>
          <w:rtl w:val="0"/>
        </w:rPr>
        <w:t xml:space="preserve">Internal data gathering is the process of identifying the goods and services required for the project. This must be determined before looking at potential sellers and the services they can provide.</w:t>
      </w:r>
    </w:p>
    <w:p w:rsidR="00000000" w:rsidDel="00000000" w:rsidP="00000000" w:rsidRDefault="00000000" w:rsidRPr="00000000" w14:paraId="000005A8">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A9">
      <w:pPr>
        <w:spacing w:after="0" w:line="240" w:lineRule="auto"/>
        <w:jc w:val="both"/>
        <w:rPr>
          <w:b w:val="1"/>
          <w:sz w:val="28"/>
          <w:szCs w:val="28"/>
        </w:rPr>
      </w:pPr>
      <w:r w:rsidDel="00000000" w:rsidR="00000000" w:rsidRPr="00000000">
        <w:rPr>
          <w:b w:val="1"/>
          <w:sz w:val="28"/>
          <w:szCs w:val="28"/>
          <w:rtl w:val="0"/>
        </w:rPr>
        <w:t xml:space="preserve">Make or Buy Analysis</w:t>
      </w:r>
    </w:p>
    <w:p w:rsidR="00000000" w:rsidDel="00000000" w:rsidP="00000000" w:rsidRDefault="00000000" w:rsidRPr="00000000" w14:paraId="000005AA">
      <w:pPr>
        <w:spacing w:after="0" w:line="240" w:lineRule="auto"/>
        <w:jc w:val="both"/>
        <w:rPr>
          <w:sz w:val="28"/>
          <w:szCs w:val="28"/>
        </w:rPr>
      </w:pPr>
      <w:r w:rsidDel="00000000" w:rsidR="00000000" w:rsidRPr="00000000">
        <w:rPr>
          <w:sz w:val="28"/>
          <w:szCs w:val="28"/>
          <w:rtl w:val="0"/>
        </w:rPr>
        <w:t xml:space="preserve">The project team uses this type of analysis to decide if they can procure services inhouse or source it from outside the company. A make or buy analysis document is created to assess and document the cost of using inhouse resources versus outside resources.</w:t>
      </w:r>
    </w:p>
    <w:p w:rsidR="00000000" w:rsidDel="00000000" w:rsidP="00000000" w:rsidRDefault="00000000" w:rsidRPr="00000000" w14:paraId="000005AB">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AC">
      <w:pPr>
        <w:spacing w:after="0" w:line="240" w:lineRule="auto"/>
        <w:jc w:val="both"/>
        <w:rPr>
          <w:b w:val="1"/>
          <w:sz w:val="28"/>
          <w:szCs w:val="28"/>
        </w:rPr>
      </w:pPr>
      <w:r w:rsidDel="00000000" w:rsidR="00000000" w:rsidRPr="00000000">
        <w:rPr>
          <w:b w:val="1"/>
          <w:sz w:val="28"/>
          <w:szCs w:val="28"/>
          <w:rtl w:val="0"/>
        </w:rPr>
        <w:t xml:space="preserve">Example of Make or Buy Analysis</w:t>
      </w:r>
    </w:p>
    <w:p w:rsidR="00000000" w:rsidDel="00000000" w:rsidP="00000000" w:rsidRDefault="00000000" w:rsidRPr="00000000" w14:paraId="000005AD">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AE">
      <w:pPr>
        <w:spacing w:after="0" w:line="240" w:lineRule="auto"/>
        <w:rPr>
          <w:sz w:val="28"/>
          <w:szCs w:val="28"/>
        </w:rPr>
      </w:pPr>
      <w:r w:rsidDel="00000000" w:rsidR="00000000" w:rsidRPr="00000000">
        <w:rPr>
          <w:rFonts w:ascii="Times New Roman" w:cs="Times New Roman" w:eastAsia="Times New Roman" w:hAnsi="Times New Roman"/>
          <w:sz w:val="24"/>
          <w:szCs w:val="24"/>
        </w:rPr>
        <w:drawing>
          <wp:inline distB="0" distT="0" distL="0" distR="0">
            <wp:extent cx="4549534" cy="5524979"/>
            <wp:effectExtent b="12700" l="12700" r="12700" t="12700"/>
            <wp:docPr id="2142396521" name="image9.png"/>
            <a:graphic>
              <a:graphicData uri="http://schemas.openxmlformats.org/drawingml/2006/picture">
                <pic:pic>
                  <pic:nvPicPr>
                    <pic:cNvPr id="0" name="image9.png"/>
                    <pic:cNvPicPr preferRelativeResize="0"/>
                  </pic:nvPicPr>
                  <pic:blipFill>
                    <a:blip r:embed="rId52"/>
                    <a:srcRect b="0" l="0" r="0" t="0"/>
                    <a:stretch>
                      <a:fillRect/>
                    </a:stretch>
                  </pic:blipFill>
                  <pic:spPr>
                    <a:xfrm>
                      <a:off x="0" y="0"/>
                      <a:ext cx="4549534" cy="5524979"/>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5AF">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B0">
      <w:pPr>
        <w:pStyle w:val="Heading3"/>
        <w:spacing w:line="240" w:lineRule="auto"/>
        <w:jc w:val="both"/>
        <w:rPr/>
      </w:pPr>
      <w:bookmarkStart w:colFirst="0" w:colLast="0" w:name="_heading=h.at9c0hkgcqop" w:id="103"/>
      <w:bookmarkEnd w:id="103"/>
      <w:r w:rsidDel="00000000" w:rsidR="00000000" w:rsidRPr="00000000">
        <w:rPr>
          <w:rtl w:val="0"/>
        </w:rPr>
      </w:r>
    </w:p>
    <w:p w:rsidR="00000000" w:rsidDel="00000000" w:rsidP="00000000" w:rsidRDefault="00000000" w:rsidRPr="00000000" w14:paraId="000005B1">
      <w:pPr>
        <w:pStyle w:val="Heading3"/>
        <w:spacing w:line="240" w:lineRule="auto"/>
        <w:jc w:val="both"/>
        <w:rPr/>
      </w:pPr>
      <w:bookmarkStart w:colFirst="0" w:colLast="0" w:name="_heading=h.2y3w247" w:id="104"/>
      <w:bookmarkEnd w:id="104"/>
      <w:r w:rsidDel="00000000" w:rsidR="00000000" w:rsidRPr="00000000">
        <w:rPr>
          <w:rtl w:val="0"/>
        </w:rPr>
        <w:t xml:space="preserve">LESSON 3 QUIZ</w:t>
      </w:r>
    </w:p>
    <w:p w:rsidR="00000000" w:rsidDel="00000000" w:rsidP="00000000" w:rsidRDefault="00000000" w:rsidRPr="00000000" w14:paraId="000005B2">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B3">
      <w:pPr>
        <w:numPr>
          <w:ilvl w:val="0"/>
          <w:numId w:val="142"/>
        </w:numPr>
        <w:spacing w:after="0" w:line="240" w:lineRule="auto"/>
        <w:ind w:left="450" w:hanging="360"/>
        <w:jc w:val="both"/>
        <w:rPr>
          <w:sz w:val="28"/>
          <w:szCs w:val="28"/>
        </w:rPr>
      </w:pPr>
      <w:r w:rsidDel="00000000" w:rsidR="00000000" w:rsidRPr="00000000">
        <w:rPr>
          <w:sz w:val="28"/>
          <w:szCs w:val="28"/>
          <w:rtl w:val="0"/>
        </w:rPr>
        <w:t xml:space="preserve">What is a Make or Buy Analysis?</w:t>
      </w:r>
    </w:p>
    <w:p w:rsidR="00000000" w:rsidDel="00000000" w:rsidP="00000000" w:rsidRDefault="00000000" w:rsidRPr="00000000" w14:paraId="000005B4">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B5">
      <w:pPr>
        <w:spacing w:after="0" w:line="240" w:lineRule="auto"/>
        <w:jc w:val="both"/>
        <w:rPr>
          <w:color w:val="ff0000"/>
          <w:sz w:val="28"/>
          <w:szCs w:val="28"/>
        </w:rPr>
      </w:pPr>
      <w:r w:rsidDel="00000000" w:rsidR="00000000" w:rsidRPr="00000000">
        <w:rPr>
          <w:color w:val="ff0000"/>
          <w:sz w:val="28"/>
          <w:szCs w:val="28"/>
          <w:rtl w:val="0"/>
        </w:rPr>
        <w:t xml:space="preserve">Answer: The project team uses this type of analysis to decide if they can procure services inhouse or source it from outside the company.</w:t>
      </w:r>
    </w:p>
    <w:p w:rsidR="00000000" w:rsidDel="00000000" w:rsidP="00000000" w:rsidRDefault="00000000" w:rsidRPr="00000000" w14:paraId="000005B6">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B7">
      <w:pPr>
        <w:numPr>
          <w:ilvl w:val="0"/>
          <w:numId w:val="142"/>
        </w:numPr>
        <w:spacing w:after="0" w:line="240" w:lineRule="auto"/>
        <w:ind w:left="450" w:hanging="360"/>
        <w:jc w:val="both"/>
        <w:rPr>
          <w:sz w:val="28"/>
          <w:szCs w:val="28"/>
        </w:rPr>
      </w:pPr>
      <w:r w:rsidDel="00000000" w:rsidR="00000000" w:rsidRPr="00000000">
        <w:rPr>
          <w:sz w:val="28"/>
          <w:szCs w:val="28"/>
          <w:rtl w:val="0"/>
        </w:rPr>
        <w:t xml:space="preserve">Why is internal data gathering important?</w:t>
      </w:r>
    </w:p>
    <w:p w:rsidR="00000000" w:rsidDel="00000000" w:rsidP="00000000" w:rsidRDefault="00000000" w:rsidRPr="00000000" w14:paraId="000005B8">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B9">
      <w:pPr>
        <w:spacing w:after="0" w:line="240" w:lineRule="auto"/>
        <w:jc w:val="both"/>
        <w:rPr>
          <w:color w:val="ff0000"/>
          <w:sz w:val="28"/>
          <w:szCs w:val="28"/>
        </w:rPr>
      </w:pPr>
      <w:r w:rsidDel="00000000" w:rsidR="00000000" w:rsidRPr="00000000">
        <w:rPr>
          <w:color w:val="ff0000"/>
          <w:sz w:val="28"/>
          <w:szCs w:val="28"/>
          <w:rtl w:val="0"/>
        </w:rPr>
        <w:t xml:space="preserve">Answer: Internal data gathering is important because this helps to identify the goods and services required for the project. This must be determined before looking at potential sellers and the services they can provide.</w:t>
      </w:r>
    </w:p>
    <w:p w:rsidR="00000000" w:rsidDel="00000000" w:rsidP="00000000" w:rsidRDefault="00000000" w:rsidRPr="00000000" w14:paraId="000005BA">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BB">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BC">
      <w:pPr>
        <w:pStyle w:val="Heading2"/>
        <w:spacing w:line="240" w:lineRule="auto"/>
        <w:jc w:val="both"/>
        <w:rPr/>
      </w:pPr>
      <w:bookmarkStart w:colFirst="0" w:colLast="0" w:name="_heading=h.1d96cc0" w:id="105"/>
      <w:bookmarkEnd w:id="105"/>
      <w:r w:rsidDel="00000000" w:rsidR="00000000" w:rsidRPr="00000000">
        <w:rPr>
          <w:rtl w:val="0"/>
        </w:rPr>
        <w:t xml:space="preserve">LESSON 4 – BID DOCUMENTS</w:t>
      </w:r>
    </w:p>
    <w:p w:rsidR="00000000" w:rsidDel="00000000" w:rsidP="00000000" w:rsidRDefault="00000000" w:rsidRPr="00000000" w14:paraId="000005BD">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BE">
      <w:pPr>
        <w:numPr>
          <w:ilvl w:val="0"/>
          <w:numId w:val="46"/>
        </w:numPr>
        <w:spacing w:after="0" w:line="240" w:lineRule="auto"/>
        <w:ind w:left="360" w:hanging="360"/>
        <w:jc w:val="both"/>
        <w:rPr>
          <w:b w:val="1"/>
          <w:sz w:val="28"/>
          <w:szCs w:val="28"/>
        </w:rPr>
      </w:pPr>
      <w:r w:rsidDel="00000000" w:rsidR="00000000" w:rsidRPr="00000000">
        <w:rPr>
          <w:b w:val="1"/>
          <w:sz w:val="28"/>
          <w:szCs w:val="28"/>
          <w:rtl w:val="0"/>
        </w:rPr>
        <w:t xml:space="preserve">RFP – Request for Proposal: </w:t>
      </w:r>
      <w:r w:rsidDel="00000000" w:rsidR="00000000" w:rsidRPr="00000000">
        <w:rPr>
          <w:sz w:val="28"/>
          <w:szCs w:val="28"/>
          <w:rtl w:val="0"/>
        </w:rPr>
        <w:t xml:space="preserve">This document solicits proposals from prospective suppliers. In this document the buyer describes what they require, and requests responses from potential sellers that explain what they will do to meet the requirements of the buyer. </w:t>
      </w:r>
      <w:r w:rsidDel="00000000" w:rsidR="00000000" w:rsidRPr="00000000">
        <w:rPr>
          <w:rtl w:val="0"/>
        </w:rPr>
      </w:r>
    </w:p>
    <w:p w:rsidR="00000000" w:rsidDel="00000000" w:rsidP="00000000" w:rsidRDefault="00000000" w:rsidRPr="00000000" w14:paraId="000005BF">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C0">
      <w:pPr>
        <w:spacing w:after="0" w:line="240" w:lineRule="auto"/>
        <w:jc w:val="both"/>
        <w:rPr>
          <w:sz w:val="28"/>
          <w:szCs w:val="28"/>
        </w:rPr>
      </w:pPr>
      <w:r w:rsidDel="00000000" w:rsidR="00000000" w:rsidRPr="00000000">
        <w:rPr>
          <w:sz w:val="28"/>
          <w:szCs w:val="28"/>
          <w:rtl w:val="0"/>
        </w:rPr>
        <w:t xml:space="preserve">An RFP contains:</w:t>
      </w:r>
    </w:p>
    <w:p w:rsidR="00000000" w:rsidDel="00000000" w:rsidP="00000000" w:rsidRDefault="00000000" w:rsidRPr="00000000" w14:paraId="000005C1">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C2">
      <w:pPr>
        <w:numPr>
          <w:ilvl w:val="0"/>
          <w:numId w:val="13"/>
        </w:numPr>
        <w:spacing w:after="0" w:line="240" w:lineRule="auto"/>
        <w:ind w:left="720" w:hanging="360"/>
        <w:jc w:val="both"/>
        <w:rPr>
          <w:sz w:val="28"/>
          <w:szCs w:val="28"/>
        </w:rPr>
      </w:pPr>
      <w:r w:rsidDel="00000000" w:rsidR="00000000" w:rsidRPr="00000000">
        <w:rPr>
          <w:sz w:val="28"/>
          <w:szCs w:val="28"/>
          <w:rtl w:val="0"/>
        </w:rPr>
        <w:t xml:space="preserve">The purpose of the RFP</w:t>
      </w:r>
    </w:p>
    <w:p w:rsidR="00000000" w:rsidDel="00000000" w:rsidP="00000000" w:rsidRDefault="00000000" w:rsidRPr="00000000" w14:paraId="000005C3">
      <w:pPr>
        <w:numPr>
          <w:ilvl w:val="0"/>
          <w:numId w:val="13"/>
        </w:numPr>
        <w:spacing w:after="0" w:line="240" w:lineRule="auto"/>
        <w:ind w:left="720" w:hanging="360"/>
        <w:jc w:val="both"/>
        <w:rPr>
          <w:sz w:val="28"/>
          <w:szCs w:val="28"/>
        </w:rPr>
      </w:pPr>
      <w:r w:rsidDel="00000000" w:rsidR="00000000" w:rsidRPr="00000000">
        <w:rPr>
          <w:sz w:val="28"/>
          <w:szCs w:val="28"/>
          <w:rtl w:val="0"/>
        </w:rPr>
        <w:t xml:space="preserve">Background on the organization issuing the RFP</w:t>
      </w:r>
    </w:p>
    <w:p w:rsidR="00000000" w:rsidDel="00000000" w:rsidP="00000000" w:rsidRDefault="00000000" w:rsidRPr="00000000" w14:paraId="000005C4">
      <w:pPr>
        <w:numPr>
          <w:ilvl w:val="0"/>
          <w:numId w:val="13"/>
        </w:numPr>
        <w:spacing w:after="0" w:line="240" w:lineRule="auto"/>
        <w:ind w:left="720" w:hanging="360"/>
        <w:jc w:val="both"/>
        <w:rPr>
          <w:sz w:val="28"/>
          <w:szCs w:val="28"/>
        </w:rPr>
      </w:pPr>
      <w:r w:rsidDel="00000000" w:rsidR="00000000" w:rsidRPr="00000000">
        <w:rPr>
          <w:sz w:val="28"/>
          <w:szCs w:val="28"/>
          <w:rtl w:val="0"/>
        </w:rPr>
        <w:t xml:space="preserve">Basic requirements for the products/services being proposed</w:t>
      </w:r>
    </w:p>
    <w:p w:rsidR="00000000" w:rsidDel="00000000" w:rsidP="00000000" w:rsidRDefault="00000000" w:rsidRPr="00000000" w14:paraId="000005C5">
      <w:pPr>
        <w:numPr>
          <w:ilvl w:val="0"/>
          <w:numId w:val="13"/>
        </w:numPr>
        <w:spacing w:after="0" w:line="240" w:lineRule="auto"/>
        <w:ind w:left="720" w:hanging="360"/>
        <w:jc w:val="both"/>
        <w:rPr>
          <w:sz w:val="28"/>
          <w:szCs w:val="28"/>
        </w:rPr>
      </w:pPr>
      <w:r w:rsidDel="00000000" w:rsidR="00000000" w:rsidRPr="00000000">
        <w:rPr>
          <w:sz w:val="28"/>
          <w:szCs w:val="28"/>
          <w:rtl w:val="0"/>
        </w:rPr>
        <w:t xml:space="preserve">Hardware/software environment (if IT related)</w:t>
      </w:r>
    </w:p>
    <w:p w:rsidR="00000000" w:rsidDel="00000000" w:rsidP="00000000" w:rsidRDefault="00000000" w:rsidRPr="00000000" w14:paraId="000005C6">
      <w:pPr>
        <w:numPr>
          <w:ilvl w:val="0"/>
          <w:numId w:val="13"/>
        </w:numPr>
        <w:spacing w:after="0" w:line="240" w:lineRule="auto"/>
        <w:ind w:left="720" w:hanging="360"/>
        <w:jc w:val="both"/>
        <w:rPr>
          <w:sz w:val="28"/>
          <w:szCs w:val="28"/>
        </w:rPr>
      </w:pPr>
      <w:r w:rsidDel="00000000" w:rsidR="00000000" w:rsidRPr="00000000">
        <w:rPr>
          <w:sz w:val="28"/>
          <w:szCs w:val="28"/>
          <w:rtl w:val="0"/>
        </w:rPr>
        <w:t xml:space="preserve">Instructions on how the sellers/contractors should respond to the RFP and submit their proposals </w:t>
      </w:r>
    </w:p>
    <w:p w:rsidR="00000000" w:rsidDel="00000000" w:rsidP="00000000" w:rsidRDefault="00000000" w:rsidRPr="00000000" w14:paraId="000005C7">
      <w:pPr>
        <w:numPr>
          <w:ilvl w:val="0"/>
          <w:numId w:val="13"/>
        </w:numPr>
        <w:spacing w:after="0" w:line="240" w:lineRule="auto"/>
        <w:ind w:left="720" w:hanging="360"/>
        <w:jc w:val="both"/>
        <w:rPr>
          <w:sz w:val="28"/>
          <w:szCs w:val="28"/>
        </w:rPr>
      </w:pPr>
      <w:r w:rsidDel="00000000" w:rsidR="00000000" w:rsidRPr="00000000">
        <w:rPr>
          <w:sz w:val="28"/>
          <w:szCs w:val="28"/>
          <w:rtl w:val="0"/>
        </w:rPr>
        <w:t xml:space="preserve">Statement of Work (SOW) and scheduled information</w:t>
      </w:r>
    </w:p>
    <w:p w:rsidR="00000000" w:rsidDel="00000000" w:rsidP="00000000" w:rsidRDefault="00000000" w:rsidRPr="00000000" w14:paraId="000005C8">
      <w:pPr>
        <w:numPr>
          <w:ilvl w:val="0"/>
          <w:numId w:val="13"/>
        </w:numPr>
        <w:spacing w:after="0" w:line="240" w:lineRule="auto"/>
        <w:ind w:left="720" w:hanging="360"/>
        <w:jc w:val="both"/>
        <w:rPr>
          <w:sz w:val="28"/>
          <w:szCs w:val="28"/>
        </w:rPr>
      </w:pPr>
      <w:r w:rsidDel="00000000" w:rsidR="00000000" w:rsidRPr="00000000">
        <w:rPr>
          <w:sz w:val="28"/>
          <w:szCs w:val="28"/>
          <w:rtl w:val="0"/>
        </w:rPr>
        <w:t xml:space="preserve">Fee/cost information</w:t>
      </w:r>
    </w:p>
    <w:p w:rsidR="00000000" w:rsidDel="00000000" w:rsidP="00000000" w:rsidRDefault="00000000" w:rsidRPr="00000000" w14:paraId="000005C9">
      <w:pPr>
        <w:numPr>
          <w:ilvl w:val="0"/>
          <w:numId w:val="13"/>
        </w:numPr>
        <w:spacing w:after="0" w:line="240" w:lineRule="auto"/>
        <w:ind w:left="720" w:hanging="360"/>
        <w:jc w:val="both"/>
        <w:rPr>
          <w:sz w:val="28"/>
          <w:szCs w:val="28"/>
        </w:rPr>
      </w:pPr>
      <w:r w:rsidDel="00000000" w:rsidR="00000000" w:rsidRPr="00000000">
        <w:rPr>
          <w:sz w:val="28"/>
          <w:szCs w:val="28"/>
          <w:rtl w:val="0"/>
        </w:rPr>
        <w:t xml:space="preserve">Terms and Conditions of contracts with successful suppliers</w:t>
      </w:r>
    </w:p>
    <w:p w:rsidR="00000000" w:rsidDel="00000000" w:rsidP="00000000" w:rsidRDefault="00000000" w:rsidRPr="00000000" w14:paraId="000005CA">
      <w:pPr>
        <w:numPr>
          <w:ilvl w:val="0"/>
          <w:numId w:val="13"/>
        </w:numPr>
        <w:spacing w:after="0" w:line="240" w:lineRule="auto"/>
        <w:ind w:left="720" w:hanging="360"/>
        <w:jc w:val="both"/>
        <w:rPr>
          <w:sz w:val="28"/>
          <w:szCs w:val="28"/>
        </w:rPr>
      </w:pPr>
      <w:r w:rsidDel="00000000" w:rsidR="00000000" w:rsidRPr="00000000">
        <w:rPr>
          <w:sz w:val="28"/>
          <w:szCs w:val="28"/>
          <w:rtl w:val="0"/>
        </w:rPr>
        <w:t xml:space="preserve">Appendices. </w:t>
      </w:r>
    </w:p>
    <w:p w:rsidR="00000000" w:rsidDel="00000000" w:rsidP="00000000" w:rsidRDefault="00000000" w:rsidRPr="00000000" w14:paraId="000005CB">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CC">
      <w:pPr>
        <w:spacing w:after="0" w:line="240" w:lineRule="auto"/>
        <w:jc w:val="both"/>
        <w:rPr>
          <w:sz w:val="28"/>
          <w:szCs w:val="28"/>
        </w:rPr>
      </w:pPr>
      <w:r w:rsidDel="00000000" w:rsidR="00000000" w:rsidRPr="00000000">
        <w:rPr>
          <w:b w:val="1"/>
          <w:sz w:val="28"/>
          <w:szCs w:val="28"/>
          <w:rtl w:val="0"/>
        </w:rPr>
        <w:t xml:space="preserve">2. RFQ – Request for Quotation:</w:t>
      </w:r>
      <w:r w:rsidDel="00000000" w:rsidR="00000000" w:rsidRPr="00000000">
        <w:rPr>
          <w:sz w:val="28"/>
          <w:szCs w:val="28"/>
          <w:rtl w:val="0"/>
        </w:rPr>
        <w:t xml:space="preserve"> This document deals with getting quotes/pricing information. Responses to RFQs are normally faster than responses to RFPs. Selections are normally made on the lowest bids. This is used when you need pricing for standard items.</w:t>
      </w:r>
    </w:p>
    <w:p w:rsidR="00000000" w:rsidDel="00000000" w:rsidP="00000000" w:rsidRDefault="00000000" w:rsidRPr="00000000" w14:paraId="000005CD">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CE">
      <w:pPr>
        <w:spacing w:after="0" w:line="240" w:lineRule="auto"/>
        <w:jc w:val="both"/>
        <w:rPr>
          <w:sz w:val="28"/>
          <w:szCs w:val="28"/>
        </w:rPr>
      </w:pPr>
      <w:r w:rsidDel="00000000" w:rsidR="00000000" w:rsidRPr="00000000">
        <w:rPr>
          <w:b w:val="1"/>
          <w:sz w:val="28"/>
          <w:szCs w:val="28"/>
          <w:rtl w:val="0"/>
        </w:rPr>
        <w:t xml:space="preserve">3. RFI – Request for Information: </w:t>
      </w:r>
      <w:r w:rsidDel="00000000" w:rsidR="00000000" w:rsidRPr="00000000">
        <w:rPr>
          <w:sz w:val="28"/>
          <w:szCs w:val="28"/>
          <w:rtl w:val="0"/>
        </w:rPr>
        <w:t xml:space="preserve">This document is used when information from sellers/contractors is needed before you send out an RFP or RFQ. </w:t>
      </w:r>
    </w:p>
    <w:p w:rsidR="00000000" w:rsidDel="00000000" w:rsidP="00000000" w:rsidRDefault="00000000" w:rsidRPr="00000000" w14:paraId="000005CF">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D0">
      <w:pPr>
        <w:spacing w:after="0" w:line="240" w:lineRule="auto"/>
        <w:jc w:val="both"/>
        <w:rPr>
          <w:b w:val="1"/>
          <w:sz w:val="28"/>
          <w:szCs w:val="28"/>
        </w:rPr>
      </w:pPr>
      <w:r w:rsidDel="00000000" w:rsidR="00000000" w:rsidRPr="00000000">
        <w:rPr>
          <w:b w:val="1"/>
          <w:sz w:val="28"/>
          <w:szCs w:val="28"/>
          <w:rtl w:val="0"/>
        </w:rPr>
        <w:t xml:space="preserve">RFI versus RFP versus RFQ</w:t>
      </w:r>
    </w:p>
    <w:p w:rsidR="00000000" w:rsidDel="00000000" w:rsidP="00000000" w:rsidRDefault="00000000" w:rsidRPr="00000000" w14:paraId="000005D1">
      <w:pPr>
        <w:spacing w:after="0" w:line="240" w:lineRule="auto"/>
        <w:jc w:val="both"/>
        <w:rPr>
          <w:sz w:val="28"/>
          <w:szCs w:val="28"/>
        </w:rPr>
      </w:pPr>
      <w:r w:rsidDel="00000000" w:rsidR="00000000" w:rsidRPr="00000000">
        <w:rPr>
          <w:sz w:val="28"/>
          <w:szCs w:val="28"/>
          <w:rtl w:val="0"/>
        </w:rPr>
        <w:t xml:space="preserve">These documents are used for different purposes. An RFI is used when you need more information on the sellers you want to potentially do business with; this is sent to the sellers so they can answer any questions the buyer has. An RFP is a detailed document that the seller would send to a buyer to explain how they will meet the needs of the buyer to fulfil the contract. A RFQ simply gives an estimated price that the seller will charge the buyer for the job. This is a less detailed document than an RFP as it simply lists the prices of the equipment to be purchased and the cost of the labour. </w:t>
      </w:r>
    </w:p>
    <w:p w:rsidR="00000000" w:rsidDel="00000000" w:rsidP="00000000" w:rsidRDefault="00000000" w:rsidRPr="00000000" w14:paraId="000005D2">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D3">
      <w:pPr>
        <w:spacing w:after="0" w:line="240" w:lineRule="auto"/>
        <w:jc w:val="both"/>
        <w:rPr>
          <w:sz w:val="28"/>
          <w:szCs w:val="28"/>
        </w:rPr>
      </w:pPr>
      <w:r w:rsidDel="00000000" w:rsidR="00000000" w:rsidRPr="00000000">
        <w:rPr>
          <w:b w:val="1"/>
          <w:sz w:val="28"/>
          <w:szCs w:val="28"/>
          <w:rtl w:val="0"/>
        </w:rPr>
        <w:t xml:space="preserve">4.</w:t>
      </w:r>
      <w:r w:rsidDel="00000000" w:rsidR="00000000" w:rsidRPr="00000000">
        <w:rPr>
          <w:sz w:val="28"/>
          <w:szCs w:val="28"/>
          <w:rtl w:val="0"/>
        </w:rPr>
        <w:t xml:space="preserve"> </w:t>
      </w:r>
      <w:r w:rsidDel="00000000" w:rsidR="00000000" w:rsidRPr="00000000">
        <w:rPr>
          <w:b w:val="1"/>
          <w:sz w:val="28"/>
          <w:szCs w:val="28"/>
          <w:rtl w:val="0"/>
        </w:rPr>
        <w:t xml:space="preserve">Procurement Statement of Work (SOW):</w:t>
      </w:r>
      <w:r w:rsidDel="00000000" w:rsidR="00000000" w:rsidRPr="00000000">
        <w:rPr>
          <w:sz w:val="28"/>
          <w:szCs w:val="28"/>
          <w:rtl w:val="0"/>
        </w:rPr>
        <w:t xml:space="preserve"> This document describes the goods and services to be purchased. This should be included with the RFP to state what the buyer wants the supplier to provide, as well as where and when the job will be done. </w:t>
      </w:r>
    </w:p>
    <w:p w:rsidR="00000000" w:rsidDel="00000000" w:rsidP="00000000" w:rsidRDefault="00000000" w:rsidRPr="00000000" w14:paraId="000005D4">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D5">
      <w:pPr>
        <w:spacing w:after="0" w:line="240" w:lineRule="auto"/>
        <w:jc w:val="both"/>
        <w:rPr>
          <w:sz w:val="28"/>
          <w:szCs w:val="28"/>
        </w:rPr>
      </w:pPr>
      <w:r w:rsidDel="00000000" w:rsidR="00000000" w:rsidRPr="00000000">
        <w:rPr>
          <w:sz w:val="28"/>
          <w:szCs w:val="28"/>
          <w:rtl w:val="0"/>
        </w:rPr>
        <w:t xml:space="preserve">Buyers should give suppliers as much information as possible so they can properly price their service.</w:t>
      </w:r>
    </w:p>
    <w:p w:rsidR="00000000" w:rsidDel="00000000" w:rsidP="00000000" w:rsidRDefault="00000000" w:rsidRPr="00000000" w14:paraId="000005D6">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D7">
      <w:pPr>
        <w:spacing w:after="0" w:line="240" w:lineRule="auto"/>
        <w:jc w:val="both"/>
        <w:rPr>
          <w:sz w:val="28"/>
          <w:szCs w:val="28"/>
        </w:rPr>
      </w:pPr>
      <w:r w:rsidDel="00000000" w:rsidR="00000000" w:rsidRPr="00000000">
        <w:rPr>
          <w:b w:val="1"/>
          <w:sz w:val="28"/>
          <w:szCs w:val="28"/>
          <w:rtl w:val="0"/>
        </w:rPr>
        <w:t xml:space="preserve">5. Source Selection Criteria</w:t>
      </w:r>
      <w:r w:rsidDel="00000000" w:rsidR="00000000" w:rsidRPr="00000000">
        <w:rPr>
          <w:sz w:val="28"/>
          <w:szCs w:val="28"/>
          <w:rtl w:val="0"/>
        </w:rPr>
        <w:t xml:space="preserve">: Your organization should properly evaluate suppliers before selecting them, e.g. reviewing last performance, talking to their recent customers, talking to their management team, requesting demos/samples, where applicable.</w:t>
      </w:r>
    </w:p>
    <w:p w:rsidR="00000000" w:rsidDel="00000000" w:rsidP="00000000" w:rsidRDefault="00000000" w:rsidRPr="00000000" w14:paraId="000005D8">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D9">
      <w:pPr>
        <w:spacing w:after="0" w:line="240" w:lineRule="auto"/>
        <w:jc w:val="both"/>
        <w:rPr>
          <w:sz w:val="28"/>
          <w:szCs w:val="28"/>
        </w:rPr>
      </w:pPr>
      <w:r w:rsidDel="00000000" w:rsidR="00000000" w:rsidRPr="00000000">
        <w:rPr>
          <w:b w:val="1"/>
          <w:sz w:val="28"/>
          <w:szCs w:val="28"/>
          <w:rtl w:val="0"/>
        </w:rPr>
        <w:t xml:space="preserve">6</w:t>
      </w:r>
      <w:r w:rsidDel="00000000" w:rsidR="00000000" w:rsidRPr="00000000">
        <w:rPr>
          <w:sz w:val="28"/>
          <w:szCs w:val="28"/>
          <w:rtl w:val="0"/>
        </w:rPr>
        <w:t xml:space="preserve">. </w:t>
      </w:r>
      <w:r w:rsidDel="00000000" w:rsidR="00000000" w:rsidRPr="00000000">
        <w:rPr>
          <w:b w:val="1"/>
          <w:sz w:val="28"/>
          <w:szCs w:val="28"/>
          <w:rtl w:val="0"/>
        </w:rPr>
        <w:t xml:space="preserve">Advertising</w:t>
      </w:r>
      <w:r w:rsidDel="00000000" w:rsidR="00000000" w:rsidRPr="00000000">
        <w:rPr>
          <w:sz w:val="28"/>
          <w:szCs w:val="28"/>
          <w:rtl w:val="0"/>
        </w:rPr>
        <w:t xml:space="preserve">: You can advertise for goods and services in different ways:</w:t>
      </w:r>
    </w:p>
    <w:p w:rsidR="00000000" w:rsidDel="00000000" w:rsidP="00000000" w:rsidRDefault="00000000" w:rsidRPr="00000000" w14:paraId="000005DA">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DB">
      <w:pPr>
        <w:numPr>
          <w:ilvl w:val="0"/>
          <w:numId w:val="131"/>
        </w:numPr>
        <w:spacing w:after="0" w:line="240" w:lineRule="auto"/>
        <w:ind w:left="720" w:hanging="360"/>
        <w:jc w:val="both"/>
        <w:rPr>
          <w:sz w:val="28"/>
          <w:szCs w:val="28"/>
        </w:rPr>
      </w:pPr>
      <w:r w:rsidDel="00000000" w:rsidR="00000000" w:rsidRPr="00000000">
        <w:rPr>
          <w:sz w:val="28"/>
          <w:szCs w:val="28"/>
          <w:rtl w:val="0"/>
        </w:rPr>
        <w:t xml:space="preserve">Approach a preferred vendor – Send the RFP to a preferred vendor and wait for their response. This is usually referred to as sole select, and has various conditions to demonstrate why a competitive procurement (tender) process was not used.</w:t>
      </w:r>
    </w:p>
    <w:p w:rsidR="00000000" w:rsidDel="00000000" w:rsidP="00000000" w:rsidRDefault="00000000" w:rsidRPr="00000000" w14:paraId="000005DC">
      <w:pPr>
        <w:numPr>
          <w:ilvl w:val="0"/>
          <w:numId w:val="131"/>
        </w:numPr>
        <w:spacing w:after="0" w:line="240" w:lineRule="auto"/>
        <w:ind w:left="720" w:hanging="360"/>
        <w:jc w:val="both"/>
        <w:rPr>
          <w:sz w:val="28"/>
          <w:szCs w:val="28"/>
        </w:rPr>
      </w:pPr>
      <w:r w:rsidDel="00000000" w:rsidR="00000000" w:rsidRPr="00000000">
        <w:rPr>
          <w:sz w:val="28"/>
          <w:szCs w:val="28"/>
          <w:rtl w:val="0"/>
        </w:rPr>
        <w:t xml:space="preserve">Approach several potential vendors – Advertise to different vendors and await their responses, and then select the best proposal. This is usually referred to as selective procurement or tendering.</w:t>
      </w:r>
    </w:p>
    <w:p w:rsidR="00000000" w:rsidDel="00000000" w:rsidP="00000000" w:rsidRDefault="00000000" w:rsidRPr="00000000" w14:paraId="000005DD">
      <w:pPr>
        <w:numPr>
          <w:ilvl w:val="0"/>
          <w:numId w:val="131"/>
        </w:numPr>
        <w:spacing w:after="0" w:line="240" w:lineRule="auto"/>
        <w:ind w:left="720" w:hanging="360"/>
        <w:jc w:val="both"/>
        <w:rPr>
          <w:sz w:val="28"/>
          <w:szCs w:val="28"/>
        </w:rPr>
      </w:pPr>
      <w:r w:rsidDel="00000000" w:rsidR="00000000" w:rsidRPr="00000000">
        <w:rPr>
          <w:sz w:val="28"/>
          <w:szCs w:val="28"/>
          <w:rtl w:val="0"/>
        </w:rPr>
        <w:t xml:space="preserve">Advertising to anyone interested – Put an ad in the newspaper or online. This is done if you don’t know who to send the proposal to, or in a competitive “open tender” process.</w:t>
      </w:r>
    </w:p>
    <w:p w:rsidR="00000000" w:rsidDel="00000000" w:rsidP="00000000" w:rsidRDefault="00000000" w:rsidRPr="00000000" w14:paraId="000005DE">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DF">
      <w:pPr>
        <w:spacing w:after="0" w:line="240" w:lineRule="auto"/>
        <w:jc w:val="both"/>
        <w:rPr>
          <w:sz w:val="28"/>
          <w:szCs w:val="28"/>
        </w:rPr>
      </w:pPr>
      <w:r w:rsidDel="00000000" w:rsidR="00000000" w:rsidRPr="00000000">
        <w:rPr>
          <w:sz w:val="28"/>
          <w:szCs w:val="28"/>
          <w:rtl w:val="0"/>
        </w:rPr>
        <w:t xml:space="preserve">7. </w:t>
      </w:r>
      <w:r w:rsidDel="00000000" w:rsidR="00000000" w:rsidRPr="00000000">
        <w:rPr>
          <w:b w:val="1"/>
          <w:sz w:val="28"/>
          <w:szCs w:val="28"/>
          <w:rtl w:val="0"/>
        </w:rPr>
        <w:t xml:space="preserve">Bidder Conferences:</w:t>
      </w:r>
      <w:r w:rsidDel="00000000" w:rsidR="00000000" w:rsidRPr="00000000">
        <w:rPr>
          <w:sz w:val="28"/>
          <w:szCs w:val="28"/>
          <w:rtl w:val="0"/>
        </w:rPr>
        <w:t xml:space="preserve"> Also called contractor conferences, vendor conferences and pre-bid conferences. These are meetings between the organization and prospective sellers prior to them submitting their proposals. These meetings  are used to ensure that all prospective bidders have a clear understanding of the procurement and that there is no preferential treatment.</w:t>
      </w:r>
    </w:p>
    <w:p w:rsidR="00000000" w:rsidDel="00000000" w:rsidP="00000000" w:rsidRDefault="00000000" w:rsidRPr="00000000" w14:paraId="000005E0">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E1">
      <w:pPr>
        <w:pStyle w:val="Heading3"/>
        <w:spacing w:line="240" w:lineRule="auto"/>
        <w:jc w:val="both"/>
        <w:rPr/>
      </w:pPr>
      <w:bookmarkStart w:colFirst="0" w:colLast="0" w:name="_heading=h.3x8tuzt" w:id="106"/>
      <w:bookmarkEnd w:id="106"/>
      <w:r w:rsidDel="00000000" w:rsidR="00000000" w:rsidRPr="00000000">
        <w:rPr>
          <w:rtl w:val="0"/>
        </w:rPr>
        <w:t xml:space="preserve">LESSON 4 QUIZ</w:t>
      </w:r>
    </w:p>
    <w:p w:rsidR="00000000" w:rsidDel="00000000" w:rsidP="00000000" w:rsidRDefault="00000000" w:rsidRPr="00000000" w14:paraId="000005E2">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E3">
      <w:pPr>
        <w:numPr>
          <w:ilvl w:val="0"/>
          <w:numId w:val="71"/>
        </w:numPr>
        <w:spacing w:after="0" w:line="240" w:lineRule="auto"/>
        <w:ind w:left="360" w:hanging="360"/>
        <w:jc w:val="both"/>
        <w:rPr>
          <w:sz w:val="28"/>
          <w:szCs w:val="28"/>
        </w:rPr>
      </w:pPr>
      <w:r w:rsidDel="00000000" w:rsidR="00000000" w:rsidRPr="00000000">
        <w:rPr>
          <w:sz w:val="28"/>
          <w:szCs w:val="28"/>
          <w:rtl w:val="0"/>
        </w:rPr>
        <w:t xml:space="preserve">What is the difference between RFP, RFI and RFQ?</w:t>
      </w:r>
    </w:p>
    <w:p w:rsidR="00000000" w:rsidDel="00000000" w:rsidP="00000000" w:rsidRDefault="00000000" w:rsidRPr="00000000" w14:paraId="000005E4">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E5">
      <w:pPr>
        <w:spacing w:after="0" w:line="240" w:lineRule="auto"/>
        <w:jc w:val="both"/>
        <w:rPr>
          <w:color w:val="ff0000"/>
          <w:sz w:val="28"/>
          <w:szCs w:val="28"/>
        </w:rPr>
      </w:pPr>
      <w:r w:rsidDel="00000000" w:rsidR="00000000" w:rsidRPr="00000000">
        <w:rPr>
          <w:color w:val="ff0000"/>
          <w:sz w:val="28"/>
          <w:szCs w:val="28"/>
          <w:rtl w:val="0"/>
        </w:rPr>
        <w:t xml:space="preserve">Answer: An RFI is used when you need more information on the sellers you want to potentially do business with; this is sent to the sellers so they can answer any questions the buyer has. </w:t>
      </w:r>
    </w:p>
    <w:p w:rsidR="00000000" w:rsidDel="00000000" w:rsidP="00000000" w:rsidRDefault="00000000" w:rsidRPr="00000000" w14:paraId="000005E6">
      <w:pPr>
        <w:spacing w:after="0" w:line="240" w:lineRule="auto"/>
        <w:jc w:val="both"/>
        <w:rPr>
          <w:color w:val="ff0000"/>
          <w:sz w:val="28"/>
          <w:szCs w:val="28"/>
        </w:rPr>
      </w:pPr>
      <w:r w:rsidDel="00000000" w:rsidR="00000000" w:rsidRPr="00000000">
        <w:rPr>
          <w:color w:val="ff0000"/>
          <w:sz w:val="28"/>
          <w:szCs w:val="28"/>
          <w:rtl w:val="0"/>
        </w:rPr>
        <w:t xml:space="preserve">An RFP is a detailed document that the seller would send to a buyer to explain how they will meet the needs of the buyer to fulfil the contract. </w:t>
      </w:r>
    </w:p>
    <w:p w:rsidR="00000000" w:rsidDel="00000000" w:rsidP="00000000" w:rsidRDefault="00000000" w:rsidRPr="00000000" w14:paraId="000005E7">
      <w:pPr>
        <w:spacing w:after="0" w:line="240" w:lineRule="auto"/>
        <w:jc w:val="both"/>
        <w:rPr>
          <w:color w:val="ff0000"/>
          <w:sz w:val="28"/>
          <w:szCs w:val="28"/>
        </w:rPr>
      </w:pPr>
      <w:r w:rsidDel="00000000" w:rsidR="00000000" w:rsidRPr="00000000">
        <w:rPr>
          <w:color w:val="ff0000"/>
          <w:sz w:val="28"/>
          <w:szCs w:val="28"/>
          <w:rtl w:val="0"/>
        </w:rPr>
        <w:t xml:space="preserve">An RFQ simply gives an estimated price that the seller will charge the buyer for the job. This is a less detailed document than an RFP as it simply lists the prices of the equipment to be purchased and the cost of the labour.</w:t>
      </w:r>
    </w:p>
    <w:p w:rsidR="00000000" w:rsidDel="00000000" w:rsidP="00000000" w:rsidRDefault="00000000" w:rsidRPr="00000000" w14:paraId="000005E8">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E9">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EA">
      <w:pPr>
        <w:numPr>
          <w:ilvl w:val="0"/>
          <w:numId w:val="71"/>
        </w:numPr>
        <w:spacing w:after="0" w:line="240" w:lineRule="auto"/>
        <w:ind w:left="360" w:hanging="360"/>
        <w:jc w:val="both"/>
        <w:rPr>
          <w:sz w:val="28"/>
          <w:szCs w:val="28"/>
        </w:rPr>
      </w:pPr>
      <w:r w:rsidDel="00000000" w:rsidR="00000000" w:rsidRPr="00000000">
        <w:rPr>
          <w:sz w:val="28"/>
          <w:szCs w:val="28"/>
          <w:rtl w:val="0"/>
        </w:rPr>
        <w:t xml:space="preserve">What is a Statement of Work?</w:t>
      </w:r>
    </w:p>
    <w:p w:rsidR="00000000" w:rsidDel="00000000" w:rsidP="00000000" w:rsidRDefault="00000000" w:rsidRPr="00000000" w14:paraId="000005EB">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EC">
      <w:pPr>
        <w:spacing w:after="0" w:line="240" w:lineRule="auto"/>
        <w:jc w:val="both"/>
        <w:rPr>
          <w:color w:val="ff0000"/>
          <w:sz w:val="28"/>
          <w:szCs w:val="28"/>
        </w:rPr>
      </w:pPr>
      <w:r w:rsidDel="00000000" w:rsidR="00000000" w:rsidRPr="00000000">
        <w:rPr>
          <w:color w:val="ff0000"/>
          <w:sz w:val="28"/>
          <w:szCs w:val="28"/>
          <w:rtl w:val="0"/>
        </w:rPr>
        <w:t xml:space="preserve">Answer: This document describes the goods and services to be purchased. This should be included with the RFP to state what the buyer wants the supplier to provide, as well as where and when the job will be done.</w:t>
      </w:r>
    </w:p>
    <w:p w:rsidR="00000000" w:rsidDel="00000000" w:rsidP="00000000" w:rsidRDefault="00000000" w:rsidRPr="00000000" w14:paraId="000005ED">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EE">
      <w:pPr>
        <w:pStyle w:val="Heading2"/>
        <w:spacing w:line="240" w:lineRule="auto"/>
        <w:jc w:val="both"/>
        <w:rPr>
          <w:u w:val="single"/>
        </w:rPr>
      </w:pPr>
      <w:bookmarkStart w:colFirst="0" w:colLast="0" w:name="_heading=h.4h764qau29ns" w:id="107"/>
      <w:bookmarkEnd w:id="107"/>
      <w:r w:rsidDel="00000000" w:rsidR="00000000" w:rsidRPr="00000000">
        <w:rPr>
          <w:rtl w:val="0"/>
        </w:rPr>
      </w:r>
    </w:p>
    <w:p w:rsidR="00000000" w:rsidDel="00000000" w:rsidP="00000000" w:rsidRDefault="00000000" w:rsidRPr="00000000" w14:paraId="000005EF">
      <w:pPr>
        <w:pStyle w:val="Heading2"/>
        <w:spacing w:line="240" w:lineRule="auto"/>
        <w:jc w:val="both"/>
        <w:rPr>
          <w:u w:val="single"/>
        </w:rPr>
      </w:pPr>
      <w:bookmarkStart w:colFirst="0" w:colLast="0" w:name="_heading=h.2ce457m" w:id="108"/>
      <w:bookmarkEnd w:id="108"/>
      <w:r w:rsidDel="00000000" w:rsidR="00000000" w:rsidRPr="00000000">
        <w:rPr>
          <w:u w:val="single"/>
          <w:rtl w:val="0"/>
        </w:rPr>
        <w:t xml:space="preserve">LESSON 5 – MANAGING PROCUREMENTS</w:t>
      </w:r>
    </w:p>
    <w:p w:rsidR="00000000" w:rsidDel="00000000" w:rsidP="00000000" w:rsidRDefault="00000000" w:rsidRPr="00000000" w14:paraId="000005F0">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F1">
      <w:pPr>
        <w:spacing w:after="0" w:line="240" w:lineRule="auto"/>
        <w:jc w:val="both"/>
        <w:rPr>
          <w:sz w:val="28"/>
          <w:szCs w:val="28"/>
        </w:rPr>
      </w:pPr>
      <w:r w:rsidDel="00000000" w:rsidR="00000000" w:rsidRPr="00000000">
        <w:rPr>
          <w:sz w:val="28"/>
          <w:szCs w:val="28"/>
          <w:rtl w:val="0"/>
        </w:rPr>
        <w:t xml:space="preserve">After the contract has been awarded, management of the agreement is the next step in this process to ensure that the supplier/contractor is doing what they said they would do, and also that the organization is adhering to its promises. This includes:</w:t>
      </w:r>
    </w:p>
    <w:p w:rsidR="00000000" w:rsidDel="00000000" w:rsidP="00000000" w:rsidRDefault="00000000" w:rsidRPr="00000000" w14:paraId="000005F2">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F3">
      <w:pPr>
        <w:numPr>
          <w:ilvl w:val="0"/>
          <w:numId w:val="9"/>
        </w:numPr>
        <w:spacing w:after="0" w:line="240" w:lineRule="auto"/>
        <w:ind w:left="720" w:hanging="360"/>
        <w:jc w:val="both"/>
        <w:rPr>
          <w:sz w:val="28"/>
          <w:szCs w:val="28"/>
        </w:rPr>
      </w:pPr>
      <w:r w:rsidDel="00000000" w:rsidR="00000000" w:rsidRPr="00000000">
        <w:rPr>
          <w:sz w:val="28"/>
          <w:szCs w:val="28"/>
          <w:rtl w:val="0"/>
        </w:rPr>
        <w:t xml:space="preserve">Inspection of the work </w:t>
      </w:r>
    </w:p>
    <w:p w:rsidR="00000000" w:rsidDel="00000000" w:rsidP="00000000" w:rsidRDefault="00000000" w:rsidRPr="00000000" w14:paraId="000005F4">
      <w:pPr>
        <w:numPr>
          <w:ilvl w:val="0"/>
          <w:numId w:val="9"/>
        </w:numPr>
        <w:spacing w:after="0" w:line="240" w:lineRule="auto"/>
        <w:ind w:left="720" w:hanging="360"/>
        <w:jc w:val="both"/>
        <w:rPr>
          <w:sz w:val="28"/>
          <w:szCs w:val="28"/>
        </w:rPr>
      </w:pPr>
      <w:r w:rsidDel="00000000" w:rsidR="00000000" w:rsidRPr="00000000">
        <w:rPr>
          <w:sz w:val="28"/>
          <w:szCs w:val="28"/>
          <w:rtl w:val="0"/>
        </w:rPr>
        <w:t xml:space="preserve">Claims Administration </w:t>
      </w:r>
    </w:p>
    <w:p w:rsidR="00000000" w:rsidDel="00000000" w:rsidP="00000000" w:rsidRDefault="00000000" w:rsidRPr="00000000" w14:paraId="000005F5">
      <w:pPr>
        <w:numPr>
          <w:ilvl w:val="0"/>
          <w:numId w:val="9"/>
        </w:numPr>
        <w:spacing w:after="0" w:line="240" w:lineRule="auto"/>
        <w:ind w:left="720" w:hanging="360"/>
        <w:jc w:val="both"/>
        <w:rPr>
          <w:sz w:val="28"/>
          <w:szCs w:val="28"/>
        </w:rPr>
      </w:pPr>
      <w:r w:rsidDel="00000000" w:rsidR="00000000" w:rsidRPr="00000000">
        <w:rPr>
          <w:sz w:val="28"/>
          <w:szCs w:val="28"/>
          <w:rtl w:val="0"/>
        </w:rPr>
        <w:t xml:space="preserve">Audits</w:t>
      </w:r>
    </w:p>
    <w:p w:rsidR="00000000" w:rsidDel="00000000" w:rsidP="00000000" w:rsidRDefault="00000000" w:rsidRPr="00000000" w14:paraId="000005F6">
      <w:pPr>
        <w:numPr>
          <w:ilvl w:val="0"/>
          <w:numId w:val="9"/>
        </w:numPr>
        <w:spacing w:after="0" w:line="240" w:lineRule="auto"/>
        <w:ind w:left="720" w:hanging="360"/>
        <w:jc w:val="both"/>
        <w:rPr>
          <w:sz w:val="28"/>
          <w:szCs w:val="28"/>
        </w:rPr>
      </w:pPr>
      <w:r w:rsidDel="00000000" w:rsidR="00000000" w:rsidRPr="00000000">
        <w:rPr>
          <w:sz w:val="28"/>
          <w:szCs w:val="28"/>
          <w:rtl w:val="0"/>
        </w:rPr>
        <w:t xml:space="preserve">Closing out contracts </w:t>
      </w:r>
    </w:p>
    <w:p w:rsidR="00000000" w:rsidDel="00000000" w:rsidP="00000000" w:rsidRDefault="00000000" w:rsidRPr="00000000" w14:paraId="000005F7">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F8">
      <w:pPr>
        <w:spacing w:after="0" w:line="240" w:lineRule="auto"/>
        <w:jc w:val="both"/>
        <w:rPr>
          <w:sz w:val="28"/>
          <w:szCs w:val="28"/>
        </w:rPr>
      </w:pPr>
      <w:r w:rsidDel="00000000" w:rsidR="00000000" w:rsidRPr="00000000">
        <w:rPr>
          <w:sz w:val="28"/>
          <w:szCs w:val="28"/>
          <w:rtl w:val="0"/>
        </w:rPr>
        <w:t xml:space="preserve">The key benefit of this process is that it ensures that both the buyer and seller performances meet the project’s requirements according to the terms of the legal agreement. This is done throughout the project lifecycle as needed. </w:t>
      </w:r>
    </w:p>
    <w:p w:rsidR="00000000" w:rsidDel="00000000" w:rsidP="00000000" w:rsidRDefault="00000000" w:rsidRPr="00000000" w14:paraId="000005F9">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FA">
      <w:pPr>
        <w:numPr>
          <w:ilvl w:val="0"/>
          <w:numId w:val="54"/>
        </w:numPr>
        <w:spacing w:after="0" w:line="240" w:lineRule="auto"/>
        <w:ind w:left="450" w:hanging="360"/>
        <w:jc w:val="both"/>
        <w:rPr>
          <w:sz w:val="28"/>
          <w:szCs w:val="28"/>
        </w:rPr>
      </w:pPr>
      <w:r w:rsidDel="00000000" w:rsidR="00000000" w:rsidRPr="00000000">
        <w:rPr>
          <w:b w:val="1"/>
          <w:sz w:val="28"/>
          <w:szCs w:val="28"/>
          <w:rtl w:val="0"/>
        </w:rPr>
        <w:t xml:space="preserve">Inspection of the Work:</w:t>
      </w:r>
      <w:r w:rsidDel="00000000" w:rsidR="00000000" w:rsidRPr="00000000">
        <w:rPr>
          <w:sz w:val="28"/>
          <w:szCs w:val="28"/>
          <w:rtl w:val="0"/>
        </w:rPr>
        <w:t xml:space="preserve"> This is a structured review of the work being performed by the contractor, this can be a simple review of the deliverables or a physical review of the work itself.</w:t>
      </w:r>
    </w:p>
    <w:p w:rsidR="00000000" w:rsidDel="00000000" w:rsidP="00000000" w:rsidRDefault="00000000" w:rsidRPr="00000000" w14:paraId="000005FB">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FC">
      <w:pPr>
        <w:numPr>
          <w:ilvl w:val="0"/>
          <w:numId w:val="54"/>
        </w:numPr>
        <w:spacing w:after="0" w:line="240" w:lineRule="auto"/>
        <w:ind w:left="450" w:hanging="360"/>
        <w:jc w:val="both"/>
        <w:rPr>
          <w:sz w:val="28"/>
          <w:szCs w:val="28"/>
        </w:rPr>
      </w:pPr>
      <w:r w:rsidDel="00000000" w:rsidR="00000000" w:rsidRPr="00000000">
        <w:rPr>
          <w:b w:val="1"/>
          <w:sz w:val="28"/>
          <w:szCs w:val="28"/>
          <w:rtl w:val="0"/>
        </w:rPr>
        <w:t xml:space="preserve">Claims Administration:</w:t>
      </w:r>
      <w:r w:rsidDel="00000000" w:rsidR="00000000" w:rsidRPr="00000000">
        <w:rPr>
          <w:sz w:val="28"/>
          <w:szCs w:val="28"/>
          <w:rtl w:val="0"/>
        </w:rPr>
        <w:t xml:space="preserve"> This is when both parties cannot agree on compensation for a change or even agree that a change has occurred. When these matters cannot be resolved, they become disputes and then an appeals process must be implemented so that the contracted works/ project can be completed successfully. In such circumstances, the claims are documented, monitored and managed throughout the contract lifecycle. If both parties cannot resolve the claim, then it will have to be handled by the alternate dispute resolution, in accordance with procedures set out in the contract. </w:t>
      </w:r>
    </w:p>
    <w:p w:rsidR="00000000" w:rsidDel="00000000" w:rsidP="00000000" w:rsidRDefault="00000000" w:rsidRPr="00000000" w14:paraId="000005FD">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5FE">
      <w:pPr>
        <w:numPr>
          <w:ilvl w:val="0"/>
          <w:numId w:val="54"/>
        </w:numPr>
        <w:spacing w:after="0" w:line="240" w:lineRule="auto"/>
        <w:ind w:left="450" w:hanging="360"/>
        <w:jc w:val="both"/>
        <w:rPr>
          <w:sz w:val="28"/>
          <w:szCs w:val="28"/>
        </w:rPr>
      </w:pPr>
      <w:r w:rsidDel="00000000" w:rsidR="00000000" w:rsidRPr="00000000">
        <w:rPr>
          <w:b w:val="1"/>
          <w:sz w:val="28"/>
          <w:szCs w:val="28"/>
          <w:rtl w:val="0"/>
        </w:rPr>
        <w:t xml:space="preserve">Audits:</w:t>
      </w:r>
      <w:r w:rsidDel="00000000" w:rsidR="00000000" w:rsidRPr="00000000">
        <w:rPr>
          <w:sz w:val="28"/>
          <w:szCs w:val="28"/>
          <w:rtl w:val="0"/>
        </w:rPr>
        <w:t xml:space="preserve"> This refers to a structured review of the procurement process to check and ensure that all policies and procedures of the procurement process were properly implemented. The procurement contract should state the rights and obligations related to audits and the observations from the audits should be brought to the attention of the project managers for the benefit or corrective action of both the buyer and seller.</w:t>
      </w:r>
    </w:p>
    <w:p w:rsidR="00000000" w:rsidDel="00000000" w:rsidP="00000000" w:rsidRDefault="00000000" w:rsidRPr="00000000" w14:paraId="000005FF">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600">
      <w:pPr>
        <w:numPr>
          <w:ilvl w:val="0"/>
          <w:numId w:val="54"/>
        </w:numPr>
        <w:spacing w:after="0" w:line="240" w:lineRule="auto"/>
        <w:ind w:left="450" w:hanging="360"/>
        <w:jc w:val="both"/>
        <w:rPr>
          <w:sz w:val="28"/>
          <w:szCs w:val="28"/>
        </w:rPr>
      </w:pPr>
      <w:r w:rsidDel="00000000" w:rsidR="00000000" w:rsidRPr="00000000">
        <w:rPr>
          <w:b w:val="1"/>
          <w:sz w:val="28"/>
          <w:szCs w:val="28"/>
          <w:rtl w:val="0"/>
        </w:rPr>
        <w:t xml:space="preserve">Closed Procurements:</w:t>
      </w:r>
      <w:r w:rsidDel="00000000" w:rsidR="00000000" w:rsidRPr="00000000">
        <w:rPr>
          <w:sz w:val="28"/>
          <w:szCs w:val="28"/>
          <w:rtl w:val="0"/>
        </w:rPr>
        <w:t xml:space="preserve"> The buyer will provide formal written notice to the seller that the contract has been completed. Requirements for formal procurement closure are usually defined in the terms and conditions of the contract and should be included in the procurement management plan. All deliverables should have been provided on time and met technical and quality requirements, and there should be no outstanding claims or invoices. All final payments should have been made. The project team must approve all deliverables prior to closure. </w:t>
      </w:r>
    </w:p>
    <w:p w:rsidR="00000000" w:rsidDel="00000000" w:rsidP="00000000" w:rsidRDefault="00000000" w:rsidRPr="00000000" w14:paraId="00000601">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602">
      <w:pPr>
        <w:pStyle w:val="Heading3"/>
        <w:spacing w:line="240" w:lineRule="auto"/>
        <w:jc w:val="both"/>
        <w:rPr/>
      </w:pPr>
      <w:bookmarkStart w:colFirst="0" w:colLast="0" w:name="_heading=h.rjefff" w:id="109"/>
      <w:bookmarkEnd w:id="109"/>
      <w:r w:rsidDel="00000000" w:rsidR="00000000" w:rsidRPr="00000000">
        <w:rPr>
          <w:rtl w:val="0"/>
        </w:rPr>
        <w:t xml:space="preserve">LESSON 5 QUIZ</w:t>
      </w:r>
    </w:p>
    <w:p w:rsidR="00000000" w:rsidDel="00000000" w:rsidP="00000000" w:rsidRDefault="00000000" w:rsidRPr="00000000" w14:paraId="00000603">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604">
      <w:pPr>
        <w:numPr>
          <w:ilvl w:val="0"/>
          <w:numId w:val="210"/>
        </w:numPr>
        <w:spacing w:after="0" w:line="240" w:lineRule="auto"/>
        <w:ind w:left="360" w:hanging="360"/>
        <w:jc w:val="both"/>
        <w:rPr>
          <w:sz w:val="28"/>
          <w:szCs w:val="28"/>
        </w:rPr>
      </w:pPr>
      <w:r w:rsidDel="00000000" w:rsidR="00000000" w:rsidRPr="00000000">
        <w:rPr>
          <w:sz w:val="28"/>
          <w:szCs w:val="28"/>
          <w:rtl w:val="0"/>
        </w:rPr>
        <w:t xml:space="preserve">After the contracts are awarded, what is the next step in the process?</w:t>
      </w:r>
    </w:p>
    <w:p w:rsidR="00000000" w:rsidDel="00000000" w:rsidP="00000000" w:rsidRDefault="00000000" w:rsidRPr="00000000" w14:paraId="00000605">
      <w:pPr>
        <w:spacing w:after="0" w:line="240" w:lineRule="auto"/>
        <w:jc w:val="both"/>
        <w:rPr>
          <w:color w:val="ff0000"/>
          <w:sz w:val="28"/>
          <w:szCs w:val="28"/>
        </w:rPr>
      </w:pPr>
      <w:r w:rsidDel="00000000" w:rsidR="00000000" w:rsidRPr="00000000">
        <w:rPr>
          <w:rtl w:val="0"/>
        </w:rPr>
      </w:r>
    </w:p>
    <w:p w:rsidR="00000000" w:rsidDel="00000000" w:rsidP="00000000" w:rsidRDefault="00000000" w:rsidRPr="00000000" w14:paraId="00000606">
      <w:pPr>
        <w:spacing w:after="0" w:line="240" w:lineRule="auto"/>
        <w:jc w:val="both"/>
        <w:rPr>
          <w:color w:val="ff0000"/>
          <w:sz w:val="28"/>
          <w:szCs w:val="28"/>
        </w:rPr>
      </w:pPr>
      <w:r w:rsidDel="00000000" w:rsidR="00000000" w:rsidRPr="00000000">
        <w:rPr>
          <w:color w:val="ff0000"/>
          <w:sz w:val="28"/>
          <w:szCs w:val="28"/>
          <w:rtl w:val="0"/>
        </w:rPr>
        <w:t xml:space="preserve">Answer: The next step in the process is to ensure that the supplier/contractor is living up to the contract and the organization is adhering to its promises.</w:t>
      </w:r>
    </w:p>
    <w:p w:rsidR="00000000" w:rsidDel="00000000" w:rsidP="00000000" w:rsidRDefault="00000000" w:rsidRPr="00000000" w14:paraId="00000607">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608">
      <w:pPr>
        <w:numPr>
          <w:ilvl w:val="0"/>
          <w:numId w:val="210"/>
        </w:numPr>
        <w:spacing w:after="0" w:line="240" w:lineRule="auto"/>
        <w:ind w:left="360" w:hanging="360"/>
        <w:jc w:val="both"/>
        <w:rPr>
          <w:sz w:val="28"/>
          <w:szCs w:val="28"/>
        </w:rPr>
      </w:pPr>
      <w:r w:rsidDel="00000000" w:rsidR="00000000" w:rsidRPr="00000000">
        <w:rPr>
          <w:sz w:val="28"/>
          <w:szCs w:val="28"/>
          <w:rtl w:val="0"/>
        </w:rPr>
        <w:t xml:space="preserve">What is the purpose of audits?</w:t>
      </w:r>
    </w:p>
    <w:p w:rsidR="00000000" w:rsidDel="00000000" w:rsidP="00000000" w:rsidRDefault="00000000" w:rsidRPr="00000000" w14:paraId="00000609">
      <w:pPr>
        <w:spacing w:after="0" w:line="240" w:lineRule="auto"/>
        <w:jc w:val="both"/>
        <w:rPr>
          <w:color w:val="ff0000"/>
          <w:sz w:val="28"/>
          <w:szCs w:val="28"/>
        </w:rPr>
      </w:pPr>
      <w:r w:rsidDel="00000000" w:rsidR="00000000" w:rsidRPr="00000000">
        <w:rPr>
          <w:rtl w:val="0"/>
        </w:rPr>
      </w:r>
    </w:p>
    <w:p w:rsidR="00000000" w:rsidDel="00000000" w:rsidP="00000000" w:rsidRDefault="00000000" w:rsidRPr="00000000" w14:paraId="0000060A">
      <w:pPr>
        <w:spacing w:after="0" w:line="240" w:lineRule="auto"/>
        <w:jc w:val="both"/>
        <w:rPr>
          <w:color w:val="ff0000"/>
          <w:sz w:val="28"/>
          <w:szCs w:val="28"/>
        </w:rPr>
      </w:pPr>
      <w:r w:rsidDel="00000000" w:rsidR="00000000" w:rsidRPr="00000000">
        <w:rPr>
          <w:color w:val="ff0000"/>
          <w:sz w:val="28"/>
          <w:szCs w:val="28"/>
          <w:rtl w:val="0"/>
        </w:rPr>
        <w:t xml:space="preserve">Answer: Audits are a structured review of the procurement process to check and ensure that all policies and procedures of the procurement process were properly implemented.</w:t>
      </w:r>
    </w:p>
    <w:p w:rsidR="00000000" w:rsidDel="00000000" w:rsidP="00000000" w:rsidRDefault="00000000" w:rsidRPr="00000000" w14:paraId="0000060B">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60C">
      <w:pPr>
        <w:jc w:val="both"/>
        <w:rPr>
          <w:sz w:val="28"/>
          <w:szCs w:val="28"/>
        </w:rPr>
      </w:pPr>
      <w:r w:rsidDel="00000000" w:rsidR="00000000" w:rsidRPr="00000000">
        <w:rPr>
          <w:rtl w:val="0"/>
        </w:rPr>
      </w:r>
    </w:p>
    <w:p w:rsidR="00000000" w:rsidDel="00000000" w:rsidP="00000000" w:rsidRDefault="00000000" w:rsidRPr="00000000" w14:paraId="0000060D">
      <w:pPr>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60E">
      <w:pPr>
        <w:pStyle w:val="Heading1"/>
        <w:rPr/>
      </w:pPr>
      <w:bookmarkStart w:colFirst="0" w:colLast="0" w:name="_heading=h.3bj1y38" w:id="110"/>
      <w:bookmarkEnd w:id="110"/>
      <w:r w:rsidDel="00000000" w:rsidR="00000000" w:rsidRPr="00000000">
        <w:rPr>
          <w:rtl w:val="0"/>
        </w:rPr>
        <w:t xml:space="preserve">MODULE 8 – PROJECT RISK</w:t>
      </w:r>
    </w:p>
    <w:p w:rsidR="00000000" w:rsidDel="00000000" w:rsidP="00000000" w:rsidRDefault="00000000" w:rsidRPr="00000000" w14:paraId="0000060F">
      <w:pPr>
        <w:spacing w:after="0" w:lineRule="auto"/>
        <w:rPr>
          <w:rFonts w:ascii="Aparajita" w:cs="Aparajita" w:eastAsia="Aparajita" w:hAnsi="Aparajita"/>
          <w:sz w:val="18"/>
          <w:szCs w:val="18"/>
        </w:rPr>
      </w:pPr>
      <w:r w:rsidDel="00000000" w:rsidR="00000000" w:rsidRPr="00000000">
        <w:rPr>
          <w:rFonts w:ascii="Aparajita" w:cs="Aparajita" w:eastAsia="Aparajita" w:hAnsi="Aparajita"/>
          <w:sz w:val="18"/>
          <w:szCs w:val="18"/>
          <w:rtl w:val="0"/>
        </w:rPr>
        <w:t xml:space="preserve">________________________________________________________________________________________________________</w:t>
      </w:r>
    </w:p>
    <w:p w:rsidR="00000000" w:rsidDel="00000000" w:rsidP="00000000" w:rsidRDefault="00000000" w:rsidRPr="00000000" w14:paraId="00000610">
      <w:pPr>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611">
      <w:pPr>
        <w:jc w:val="center"/>
        <w:rPr>
          <w:rFonts w:ascii="Aparajita" w:cs="Aparajita" w:eastAsia="Aparajita" w:hAnsi="Aparajita"/>
          <w:sz w:val="28"/>
          <w:szCs w:val="28"/>
        </w:rPr>
      </w:pPr>
      <w:r w:rsidDel="00000000" w:rsidR="00000000" w:rsidRPr="00000000">
        <w:rPr>
          <w:rFonts w:ascii="Aparajita" w:cs="Aparajita" w:eastAsia="Aparajita" w:hAnsi="Aparajita"/>
          <w:sz w:val="28"/>
          <w:szCs w:val="28"/>
        </w:rPr>
        <w:drawing>
          <wp:inline distB="114300" distT="114300" distL="114300" distR="114300">
            <wp:extent cx="4186238" cy="3139678"/>
            <wp:effectExtent b="12700" l="12700" r="12700" t="12700"/>
            <wp:docPr id="2142396522" name="image22.png"/>
            <a:graphic>
              <a:graphicData uri="http://schemas.openxmlformats.org/drawingml/2006/picture">
                <pic:pic>
                  <pic:nvPicPr>
                    <pic:cNvPr id="0" name="image22.png"/>
                    <pic:cNvPicPr preferRelativeResize="0"/>
                  </pic:nvPicPr>
                  <pic:blipFill>
                    <a:blip r:embed="rId53"/>
                    <a:srcRect b="0" l="0" r="0" t="0"/>
                    <a:stretch>
                      <a:fillRect/>
                    </a:stretch>
                  </pic:blipFill>
                  <pic:spPr>
                    <a:xfrm>
                      <a:off x="0" y="0"/>
                      <a:ext cx="4186238" cy="3139678"/>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612">
      <w:pPr>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613">
      <w:pPr>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614">
      <w:pPr>
        <w:pStyle w:val="Heading2"/>
        <w:spacing w:line="259" w:lineRule="auto"/>
        <w:jc w:val="both"/>
        <w:rPr/>
      </w:pPr>
      <w:bookmarkStart w:colFirst="0" w:colLast="0" w:name="_heading=h.1qoc8b1" w:id="111"/>
      <w:bookmarkEnd w:id="111"/>
      <w:r w:rsidDel="00000000" w:rsidR="00000000" w:rsidRPr="00000000">
        <w:rPr>
          <w:rtl w:val="0"/>
        </w:rPr>
        <w:t xml:space="preserve">MODULE OBJECTIVE</w:t>
      </w:r>
    </w:p>
    <w:p w:rsidR="00000000" w:rsidDel="00000000" w:rsidP="00000000" w:rsidRDefault="00000000" w:rsidRPr="00000000" w14:paraId="00000615">
      <w:pPr>
        <w:spacing w:after="0" w:line="240" w:lineRule="auto"/>
        <w:jc w:val="both"/>
        <w:rPr>
          <w:sz w:val="28"/>
          <w:szCs w:val="28"/>
        </w:rPr>
      </w:pPr>
      <w:r w:rsidDel="00000000" w:rsidR="00000000" w:rsidRPr="00000000">
        <w:rPr>
          <w:sz w:val="28"/>
          <w:szCs w:val="28"/>
          <w:rtl w:val="0"/>
        </w:rPr>
        <w:t xml:space="preserve">At the end of this module participants will be able to: </w:t>
      </w:r>
    </w:p>
    <w:p w:rsidR="00000000" w:rsidDel="00000000" w:rsidP="00000000" w:rsidRDefault="00000000" w:rsidRPr="00000000" w14:paraId="00000616">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617">
      <w:pPr>
        <w:numPr>
          <w:ilvl w:val="0"/>
          <w:numId w:val="110"/>
        </w:numPr>
        <w:spacing w:after="0" w:line="240" w:lineRule="auto"/>
        <w:ind w:left="720" w:hanging="360"/>
        <w:jc w:val="both"/>
        <w:rPr>
          <w:sz w:val="28"/>
          <w:szCs w:val="28"/>
        </w:rPr>
      </w:pPr>
      <w:r w:rsidDel="00000000" w:rsidR="00000000" w:rsidRPr="00000000">
        <w:rPr>
          <w:sz w:val="28"/>
          <w:szCs w:val="28"/>
          <w:rtl w:val="0"/>
        </w:rPr>
        <w:t xml:space="preserve">Define basic risks on projects</w:t>
      </w:r>
    </w:p>
    <w:p w:rsidR="00000000" w:rsidDel="00000000" w:rsidP="00000000" w:rsidRDefault="00000000" w:rsidRPr="00000000" w14:paraId="00000618">
      <w:pPr>
        <w:numPr>
          <w:ilvl w:val="0"/>
          <w:numId w:val="110"/>
        </w:numPr>
        <w:spacing w:after="0" w:line="240" w:lineRule="auto"/>
        <w:ind w:left="720" w:hanging="360"/>
        <w:jc w:val="both"/>
        <w:rPr>
          <w:sz w:val="28"/>
          <w:szCs w:val="28"/>
        </w:rPr>
      </w:pPr>
      <w:r w:rsidDel="00000000" w:rsidR="00000000" w:rsidRPr="00000000">
        <w:rPr>
          <w:sz w:val="28"/>
          <w:szCs w:val="28"/>
          <w:rtl w:val="0"/>
        </w:rPr>
        <w:t xml:space="preserve">Differentiate between likelihood of risk and acknowledging existence of risk</w:t>
      </w:r>
    </w:p>
    <w:p w:rsidR="00000000" w:rsidDel="00000000" w:rsidP="00000000" w:rsidRDefault="00000000" w:rsidRPr="00000000" w14:paraId="00000619">
      <w:pPr>
        <w:numPr>
          <w:ilvl w:val="0"/>
          <w:numId w:val="110"/>
        </w:numPr>
        <w:spacing w:after="0" w:line="240" w:lineRule="auto"/>
        <w:ind w:left="720" w:hanging="360"/>
        <w:jc w:val="both"/>
        <w:rPr>
          <w:sz w:val="28"/>
          <w:szCs w:val="28"/>
        </w:rPr>
      </w:pPr>
      <w:r w:rsidDel="00000000" w:rsidR="00000000" w:rsidRPr="00000000">
        <w:rPr>
          <w:sz w:val="28"/>
          <w:szCs w:val="28"/>
          <w:rtl w:val="0"/>
        </w:rPr>
        <w:t xml:space="preserve">Learn the importance of risk identification and management </w:t>
      </w:r>
    </w:p>
    <w:p w:rsidR="00000000" w:rsidDel="00000000" w:rsidP="00000000" w:rsidRDefault="00000000" w:rsidRPr="00000000" w14:paraId="0000061A">
      <w:pPr>
        <w:numPr>
          <w:ilvl w:val="0"/>
          <w:numId w:val="110"/>
        </w:numPr>
        <w:spacing w:after="0" w:line="240" w:lineRule="auto"/>
        <w:ind w:left="720" w:hanging="360"/>
        <w:jc w:val="both"/>
        <w:rPr>
          <w:sz w:val="28"/>
          <w:szCs w:val="28"/>
        </w:rPr>
      </w:pPr>
      <w:r w:rsidDel="00000000" w:rsidR="00000000" w:rsidRPr="00000000">
        <w:rPr>
          <w:sz w:val="28"/>
          <w:szCs w:val="28"/>
          <w:rtl w:val="0"/>
        </w:rPr>
        <w:t xml:space="preserve">Understand various risk documents. </w:t>
      </w:r>
    </w:p>
    <w:p w:rsidR="00000000" w:rsidDel="00000000" w:rsidP="00000000" w:rsidRDefault="00000000" w:rsidRPr="00000000" w14:paraId="0000061B">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61C">
      <w:pPr>
        <w:pStyle w:val="Heading2"/>
        <w:spacing w:line="240" w:lineRule="auto"/>
        <w:jc w:val="both"/>
        <w:rPr>
          <w:u w:val="single"/>
        </w:rPr>
      </w:pPr>
      <w:bookmarkStart w:colFirst="0" w:colLast="0" w:name="_heading=h.4anzqyu" w:id="112"/>
      <w:bookmarkEnd w:id="112"/>
      <w:r w:rsidDel="00000000" w:rsidR="00000000" w:rsidRPr="00000000">
        <w:rPr>
          <w:u w:val="single"/>
          <w:rtl w:val="0"/>
        </w:rPr>
        <w:t xml:space="preserve">MODULE STRUCTURE</w:t>
      </w:r>
    </w:p>
    <w:p w:rsidR="00000000" w:rsidDel="00000000" w:rsidP="00000000" w:rsidRDefault="00000000" w:rsidRPr="00000000" w14:paraId="0000061D">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61E">
      <w:pPr>
        <w:spacing w:after="0" w:line="240" w:lineRule="auto"/>
        <w:jc w:val="both"/>
        <w:rPr>
          <w:sz w:val="28"/>
          <w:szCs w:val="28"/>
        </w:rPr>
      </w:pPr>
      <w:r w:rsidDel="00000000" w:rsidR="00000000" w:rsidRPr="00000000">
        <w:rPr>
          <w:sz w:val="28"/>
          <w:szCs w:val="28"/>
          <w:rtl w:val="0"/>
        </w:rPr>
        <w:t xml:space="preserve">This module will be delivered in four lessons to be completed over the course of </w:t>
      </w:r>
      <w:r w:rsidDel="00000000" w:rsidR="00000000" w:rsidRPr="00000000">
        <w:rPr>
          <w:b w:val="1"/>
          <w:sz w:val="28"/>
          <w:szCs w:val="28"/>
          <w:rtl w:val="0"/>
        </w:rPr>
        <w:t xml:space="preserve">8 hours</w:t>
      </w:r>
      <w:r w:rsidDel="00000000" w:rsidR="00000000" w:rsidRPr="00000000">
        <w:rPr>
          <w:sz w:val="28"/>
          <w:szCs w:val="28"/>
          <w:rtl w:val="0"/>
        </w:rPr>
        <w:t xml:space="preserve">.</w:t>
      </w:r>
    </w:p>
    <w:p w:rsidR="00000000" w:rsidDel="00000000" w:rsidP="00000000" w:rsidRDefault="00000000" w:rsidRPr="00000000" w14:paraId="0000061F">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620">
      <w:pPr>
        <w:spacing w:after="0" w:line="240" w:lineRule="auto"/>
        <w:jc w:val="both"/>
        <w:rPr>
          <w:sz w:val="28"/>
          <w:szCs w:val="28"/>
        </w:rPr>
      </w:pPr>
      <w:r w:rsidDel="00000000" w:rsidR="00000000" w:rsidRPr="00000000">
        <w:rPr>
          <w:sz w:val="28"/>
          <w:szCs w:val="28"/>
          <w:rtl w:val="0"/>
        </w:rPr>
        <w:t xml:space="preserve">Lesson 1 – What is Project Risk Management?</w:t>
      </w:r>
    </w:p>
    <w:p w:rsidR="00000000" w:rsidDel="00000000" w:rsidP="00000000" w:rsidRDefault="00000000" w:rsidRPr="00000000" w14:paraId="00000621">
      <w:pPr>
        <w:spacing w:after="0" w:line="240" w:lineRule="auto"/>
        <w:jc w:val="both"/>
        <w:rPr>
          <w:sz w:val="28"/>
          <w:szCs w:val="28"/>
        </w:rPr>
      </w:pPr>
      <w:r w:rsidDel="00000000" w:rsidR="00000000" w:rsidRPr="00000000">
        <w:rPr>
          <w:sz w:val="28"/>
          <w:szCs w:val="28"/>
          <w:rtl w:val="0"/>
        </w:rPr>
        <w:t xml:space="preserve">Lesson 2 – Plan Risk Management and Identifying Risks</w:t>
      </w:r>
    </w:p>
    <w:p w:rsidR="00000000" w:rsidDel="00000000" w:rsidP="00000000" w:rsidRDefault="00000000" w:rsidRPr="00000000" w14:paraId="00000622">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623">
      <w:pPr>
        <w:spacing w:after="0" w:line="240" w:lineRule="auto"/>
        <w:jc w:val="both"/>
        <w:rPr>
          <w:rFonts w:ascii="Calibri" w:cs="Calibri" w:eastAsia="Calibri" w:hAnsi="Calibri"/>
          <w:sz w:val="28"/>
          <w:szCs w:val="28"/>
        </w:rPr>
      </w:pPr>
      <w:r w:rsidDel="00000000" w:rsidR="00000000" w:rsidRPr="00000000">
        <w:rPr>
          <w:sz w:val="28"/>
          <w:szCs w:val="28"/>
          <w:rtl w:val="0"/>
        </w:rPr>
        <w:t xml:space="preserve">Lesson 3 – </w:t>
      </w:r>
      <w:r w:rsidDel="00000000" w:rsidR="00000000" w:rsidRPr="00000000">
        <w:rPr>
          <w:rFonts w:ascii="Calibri" w:cs="Calibri" w:eastAsia="Calibri" w:hAnsi="Calibri"/>
          <w:sz w:val="28"/>
          <w:szCs w:val="28"/>
          <w:rtl w:val="0"/>
        </w:rPr>
        <w:t xml:space="preserve">Perform Qualitative Risk Analysis</w:t>
      </w:r>
    </w:p>
    <w:p w:rsidR="00000000" w:rsidDel="00000000" w:rsidP="00000000" w:rsidRDefault="00000000" w:rsidRPr="00000000" w14:paraId="00000624">
      <w:pPr>
        <w:spacing w:after="0" w:line="240" w:lineRule="auto"/>
        <w:jc w:val="both"/>
        <w:rPr>
          <w:sz w:val="28"/>
          <w:szCs w:val="28"/>
        </w:rPr>
      </w:pPr>
      <w:r w:rsidDel="00000000" w:rsidR="00000000" w:rsidRPr="00000000">
        <w:rPr>
          <w:sz w:val="28"/>
          <w:szCs w:val="28"/>
          <w:rtl w:val="0"/>
        </w:rPr>
        <w:t xml:space="preserve">Lesson 4 -</w:t>
      </w:r>
      <w:r w:rsidDel="00000000" w:rsidR="00000000" w:rsidRPr="00000000">
        <w:rPr>
          <w:rtl w:val="0"/>
        </w:rPr>
        <w:t xml:space="preserve"> </w:t>
      </w:r>
      <w:r w:rsidDel="00000000" w:rsidR="00000000" w:rsidRPr="00000000">
        <w:rPr>
          <w:sz w:val="28"/>
          <w:szCs w:val="28"/>
          <w:rtl w:val="0"/>
        </w:rPr>
        <w:t xml:space="preserve">Perform Quantitative Risk Analysis</w:t>
      </w:r>
    </w:p>
    <w:p w:rsidR="00000000" w:rsidDel="00000000" w:rsidP="00000000" w:rsidRDefault="00000000" w:rsidRPr="00000000" w14:paraId="00000625">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626">
      <w:pPr>
        <w:pStyle w:val="Heading2"/>
        <w:spacing w:line="259" w:lineRule="auto"/>
        <w:jc w:val="both"/>
        <w:rPr/>
      </w:pPr>
      <w:bookmarkStart w:colFirst="0" w:colLast="0" w:name="_heading=h.2pta16n" w:id="113"/>
      <w:bookmarkEnd w:id="113"/>
      <w:r w:rsidDel="00000000" w:rsidR="00000000" w:rsidRPr="00000000">
        <w:rPr>
          <w:rtl w:val="0"/>
        </w:rPr>
        <w:t xml:space="preserve">INTRODUCTION</w:t>
      </w:r>
    </w:p>
    <w:p w:rsidR="00000000" w:rsidDel="00000000" w:rsidP="00000000" w:rsidRDefault="00000000" w:rsidRPr="00000000" w14:paraId="00000627">
      <w:pPr>
        <w:spacing w:line="259" w:lineRule="auto"/>
        <w:jc w:val="both"/>
        <w:rPr>
          <w:sz w:val="28"/>
          <w:szCs w:val="28"/>
        </w:rPr>
      </w:pPr>
      <w:r w:rsidDel="00000000" w:rsidR="00000000" w:rsidRPr="00000000">
        <w:rPr>
          <w:sz w:val="28"/>
          <w:szCs w:val="28"/>
          <w:rtl w:val="0"/>
        </w:rPr>
        <w:t xml:space="preserve">A risk is something unknown, and by its very nature, is difficult to identify and manage. Quite often, a risk occurs only after or because of certain other events, which are themselves difficult to predict or manage, as not all circumstances are within one’s control. When they do occur, risks can be one of the most critical, debilitating aspects on a project, causing untold damage. </w:t>
      </w:r>
    </w:p>
    <w:p w:rsidR="00000000" w:rsidDel="00000000" w:rsidP="00000000" w:rsidRDefault="00000000" w:rsidRPr="00000000" w14:paraId="00000628">
      <w:pPr>
        <w:spacing w:line="259" w:lineRule="auto"/>
        <w:jc w:val="both"/>
        <w:rPr>
          <w:sz w:val="28"/>
          <w:szCs w:val="28"/>
        </w:rPr>
      </w:pPr>
      <w:r w:rsidDel="00000000" w:rsidR="00000000" w:rsidRPr="00000000">
        <w:rPr>
          <w:rFonts w:ascii="Calibri" w:cs="Calibri" w:eastAsia="Calibri" w:hAnsi="Calibri"/>
          <w:color w:val="202124"/>
          <w:sz w:val="28"/>
          <w:szCs w:val="28"/>
          <w:highlight w:val="white"/>
          <w:rtl w:val="0"/>
        </w:rPr>
        <w:t xml:space="preserve">There are many different types of risks, including funding issues, illness, injury, liability, property damage, theft, fraud, market fluctuations, among others. For example, in cases where your organization heavily depends on a small number of major donors for funding, there's a potential risk of donor dependency.  </w:t>
      </w:r>
      <w:r w:rsidDel="00000000" w:rsidR="00000000" w:rsidRPr="00000000">
        <w:rPr>
          <w:sz w:val="28"/>
          <w:szCs w:val="28"/>
          <w:rtl w:val="0"/>
        </w:rPr>
        <w:t xml:space="preserve">To prevent or guard against the damage that can result from risks, a key part of project management is to proactively identify, as much as possible, the risks associated with each project, the likelihood of the risk occurring, and determine how best to manage these.  Risk Management is fundamental to the well-being of each project.</w:t>
      </w:r>
    </w:p>
    <w:p w:rsidR="00000000" w:rsidDel="00000000" w:rsidP="00000000" w:rsidRDefault="00000000" w:rsidRPr="00000000" w14:paraId="00000629">
      <w:pPr>
        <w:spacing w:line="259" w:lineRule="auto"/>
        <w:jc w:val="both"/>
        <w:rPr>
          <w:sz w:val="28"/>
          <w:szCs w:val="28"/>
        </w:rPr>
      </w:pPr>
      <w:r w:rsidDel="00000000" w:rsidR="00000000" w:rsidRPr="00000000">
        <w:rPr>
          <w:sz w:val="28"/>
          <w:szCs w:val="28"/>
        </w:rPr>
        <w:drawing>
          <wp:inline distB="0" distT="0" distL="0" distR="0">
            <wp:extent cx="4572000" cy="3429000"/>
            <wp:effectExtent b="0" l="0" r="0" t="0"/>
            <wp:docPr descr="What Is Risk Management In Projects?" id="2142396523" name="image2.jpg"/>
            <a:graphic>
              <a:graphicData uri="http://schemas.openxmlformats.org/drawingml/2006/picture">
                <pic:pic>
                  <pic:nvPicPr>
                    <pic:cNvPr descr="What Is Risk Management In Projects?" id="0" name="image2.jpg"/>
                    <pic:cNvPicPr preferRelativeResize="0"/>
                  </pic:nvPicPr>
                  <pic:blipFill>
                    <a:blip r:embed="rId54"/>
                    <a:srcRect b="0" l="0" r="0" t="0"/>
                    <a:stretch>
                      <a:fillRect/>
                    </a:stretch>
                  </pic:blipFill>
                  <pic:spPr>
                    <a:xfrm>
                      <a:off x="0" y="0"/>
                      <a:ext cx="45720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62A">
      <w:pPr>
        <w:spacing w:line="259" w:lineRule="auto"/>
        <w:jc w:val="both"/>
        <w:rPr>
          <w:sz w:val="28"/>
          <w:szCs w:val="28"/>
        </w:rPr>
      </w:pPr>
      <w:r w:rsidDel="00000000" w:rsidR="00000000" w:rsidRPr="00000000">
        <w:rPr>
          <w:rtl w:val="0"/>
        </w:rPr>
      </w:r>
    </w:p>
    <w:p w:rsidR="00000000" w:rsidDel="00000000" w:rsidP="00000000" w:rsidRDefault="00000000" w:rsidRPr="00000000" w14:paraId="0000062B">
      <w:pPr>
        <w:pStyle w:val="Heading2"/>
        <w:jc w:val="both"/>
        <w:rPr>
          <w:sz w:val="32"/>
          <w:szCs w:val="32"/>
        </w:rPr>
      </w:pPr>
      <w:bookmarkStart w:colFirst="0" w:colLast="0" w:name="_heading=h.14ykbeg" w:id="114"/>
      <w:bookmarkEnd w:id="114"/>
      <w:r w:rsidDel="00000000" w:rsidR="00000000" w:rsidRPr="00000000">
        <w:rPr>
          <w:sz w:val="32"/>
          <w:szCs w:val="32"/>
          <w:rtl w:val="0"/>
        </w:rPr>
        <w:t xml:space="preserve">LESSON 1 - What is Project Risk Management?</w:t>
      </w:r>
    </w:p>
    <w:p w:rsidR="00000000" w:rsidDel="00000000" w:rsidP="00000000" w:rsidRDefault="00000000" w:rsidRPr="00000000" w14:paraId="0000062C">
      <w:pPr>
        <w:pStyle w:val="Heading2"/>
        <w:jc w:val="both"/>
        <w:rPr>
          <w:sz w:val="32"/>
          <w:szCs w:val="32"/>
        </w:rPr>
      </w:pPr>
      <w:bookmarkStart w:colFirst="0" w:colLast="0" w:name="_heading=h.3oy7u29" w:id="115"/>
      <w:bookmarkEnd w:id="115"/>
      <w:r w:rsidDel="00000000" w:rsidR="00000000" w:rsidRPr="00000000">
        <w:rPr>
          <w:rFonts w:ascii="Calibri" w:cs="Calibri" w:eastAsia="Calibri" w:hAnsi="Calibri"/>
          <w:b w:val="1"/>
          <w:sz w:val="28"/>
          <w:szCs w:val="28"/>
          <w:u w:val="single"/>
          <w:rtl w:val="0"/>
        </w:rPr>
        <w:t xml:space="preserve">Definition of Risk: </w:t>
      </w:r>
      <w:r w:rsidDel="00000000" w:rsidR="00000000" w:rsidRPr="00000000">
        <w:rPr>
          <w:rtl w:val="0"/>
        </w:rPr>
      </w:r>
    </w:p>
    <w:p w:rsidR="00000000" w:rsidDel="00000000" w:rsidP="00000000" w:rsidRDefault="00000000" w:rsidRPr="00000000" w14:paraId="0000062D">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Risk is defined as an “uncertain event that can have either a positive or negative effect” on project objectives.</w:t>
      </w:r>
    </w:p>
    <w:p w:rsidR="00000000" w:rsidDel="00000000" w:rsidP="00000000" w:rsidRDefault="00000000" w:rsidRPr="00000000" w14:paraId="0000062E">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Project Risk Management has several stages/ steps:</w:t>
      </w:r>
    </w:p>
    <w:p w:rsidR="00000000" w:rsidDel="00000000" w:rsidP="00000000" w:rsidRDefault="00000000" w:rsidRPr="00000000" w14:paraId="0000062F">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Risk management – </w:t>
      </w:r>
    </w:p>
    <w:p w:rsidR="00000000" w:rsidDel="00000000" w:rsidP="00000000" w:rsidRDefault="00000000" w:rsidRPr="00000000" w14:paraId="00000630">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planning </w:t>
      </w:r>
    </w:p>
    <w:p w:rsidR="00000000" w:rsidDel="00000000" w:rsidP="00000000" w:rsidRDefault="00000000" w:rsidRPr="00000000" w14:paraId="00000631">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identification </w:t>
      </w:r>
    </w:p>
    <w:p w:rsidR="00000000" w:rsidDel="00000000" w:rsidP="00000000" w:rsidRDefault="00000000" w:rsidRPr="00000000" w14:paraId="00000632">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analysis </w:t>
      </w:r>
    </w:p>
    <w:p w:rsidR="00000000" w:rsidDel="00000000" w:rsidP="00000000" w:rsidRDefault="00000000" w:rsidRPr="00000000" w14:paraId="00000633">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response planning </w:t>
      </w:r>
    </w:p>
    <w:p w:rsidR="00000000" w:rsidDel="00000000" w:rsidP="00000000" w:rsidRDefault="00000000" w:rsidRPr="00000000" w14:paraId="00000634">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response implementation </w:t>
      </w:r>
    </w:p>
    <w:p w:rsidR="00000000" w:rsidDel="00000000" w:rsidP="00000000" w:rsidRDefault="00000000" w:rsidRPr="00000000" w14:paraId="00000635">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monitoring risk on a project </w:t>
      </w:r>
    </w:p>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1440" w:right="0" w:firstLine="0"/>
        <w:jc w:val="both"/>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(PMBOK 6</w:t>
      </w:r>
      <w:r w:rsidDel="00000000" w:rsidR="00000000" w:rsidRPr="00000000">
        <w:rPr>
          <w:rFonts w:ascii="Calibri" w:cs="Calibri" w:eastAsia="Calibri" w:hAnsi="Calibri"/>
          <w:b w:val="1"/>
          <w:i w:val="0"/>
          <w:smallCaps w:val="0"/>
          <w:strike w:val="0"/>
          <w:color w:val="000000"/>
          <w:sz w:val="28"/>
          <w:szCs w:val="28"/>
          <w:u w:val="none"/>
          <w:shd w:fill="auto" w:val="clear"/>
          <w:vertAlign w:val="superscript"/>
          <w:rtl w:val="0"/>
        </w:rPr>
        <w:t xml:space="preserve">th</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 Ed.)</w:t>
      </w:r>
    </w:p>
    <w:p w:rsidR="00000000" w:rsidDel="00000000" w:rsidP="00000000" w:rsidRDefault="00000000" w:rsidRPr="00000000" w14:paraId="00000637">
      <w:pPr>
        <w:jc w:val="both"/>
        <w:rPr>
          <w:rFonts w:ascii="Calibri" w:cs="Calibri" w:eastAsia="Calibri" w:hAnsi="Calibri"/>
          <w:b w:val="1"/>
          <w:sz w:val="28"/>
          <w:szCs w:val="28"/>
          <w:u w:val="single"/>
        </w:rPr>
      </w:pPr>
      <w:bookmarkStart w:colFirst="0" w:colLast="0" w:name="_heading=h.243i4a2" w:id="116"/>
      <w:bookmarkEnd w:id="116"/>
      <w:r w:rsidDel="00000000" w:rsidR="00000000" w:rsidRPr="00000000">
        <w:rPr>
          <w:rFonts w:ascii="Calibri" w:cs="Calibri" w:eastAsia="Calibri" w:hAnsi="Calibri"/>
          <w:b w:val="1"/>
          <w:sz w:val="28"/>
          <w:szCs w:val="28"/>
          <w:u w:val="single"/>
          <w:rtl w:val="0"/>
        </w:rPr>
        <w:t xml:space="preserve">Why is this important?</w:t>
      </w:r>
    </w:p>
    <w:p w:rsidR="00000000" w:rsidDel="00000000" w:rsidP="00000000" w:rsidRDefault="00000000" w:rsidRPr="00000000" w14:paraId="00000638">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On any project, there will be unknowns, challenges and issues. For instance, it can be difficult to undertake a project when local communities express objection or resistance. Therefore, it is important to try as much as possible to identify what can derail the project and manage these to ensure they don’t. Accordingly, it is important to focus on increasing “the probability and/or impact of positive risks and to decrease the probability and/or impact of negative risks”. </w:t>
      </w:r>
    </w:p>
    <w:p w:rsidR="00000000" w:rsidDel="00000000" w:rsidP="00000000" w:rsidRDefault="00000000" w:rsidRPr="00000000" w14:paraId="00000639">
      <w:pPr>
        <w:spacing w:after="0" w:line="240" w:lineRule="auto"/>
        <w:rPr>
          <w:rFonts w:ascii="Calibri" w:cs="Calibri" w:eastAsia="Calibri" w:hAnsi="Calibri"/>
          <w:sz w:val="28"/>
          <w:szCs w:val="28"/>
        </w:rPr>
      </w:pPr>
      <w:r w:rsidDel="00000000" w:rsidR="00000000" w:rsidRPr="00000000">
        <w:rPr>
          <w:rFonts w:ascii="Calibri" w:cs="Calibri" w:eastAsia="Calibri" w:hAnsi="Calibri"/>
          <w:sz w:val="28"/>
          <w:szCs w:val="28"/>
        </w:rPr>
        <w:drawing>
          <wp:inline distB="0" distT="0" distL="0" distR="0">
            <wp:extent cx="5943600" cy="1933575"/>
            <wp:effectExtent b="0" l="0" r="0" t="0"/>
            <wp:docPr descr="Table&#10;&#10;Description automatically generated" id="2142396524" name="image27.png"/>
            <a:graphic>
              <a:graphicData uri="http://schemas.openxmlformats.org/drawingml/2006/picture">
                <pic:pic>
                  <pic:nvPicPr>
                    <pic:cNvPr descr="Table&#10;&#10;Description automatically generated" id="0" name="image27.png"/>
                    <pic:cNvPicPr preferRelativeResize="0"/>
                  </pic:nvPicPr>
                  <pic:blipFill>
                    <a:blip r:embed="rId55"/>
                    <a:srcRect b="0" l="0" r="0" t="0"/>
                    <a:stretch>
                      <a:fillRect/>
                    </a:stretch>
                  </pic:blipFill>
                  <pic:spPr>
                    <a:xfrm>
                      <a:off x="0" y="0"/>
                      <a:ext cx="5943600" cy="1933575"/>
                    </a:xfrm>
                    <a:prstGeom prst="rect"/>
                    <a:ln/>
                  </pic:spPr>
                </pic:pic>
              </a:graphicData>
            </a:graphic>
          </wp:inline>
        </w:drawing>
      </w:r>
      <w:r w:rsidDel="00000000" w:rsidR="00000000" w:rsidRPr="00000000">
        <w:rPr>
          <w:rFonts w:ascii="Calibri" w:cs="Calibri" w:eastAsia="Calibri" w:hAnsi="Calibri"/>
          <w:b w:val="1"/>
          <w:sz w:val="28"/>
          <w:szCs w:val="28"/>
          <w:u w:val="single"/>
          <w:rtl w:val="0"/>
        </w:rPr>
        <w:t xml:space="preserve">Figure 1</w:t>
      </w:r>
      <w:r w:rsidDel="00000000" w:rsidR="00000000" w:rsidRPr="00000000">
        <w:rPr>
          <w:rtl w:val="0"/>
        </w:rPr>
      </w:r>
    </w:p>
    <w:p w:rsidR="00000000" w:rsidDel="00000000" w:rsidP="00000000" w:rsidRDefault="00000000" w:rsidRPr="00000000" w14:paraId="0000063A">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3B">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3C">
      <w:pPr>
        <w:jc w:val="both"/>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Benefits of Risk Management:</w:t>
      </w:r>
    </w:p>
    <w:p w:rsidR="00000000" w:rsidDel="00000000" w:rsidP="00000000" w:rsidRDefault="00000000" w:rsidRPr="00000000" w14:paraId="0000063D">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allows an organization to – </w:t>
      </w:r>
    </w:p>
    <w:p w:rsidR="00000000" w:rsidDel="00000000" w:rsidP="00000000" w:rsidRDefault="00000000" w:rsidRPr="00000000" w14:paraId="0000063E">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anticipate and manage change</w:t>
      </w:r>
    </w:p>
    <w:p w:rsidR="00000000" w:rsidDel="00000000" w:rsidP="00000000" w:rsidRDefault="00000000" w:rsidRPr="00000000" w14:paraId="0000063F">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assist with decision making</w:t>
      </w:r>
    </w:p>
    <w:p w:rsidR="00000000" w:rsidDel="00000000" w:rsidP="00000000" w:rsidRDefault="00000000" w:rsidRPr="00000000" w14:paraId="00000640">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seek  lower cost solutions to issues</w:t>
      </w:r>
    </w:p>
    <w:p w:rsidR="00000000" w:rsidDel="00000000" w:rsidP="00000000" w:rsidRDefault="00000000" w:rsidRPr="00000000" w14:paraId="00000641">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increase the probability of capitalizing on opportunities</w:t>
      </w:r>
    </w:p>
    <w:p w:rsidR="00000000" w:rsidDel="00000000" w:rsidP="00000000" w:rsidRDefault="00000000" w:rsidRPr="00000000" w14:paraId="00000642">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inform stakeholders of the likely</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uncertainties. </w:t>
      </w:r>
    </w:p>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72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281305</wp:posOffset>
            </wp:positionV>
            <wp:extent cx="1012419" cy="476712"/>
            <wp:effectExtent b="0" l="0" r="0" t="0"/>
            <wp:wrapSquare wrapText="bothSides" distB="0" distT="0" distL="114300" distR="114300"/>
            <wp:docPr descr="A red pencil and a word&#10;&#10;Description automatically generated" id="2142396570" name="image39.jpg"/>
            <a:graphic>
              <a:graphicData uri="http://schemas.openxmlformats.org/drawingml/2006/picture">
                <pic:pic>
                  <pic:nvPicPr>
                    <pic:cNvPr descr="A red pencil and a word&#10;&#10;Description automatically generated" id="0" name="image39.jpg"/>
                    <pic:cNvPicPr preferRelativeResize="0"/>
                  </pic:nvPicPr>
                  <pic:blipFill>
                    <a:blip r:embed="rId56"/>
                    <a:srcRect b="0" l="0" r="0" t="0"/>
                    <a:stretch>
                      <a:fillRect/>
                    </a:stretch>
                  </pic:blipFill>
                  <pic:spPr>
                    <a:xfrm>
                      <a:off x="0" y="0"/>
                      <a:ext cx="1012419" cy="476712"/>
                    </a:xfrm>
                    <a:prstGeom prst="rect"/>
                    <a:ln/>
                  </pic:spPr>
                </pic:pic>
              </a:graphicData>
            </a:graphic>
          </wp:anchor>
        </w:drawing>
      </w:r>
    </w:p>
    <w:p w:rsidR="00000000" w:rsidDel="00000000" w:rsidP="00000000" w:rsidRDefault="00000000" w:rsidRPr="00000000" w14:paraId="00000644">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Risk Management is more than identification of circumstances that can negatively impact the project. For example:</w:t>
      </w:r>
    </w:p>
    <w:p w:rsidR="00000000" w:rsidDel="00000000" w:rsidP="00000000" w:rsidRDefault="00000000" w:rsidRPr="00000000" w14:paraId="00000645">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Is it possible to identify opportunities as a result of the Risk Management process?</w:t>
      </w:r>
    </w:p>
    <w:p w:rsidR="00000000" w:rsidDel="00000000" w:rsidP="00000000" w:rsidRDefault="00000000" w:rsidRPr="00000000" w14:paraId="00000646">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160" w:before="0" w:line="259" w:lineRule="auto"/>
        <w:ind w:left="144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What do you consider an opportunity?</w:t>
      </w:r>
    </w:p>
    <w:p w:rsidR="00000000" w:rsidDel="00000000" w:rsidP="00000000" w:rsidRDefault="00000000" w:rsidRPr="00000000" w14:paraId="00000647">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 </w:t>
      </w:r>
      <w:r w:rsidDel="00000000" w:rsidR="00000000" w:rsidRPr="00000000">
        <w:rPr>
          <w:rFonts w:ascii="Calibri" w:cs="Calibri" w:eastAsia="Calibri" w:hAnsi="Calibri"/>
          <w:i w:val="1"/>
          <w:sz w:val="28"/>
          <w:szCs w:val="28"/>
          <w:u w:val="single"/>
          <w:rtl w:val="0"/>
        </w:rPr>
        <w:t xml:space="preserve">opportunity</w:t>
      </w:r>
      <w:r w:rsidDel="00000000" w:rsidR="00000000" w:rsidRPr="00000000">
        <w:rPr>
          <w:rFonts w:ascii="Calibri" w:cs="Calibri" w:eastAsia="Calibri" w:hAnsi="Calibri"/>
          <w:sz w:val="28"/>
          <w:szCs w:val="28"/>
          <w:rtl w:val="0"/>
        </w:rPr>
        <w:t xml:space="preserve"> is a “risk” that can have a positive impact on one or more project deliverable. Your business, for instance, investing in digital tools and leveraging technology can improve outreach, data collection, and service delivery. The organization may become more effective and have a wider audience as a result of this risk.</w:t>
      </w:r>
    </w:p>
    <w:p w:rsidR="00000000" w:rsidDel="00000000" w:rsidP="00000000" w:rsidRDefault="00000000" w:rsidRPr="00000000" w14:paraId="00000648">
      <w:pPr>
        <w:jc w:val="both"/>
        <w:rPr>
          <w:rFonts w:ascii="Calibri" w:cs="Calibri" w:eastAsia="Calibri" w:hAnsi="Calibri"/>
          <w:sz w:val="28"/>
          <w:szCs w:val="28"/>
        </w:rPr>
      </w:pPr>
      <w:r w:rsidDel="00000000" w:rsidR="00000000" w:rsidRPr="00000000">
        <w:rPr>
          <w:rFonts w:ascii="Calibri" w:cs="Calibri" w:eastAsia="Calibri" w:hAnsi="Calibri"/>
          <w:b w:val="1"/>
          <w:sz w:val="28"/>
          <w:szCs w:val="28"/>
          <w:u w:val="single"/>
          <w:rtl w:val="0"/>
        </w:rPr>
        <w:t xml:space="preserve">NOTE</w:t>
      </w:r>
      <w:r w:rsidDel="00000000" w:rsidR="00000000" w:rsidRPr="00000000">
        <w:rPr>
          <w:rFonts w:ascii="Calibri" w:cs="Calibri" w:eastAsia="Calibri" w:hAnsi="Calibri"/>
          <w:sz w:val="28"/>
          <w:szCs w:val="28"/>
          <w:rtl w:val="0"/>
        </w:rPr>
        <w:t xml:space="preserve">: Project risk exists at  an individual and overall level.</w:t>
      </w:r>
    </w:p>
    <w:p w:rsidR="00000000" w:rsidDel="00000000" w:rsidP="00000000" w:rsidRDefault="00000000" w:rsidRPr="00000000" w14:paraId="00000649">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1"/>
          <w:smallCaps w:val="0"/>
          <w:strike w:val="0"/>
          <w:color w:val="000000"/>
          <w:sz w:val="28"/>
          <w:szCs w:val="28"/>
          <w:u w:val="single"/>
          <w:shd w:fill="auto" w:val="clear"/>
          <w:vertAlign w:val="baseline"/>
          <w:rtl w:val="0"/>
        </w:rPr>
        <w:t xml:space="preserve">Individual Project Risk:</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any uncertain event or condition that can have either a positive or negative impact on the project. </w:t>
      </w:r>
    </w:p>
    <w:p w:rsidR="00000000" w:rsidDel="00000000" w:rsidP="00000000" w:rsidRDefault="00000000" w:rsidRPr="00000000" w14:paraId="000006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72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144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4C">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1"/>
          <w:smallCaps w:val="0"/>
          <w:strike w:val="0"/>
          <w:color w:val="000000"/>
          <w:sz w:val="28"/>
          <w:szCs w:val="28"/>
          <w:u w:val="single"/>
          <w:shd w:fill="auto" w:val="clear"/>
          <w:vertAlign w:val="baseline"/>
          <w:rtl w:val="0"/>
        </w:rPr>
        <w:t xml:space="preserve">Overall Project Risk:</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any uncertainty that arises from all sources, inclusive of individual risk.</w:t>
      </w:r>
    </w:p>
    <w:p w:rsidR="00000000" w:rsidDel="00000000" w:rsidP="00000000" w:rsidRDefault="00000000" w:rsidRPr="00000000" w14:paraId="000006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72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4E">
      <w:pPr>
        <w:jc w:val="both"/>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Factors to successful risk management:</w:t>
      </w:r>
      <w:r w:rsidDel="00000000" w:rsidR="00000000" w:rsidRPr="00000000">
        <w:drawing>
          <wp:anchor allowOverlap="1" behindDoc="0" distB="0" distT="0" distL="114300" distR="114300" hidden="0" layoutInCell="1" locked="0" relativeHeight="0" simplePos="0">
            <wp:simplePos x="0" y="0"/>
            <wp:positionH relativeFrom="column">
              <wp:posOffset>-142874</wp:posOffset>
            </wp:positionH>
            <wp:positionV relativeFrom="paragraph">
              <wp:posOffset>289560</wp:posOffset>
            </wp:positionV>
            <wp:extent cx="2590800" cy="2652395"/>
            <wp:effectExtent b="0" l="0" r="0" t="0"/>
            <wp:wrapSquare wrapText="bothSides" distB="0" distT="0" distL="114300" distR="114300"/>
            <wp:docPr id="2142396564" name="image44.png"/>
            <a:graphic>
              <a:graphicData uri="http://schemas.openxmlformats.org/drawingml/2006/picture">
                <pic:pic>
                  <pic:nvPicPr>
                    <pic:cNvPr id="0" name="image44.png"/>
                    <pic:cNvPicPr preferRelativeResize="0"/>
                  </pic:nvPicPr>
                  <pic:blipFill>
                    <a:blip r:embed="rId57"/>
                    <a:srcRect b="0" l="0" r="0" t="0"/>
                    <a:stretch>
                      <a:fillRect/>
                    </a:stretch>
                  </pic:blipFill>
                  <pic:spPr>
                    <a:xfrm>
                      <a:off x="0" y="0"/>
                      <a:ext cx="2590800" cy="2652395"/>
                    </a:xfrm>
                    <a:prstGeom prst="rect"/>
                    <a:ln/>
                  </pic:spPr>
                </pic:pic>
              </a:graphicData>
            </a:graphic>
          </wp:anchor>
        </w:drawing>
      </w:r>
    </w:p>
    <w:p w:rsidR="00000000" w:rsidDel="00000000" w:rsidP="00000000" w:rsidRDefault="00000000" w:rsidRPr="00000000" w14:paraId="0000064F">
      <w:pPr>
        <w:jc w:val="both"/>
        <w:rPr>
          <w:rFonts w:ascii="Calibri" w:cs="Calibri" w:eastAsia="Calibri" w:hAnsi="Calibri"/>
          <w:i w:val="1"/>
          <w:sz w:val="28"/>
          <w:szCs w:val="28"/>
          <w:u w:val="single"/>
        </w:rPr>
      </w:pPr>
      <w:r w:rsidDel="00000000" w:rsidR="00000000" w:rsidRPr="00000000">
        <w:rPr>
          <w:rFonts w:ascii="Calibri" w:cs="Calibri" w:eastAsia="Calibri" w:hAnsi="Calibri"/>
          <w:i w:val="1"/>
          <w:sz w:val="28"/>
          <w:szCs w:val="28"/>
          <w:u w:val="single"/>
          <w:rtl w:val="0"/>
        </w:rPr>
        <w:t xml:space="preserve">Three main inputs are:</w:t>
      </w:r>
    </w:p>
    <w:p w:rsidR="00000000" w:rsidDel="00000000" w:rsidP="00000000" w:rsidRDefault="00000000" w:rsidRPr="00000000" w14:paraId="00000650">
      <w:pPr>
        <w:jc w:val="both"/>
        <w:rPr>
          <w:rFonts w:ascii="Calibri" w:cs="Calibri" w:eastAsia="Calibri" w:hAnsi="Calibri"/>
          <w:sz w:val="28"/>
          <w:szCs w:val="28"/>
        </w:rPr>
      </w:pPr>
      <w:r w:rsidDel="00000000" w:rsidR="00000000" w:rsidRPr="00000000">
        <w:rPr>
          <w:rFonts w:ascii="Calibri" w:cs="Calibri" w:eastAsia="Calibri" w:hAnsi="Calibri"/>
          <w:b w:val="1"/>
          <w:sz w:val="28"/>
          <w:szCs w:val="28"/>
          <w:u w:val="single"/>
          <w:rtl w:val="0"/>
        </w:rPr>
        <w:t xml:space="preserve">Recognizing the value of risk management:</w:t>
      </w:r>
      <w:r w:rsidDel="00000000" w:rsidR="00000000" w:rsidRPr="00000000">
        <w:rPr>
          <w:rFonts w:ascii="Calibri" w:cs="Calibri" w:eastAsia="Calibri" w:hAnsi="Calibri"/>
          <w:sz w:val="28"/>
          <w:szCs w:val="28"/>
          <w:rtl w:val="0"/>
        </w:rPr>
        <w:t xml:space="preserve"> Management, stakeholders, and team members accept that project risk management is valuable and will provide a positive outcome. </w:t>
      </w:r>
    </w:p>
    <w:p w:rsidR="00000000" w:rsidDel="00000000" w:rsidP="00000000" w:rsidRDefault="00000000" w:rsidRPr="00000000" w14:paraId="00000651">
      <w:pPr>
        <w:jc w:val="both"/>
        <w:rPr>
          <w:rFonts w:ascii="Calibri" w:cs="Calibri" w:eastAsia="Calibri" w:hAnsi="Calibri"/>
          <w:sz w:val="28"/>
          <w:szCs w:val="28"/>
        </w:rPr>
      </w:pPr>
      <w:r w:rsidDel="00000000" w:rsidR="00000000" w:rsidRPr="00000000">
        <w:rPr>
          <w:rFonts w:ascii="Calibri" w:cs="Calibri" w:eastAsia="Calibri" w:hAnsi="Calibri"/>
          <w:b w:val="1"/>
          <w:sz w:val="28"/>
          <w:szCs w:val="28"/>
          <w:u w:val="single"/>
          <w:rtl w:val="0"/>
        </w:rPr>
        <w:t xml:space="preserve">Individual commitment/responsibility:</w:t>
      </w:r>
      <w:r w:rsidDel="00000000" w:rsidR="00000000" w:rsidRPr="00000000">
        <w:rPr>
          <w:rFonts w:ascii="Calibri" w:cs="Calibri" w:eastAsia="Calibri" w:hAnsi="Calibri"/>
          <w:sz w:val="28"/>
          <w:szCs w:val="28"/>
          <w:rtl w:val="0"/>
        </w:rPr>
        <w:t xml:space="preserve"> Project participants and stakeholders accept responsibility for risk-related activities as required. There must be an agreement that the management of risk is everyone’s responsibility. </w:t>
      </w:r>
    </w:p>
    <w:p w:rsidR="00000000" w:rsidDel="00000000" w:rsidP="00000000" w:rsidRDefault="00000000" w:rsidRPr="00000000" w14:paraId="00000652">
      <w:pPr>
        <w:jc w:val="both"/>
        <w:rPr>
          <w:rFonts w:ascii="Calibri" w:cs="Calibri" w:eastAsia="Calibri" w:hAnsi="Calibri"/>
          <w:sz w:val="28"/>
          <w:szCs w:val="28"/>
        </w:rPr>
      </w:pPr>
      <w:r w:rsidDel="00000000" w:rsidR="00000000" w:rsidRPr="00000000">
        <w:rPr>
          <w:rFonts w:ascii="Calibri" w:cs="Calibri" w:eastAsia="Calibri" w:hAnsi="Calibri"/>
          <w:b w:val="1"/>
          <w:sz w:val="28"/>
          <w:szCs w:val="28"/>
          <w:u w:val="single"/>
          <w:rtl w:val="0"/>
        </w:rPr>
        <w:t xml:space="preserve">Open and honest communication:</w:t>
      </w:r>
      <w:r w:rsidDel="00000000" w:rsidR="00000000" w:rsidRPr="00000000">
        <w:rPr>
          <w:rFonts w:ascii="Calibri" w:cs="Calibri" w:eastAsia="Calibri" w:hAnsi="Calibri"/>
          <w:sz w:val="28"/>
          <w:szCs w:val="28"/>
          <w:rtl w:val="0"/>
        </w:rPr>
        <w:t xml:space="preserve"> “Any actions or attitudes that hinder communication about risk reduce the effectiveness of risk management.” In the end, this will reduce the organization’s ability to provide proactive solutions and ensure “effective decision making.” </w:t>
      </w:r>
    </w:p>
    <w:p w:rsidR="00000000" w:rsidDel="00000000" w:rsidP="00000000" w:rsidRDefault="00000000" w:rsidRPr="00000000" w14:paraId="00000653">
      <w:pPr>
        <w:jc w:val="both"/>
        <w:rPr>
          <w:rFonts w:ascii="Calibri" w:cs="Calibri" w:eastAsia="Calibri" w:hAnsi="Calibri"/>
          <w:sz w:val="28"/>
          <w:szCs w:val="28"/>
        </w:rPr>
      </w:pPr>
      <w:r w:rsidDel="00000000" w:rsidR="00000000" w:rsidRPr="00000000">
        <w:rPr>
          <w:rFonts w:ascii="Calibri" w:cs="Calibri" w:eastAsia="Calibri" w:hAnsi="Calibri"/>
          <w:b w:val="1"/>
          <w:sz w:val="28"/>
          <w:szCs w:val="28"/>
          <w:u w:val="single"/>
          <w:rtl w:val="0"/>
        </w:rPr>
        <w:t xml:space="preserve">Key point to remember:</w:t>
      </w:r>
      <w:r w:rsidDel="00000000" w:rsidR="00000000" w:rsidRPr="00000000">
        <w:rPr>
          <w:rFonts w:ascii="Calibri" w:cs="Calibri" w:eastAsia="Calibri" w:hAnsi="Calibri"/>
          <w:sz w:val="28"/>
          <w:szCs w:val="28"/>
          <w:rtl w:val="0"/>
        </w:rPr>
        <w:t xml:space="preserve"> Risk Management is everyone’s responsibility.</w:t>
      </w:r>
    </w:p>
    <w:p w:rsidR="00000000" w:rsidDel="00000000" w:rsidP="00000000" w:rsidRDefault="00000000" w:rsidRPr="00000000" w14:paraId="00000654">
      <w:pPr>
        <w:jc w:val="both"/>
        <w:rPr>
          <w:rFonts w:ascii="Calibri" w:cs="Calibri" w:eastAsia="Calibri" w:hAnsi="Calibri"/>
          <w:i w:val="1"/>
          <w:sz w:val="28"/>
          <w:szCs w:val="28"/>
        </w:rPr>
      </w:pPr>
      <w:bookmarkStart w:colFirst="0" w:colLast="0" w:name="_heading=h.j8sehv" w:id="117"/>
      <w:bookmarkEnd w:id="117"/>
      <w:r w:rsidDel="00000000" w:rsidR="00000000" w:rsidRPr="00000000">
        <w:rPr>
          <w:rFonts w:ascii="Calibri" w:cs="Calibri" w:eastAsia="Calibri" w:hAnsi="Calibri"/>
          <w:b w:val="1"/>
          <w:sz w:val="28"/>
          <w:szCs w:val="28"/>
          <w:rtl w:val="0"/>
        </w:rPr>
        <w:t xml:space="preserve">SOURCE: </w:t>
      </w:r>
      <w:r w:rsidDel="00000000" w:rsidR="00000000" w:rsidRPr="00000000">
        <w:rPr>
          <w:rFonts w:ascii="Calibri" w:cs="Calibri" w:eastAsia="Calibri" w:hAnsi="Calibri"/>
          <w:i w:val="1"/>
          <w:sz w:val="28"/>
          <w:szCs w:val="28"/>
          <w:rtl w:val="0"/>
        </w:rPr>
        <w:t xml:space="preserve">The Standard for Risk Management in Portfolios, Programs, and Projects (2019).</w:t>
      </w:r>
    </w:p>
    <w:p w:rsidR="00000000" w:rsidDel="00000000" w:rsidP="00000000" w:rsidRDefault="00000000" w:rsidRPr="00000000" w14:paraId="00000655">
      <w:pPr>
        <w:jc w:val="both"/>
        <w:rPr>
          <w:rFonts w:ascii="Calibri" w:cs="Calibri" w:eastAsia="Calibri" w:hAnsi="Calibri"/>
          <w:i w:val="1"/>
          <w:sz w:val="28"/>
          <w:szCs w:val="28"/>
        </w:rPr>
      </w:pPr>
      <w:r w:rsidDel="00000000" w:rsidR="00000000" w:rsidRPr="00000000">
        <w:rPr>
          <w:rFonts w:ascii="Calibri" w:cs="Calibri" w:eastAsia="Calibri" w:hAnsi="Calibri"/>
          <w:sz w:val="28"/>
          <w:szCs w:val="28"/>
          <w:rtl w:val="0"/>
        </w:rPr>
        <w:t xml:space="preserve">The Project Risk Management processes: </w:t>
      </w:r>
      <w:r w:rsidDel="00000000" w:rsidR="00000000" w:rsidRPr="00000000">
        <w:rPr>
          <w:rtl w:val="0"/>
        </w:rPr>
      </w:r>
    </w:p>
    <w:p w:rsidR="00000000" w:rsidDel="00000000" w:rsidP="00000000" w:rsidRDefault="00000000" w:rsidRPr="00000000" w14:paraId="00000656">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Plan Risk Management</w:t>
      </w:r>
    </w:p>
    <w:p w:rsidR="00000000" w:rsidDel="00000000" w:rsidP="00000000" w:rsidRDefault="00000000" w:rsidRPr="00000000" w14:paraId="00000657">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Identify Risks</w:t>
      </w:r>
    </w:p>
    <w:p w:rsidR="00000000" w:rsidDel="00000000" w:rsidP="00000000" w:rsidRDefault="00000000" w:rsidRPr="00000000" w14:paraId="00000658">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Perform Qualitative Risk Analysis</w:t>
      </w:r>
    </w:p>
    <w:p w:rsidR="00000000" w:rsidDel="00000000" w:rsidP="00000000" w:rsidRDefault="00000000" w:rsidRPr="00000000" w14:paraId="00000659">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Perform Quantitative Risk Analysis</w:t>
      </w:r>
    </w:p>
    <w:p w:rsidR="00000000" w:rsidDel="00000000" w:rsidP="00000000" w:rsidRDefault="00000000" w:rsidRPr="00000000" w14:paraId="0000065A">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Plan Risk Responses</w:t>
      </w:r>
    </w:p>
    <w:p w:rsidR="00000000" w:rsidDel="00000000" w:rsidP="00000000" w:rsidRDefault="00000000" w:rsidRPr="00000000" w14:paraId="0000065B">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Implement Risk Resources </w:t>
      </w:r>
    </w:p>
    <w:p w:rsidR="00000000" w:rsidDel="00000000" w:rsidP="00000000" w:rsidRDefault="00000000" w:rsidRPr="00000000" w14:paraId="0000065C">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Monitor Risks.</w:t>
      </w:r>
    </w:p>
    <w:p w:rsidR="00000000" w:rsidDel="00000000" w:rsidP="00000000" w:rsidRDefault="00000000" w:rsidRPr="00000000" w14:paraId="0000065D">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These processes and the role of Risk Management in projects are explained further in the lessons below.</w:t>
      </w:r>
    </w:p>
    <w:p w:rsidR="00000000" w:rsidDel="00000000" w:rsidP="00000000" w:rsidRDefault="00000000" w:rsidRPr="00000000" w14:paraId="0000065E">
      <w:pPr>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5F">
      <w:pPr>
        <w:rPr>
          <w:rFonts w:ascii="Calibri" w:cs="Calibri" w:eastAsia="Calibri" w:hAnsi="Calibri"/>
          <w:sz w:val="28"/>
          <w:szCs w:val="28"/>
        </w:rPr>
      </w:pPr>
      <w:bookmarkStart w:colFirst="0" w:colLast="0" w:name="_heading=h.338fx5o" w:id="118"/>
      <w:bookmarkEnd w:id="118"/>
      <w:r w:rsidDel="00000000" w:rsidR="00000000" w:rsidRPr="00000000">
        <w:rPr>
          <w:rFonts w:ascii="Calibri" w:cs="Calibri" w:eastAsia="Calibri" w:hAnsi="Calibri"/>
          <w:color w:val="000000"/>
          <w:sz w:val="28"/>
          <w:szCs w:val="28"/>
          <w:rtl w:val="0"/>
        </w:rPr>
        <w:t xml:space="preserve">LESSON 1 Quiz (True/False)</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660">
      <w:pPr>
        <w:numPr>
          <w:ilvl w:val="0"/>
          <w:numId w:val="86"/>
        </w:numPr>
        <w:spacing w:after="0" w:line="259" w:lineRule="auto"/>
        <w:ind w:left="720" w:hanging="36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 risk is a certain event that can impact the project.</w:t>
      </w:r>
    </w:p>
    <w:p w:rsidR="00000000" w:rsidDel="00000000" w:rsidP="00000000" w:rsidRDefault="00000000" w:rsidRPr="00000000" w14:paraId="00000661">
      <w:pPr>
        <w:spacing w:after="0" w:lineRule="auto"/>
        <w:ind w:left="720" w:firstLine="0"/>
        <w:jc w:val="both"/>
        <w:rPr>
          <w:rFonts w:ascii="Calibri" w:cs="Calibri" w:eastAsia="Calibri" w:hAnsi="Calibri"/>
          <w:color w:val="ff0000"/>
          <w:sz w:val="28"/>
          <w:szCs w:val="28"/>
          <w:u w:val="single"/>
        </w:rPr>
      </w:pPr>
      <w:r w:rsidDel="00000000" w:rsidR="00000000" w:rsidRPr="00000000">
        <w:rPr>
          <w:rtl w:val="0"/>
        </w:rPr>
      </w:r>
    </w:p>
    <w:p w:rsidR="00000000" w:rsidDel="00000000" w:rsidP="00000000" w:rsidRDefault="00000000" w:rsidRPr="00000000" w14:paraId="00000662">
      <w:pPr>
        <w:spacing w:after="0" w:lineRule="auto"/>
        <w:ind w:left="720" w:firstLine="0"/>
        <w:jc w:val="both"/>
        <w:rPr>
          <w:rFonts w:ascii="Calibri" w:cs="Calibri" w:eastAsia="Calibri" w:hAnsi="Calibri"/>
          <w:sz w:val="28"/>
          <w:szCs w:val="28"/>
        </w:rPr>
      </w:pPr>
      <w:r w:rsidDel="00000000" w:rsidR="00000000" w:rsidRPr="00000000">
        <w:rPr>
          <w:rFonts w:ascii="Calibri" w:cs="Calibri" w:eastAsia="Calibri" w:hAnsi="Calibri"/>
          <w:color w:val="ff0000"/>
          <w:sz w:val="28"/>
          <w:szCs w:val="28"/>
          <w:u w:val="single"/>
          <w:rtl w:val="0"/>
        </w:rPr>
        <w:t xml:space="preserve">False -</w:t>
      </w:r>
      <w:r w:rsidDel="00000000" w:rsidR="00000000" w:rsidRPr="00000000">
        <w:rPr>
          <w:rFonts w:ascii="Calibri" w:cs="Calibri" w:eastAsia="Calibri" w:hAnsi="Calibri"/>
          <w:color w:val="ff0000"/>
          <w:sz w:val="28"/>
          <w:szCs w:val="28"/>
          <w:rtl w:val="0"/>
        </w:rPr>
        <w:t xml:space="preserve"> </w:t>
      </w:r>
      <w:r w:rsidDel="00000000" w:rsidR="00000000" w:rsidRPr="00000000">
        <w:rPr>
          <w:rFonts w:ascii="Calibri" w:cs="Calibri" w:eastAsia="Calibri" w:hAnsi="Calibri"/>
          <w:sz w:val="28"/>
          <w:szCs w:val="28"/>
          <w:rtl w:val="0"/>
        </w:rPr>
        <w:t xml:space="preserve">A risk is an “uncertain event that can have either a positive or negative effect” on a project. </w:t>
      </w:r>
    </w:p>
    <w:p w:rsidR="00000000" w:rsidDel="00000000" w:rsidP="00000000" w:rsidRDefault="00000000" w:rsidRPr="00000000" w14:paraId="00000663">
      <w:pPr>
        <w:spacing w:after="0" w:lineRule="auto"/>
        <w:ind w:left="720" w:firstLine="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64">
      <w:pPr>
        <w:numPr>
          <w:ilvl w:val="0"/>
          <w:numId w:val="86"/>
        </w:numPr>
        <w:spacing w:after="0" w:line="259" w:lineRule="auto"/>
        <w:ind w:left="720" w:hanging="36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stages of risk management are planning, identification, analysis, response planning, response implementation and monitor risk.</w:t>
      </w:r>
    </w:p>
    <w:p w:rsidR="00000000" w:rsidDel="00000000" w:rsidP="00000000" w:rsidRDefault="00000000" w:rsidRPr="00000000" w14:paraId="00000665">
      <w:pPr>
        <w:spacing w:after="0" w:lineRule="auto"/>
        <w:ind w:left="720" w:firstLine="0"/>
        <w:jc w:val="both"/>
        <w:rPr>
          <w:rFonts w:ascii="Calibri" w:cs="Calibri" w:eastAsia="Calibri" w:hAnsi="Calibri"/>
          <w:color w:val="ff0000"/>
          <w:sz w:val="28"/>
          <w:szCs w:val="28"/>
          <w:u w:val="single"/>
        </w:rPr>
      </w:pPr>
      <w:r w:rsidDel="00000000" w:rsidR="00000000" w:rsidRPr="00000000">
        <w:rPr>
          <w:rtl w:val="0"/>
        </w:rPr>
      </w:r>
    </w:p>
    <w:p w:rsidR="00000000" w:rsidDel="00000000" w:rsidP="00000000" w:rsidRDefault="00000000" w:rsidRPr="00000000" w14:paraId="00000666">
      <w:pPr>
        <w:spacing w:after="0" w:lineRule="auto"/>
        <w:ind w:left="720" w:firstLine="0"/>
        <w:jc w:val="both"/>
        <w:rPr>
          <w:rFonts w:ascii="Calibri" w:cs="Calibri" w:eastAsia="Calibri" w:hAnsi="Calibri"/>
          <w:color w:val="ff0000"/>
          <w:sz w:val="28"/>
          <w:szCs w:val="28"/>
          <w:u w:val="single"/>
        </w:rPr>
      </w:pPr>
      <w:r w:rsidDel="00000000" w:rsidR="00000000" w:rsidRPr="00000000">
        <w:rPr>
          <w:rFonts w:ascii="Calibri" w:cs="Calibri" w:eastAsia="Calibri" w:hAnsi="Calibri"/>
          <w:color w:val="ff0000"/>
          <w:sz w:val="28"/>
          <w:szCs w:val="28"/>
          <w:u w:val="single"/>
          <w:rtl w:val="0"/>
        </w:rPr>
        <w:t xml:space="preserve">True.</w:t>
      </w:r>
    </w:p>
    <w:p w:rsidR="00000000" w:rsidDel="00000000" w:rsidP="00000000" w:rsidRDefault="00000000" w:rsidRPr="00000000" w14:paraId="00000667">
      <w:pPr>
        <w:spacing w:after="0" w:lineRule="auto"/>
        <w:ind w:left="720" w:firstLine="0"/>
        <w:jc w:val="both"/>
        <w:rPr>
          <w:rFonts w:ascii="Calibri" w:cs="Calibri" w:eastAsia="Calibri" w:hAnsi="Calibri"/>
          <w:color w:val="ff0000"/>
          <w:sz w:val="28"/>
          <w:szCs w:val="28"/>
          <w:u w:val="single"/>
        </w:rPr>
      </w:pPr>
      <w:r w:rsidDel="00000000" w:rsidR="00000000" w:rsidRPr="00000000">
        <w:rPr>
          <w:rtl w:val="0"/>
        </w:rPr>
      </w:r>
    </w:p>
    <w:p w:rsidR="00000000" w:rsidDel="00000000" w:rsidP="00000000" w:rsidRDefault="00000000" w:rsidRPr="00000000" w14:paraId="00000668">
      <w:pPr>
        <w:numPr>
          <w:ilvl w:val="0"/>
          <w:numId w:val="86"/>
        </w:numPr>
        <w:spacing w:after="0" w:line="259" w:lineRule="auto"/>
        <w:ind w:left="720" w:hanging="36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Risk management involves increasing the probability and/or impact of positive risks.</w:t>
      </w:r>
    </w:p>
    <w:p w:rsidR="00000000" w:rsidDel="00000000" w:rsidP="00000000" w:rsidRDefault="00000000" w:rsidRPr="00000000" w14:paraId="00000669">
      <w:pPr>
        <w:spacing w:after="0" w:lineRule="auto"/>
        <w:ind w:left="720" w:firstLine="0"/>
        <w:jc w:val="both"/>
        <w:rPr>
          <w:rFonts w:ascii="Calibri" w:cs="Calibri" w:eastAsia="Calibri" w:hAnsi="Calibri"/>
          <w:color w:val="ff0000"/>
          <w:sz w:val="28"/>
          <w:szCs w:val="28"/>
          <w:u w:val="single"/>
        </w:rPr>
      </w:pPr>
      <w:r w:rsidDel="00000000" w:rsidR="00000000" w:rsidRPr="00000000">
        <w:rPr>
          <w:rtl w:val="0"/>
        </w:rPr>
      </w:r>
    </w:p>
    <w:p w:rsidR="00000000" w:rsidDel="00000000" w:rsidP="00000000" w:rsidRDefault="00000000" w:rsidRPr="00000000" w14:paraId="0000066A">
      <w:pPr>
        <w:spacing w:after="0" w:lineRule="auto"/>
        <w:ind w:left="720" w:firstLine="0"/>
        <w:jc w:val="both"/>
        <w:rPr>
          <w:rFonts w:ascii="Calibri" w:cs="Calibri" w:eastAsia="Calibri" w:hAnsi="Calibri"/>
          <w:sz w:val="28"/>
          <w:szCs w:val="28"/>
        </w:rPr>
      </w:pPr>
      <w:r w:rsidDel="00000000" w:rsidR="00000000" w:rsidRPr="00000000">
        <w:rPr>
          <w:rFonts w:ascii="Calibri" w:cs="Calibri" w:eastAsia="Calibri" w:hAnsi="Calibri"/>
          <w:color w:val="ff0000"/>
          <w:sz w:val="28"/>
          <w:szCs w:val="28"/>
          <w:u w:val="single"/>
          <w:rtl w:val="0"/>
        </w:rPr>
        <w:t xml:space="preserve">False </w:t>
      </w:r>
      <w:r w:rsidDel="00000000" w:rsidR="00000000" w:rsidRPr="00000000">
        <w:rPr>
          <w:rFonts w:ascii="Calibri" w:cs="Calibri" w:eastAsia="Calibri" w:hAnsi="Calibri"/>
          <w:sz w:val="28"/>
          <w:szCs w:val="28"/>
          <w:rtl w:val="0"/>
        </w:rPr>
        <w:t xml:space="preserve">– It involves increasing the probability and/or impact of positive risks and decreasing the probability and/or impact of negative risks. </w:t>
      </w:r>
    </w:p>
    <w:p w:rsidR="00000000" w:rsidDel="00000000" w:rsidP="00000000" w:rsidRDefault="00000000" w:rsidRPr="00000000" w14:paraId="0000066B">
      <w:pPr>
        <w:spacing w:after="0" w:lineRule="auto"/>
        <w:ind w:left="720" w:firstLine="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6C">
      <w:pPr>
        <w:numPr>
          <w:ilvl w:val="0"/>
          <w:numId w:val="86"/>
        </w:numPr>
        <w:spacing w:after="0" w:line="259" w:lineRule="auto"/>
        <w:ind w:left="720" w:hanging="36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 opportunity is a “risk” that can have a positive impact on one or more project deliverable. </w:t>
      </w:r>
    </w:p>
    <w:p w:rsidR="00000000" w:rsidDel="00000000" w:rsidP="00000000" w:rsidRDefault="00000000" w:rsidRPr="00000000" w14:paraId="0000066D">
      <w:pPr>
        <w:spacing w:after="0" w:lineRule="auto"/>
        <w:ind w:left="720" w:firstLine="0"/>
        <w:jc w:val="both"/>
        <w:rPr>
          <w:rFonts w:ascii="Calibri" w:cs="Calibri" w:eastAsia="Calibri" w:hAnsi="Calibri"/>
          <w:color w:val="ff0000"/>
          <w:sz w:val="28"/>
          <w:szCs w:val="28"/>
          <w:u w:val="single"/>
        </w:rPr>
      </w:pPr>
      <w:r w:rsidDel="00000000" w:rsidR="00000000" w:rsidRPr="00000000">
        <w:rPr>
          <w:rtl w:val="0"/>
        </w:rPr>
      </w:r>
    </w:p>
    <w:p w:rsidR="00000000" w:rsidDel="00000000" w:rsidP="00000000" w:rsidRDefault="00000000" w:rsidRPr="00000000" w14:paraId="0000066E">
      <w:pPr>
        <w:spacing w:after="0" w:lineRule="auto"/>
        <w:ind w:left="720" w:firstLine="0"/>
        <w:jc w:val="both"/>
        <w:rPr>
          <w:rFonts w:ascii="Calibri" w:cs="Calibri" w:eastAsia="Calibri" w:hAnsi="Calibri"/>
          <w:sz w:val="28"/>
          <w:szCs w:val="28"/>
          <w:u w:val="single"/>
        </w:rPr>
      </w:pPr>
      <w:r w:rsidDel="00000000" w:rsidR="00000000" w:rsidRPr="00000000">
        <w:rPr>
          <w:rFonts w:ascii="Calibri" w:cs="Calibri" w:eastAsia="Calibri" w:hAnsi="Calibri"/>
          <w:color w:val="ff0000"/>
          <w:sz w:val="28"/>
          <w:szCs w:val="28"/>
          <w:u w:val="single"/>
          <w:rtl w:val="0"/>
        </w:rPr>
        <w:t xml:space="preserve">True.</w:t>
      </w:r>
      <w:r w:rsidDel="00000000" w:rsidR="00000000" w:rsidRPr="00000000">
        <w:rPr>
          <w:rtl w:val="0"/>
        </w:rPr>
      </w:r>
    </w:p>
    <w:p w:rsidR="00000000" w:rsidDel="00000000" w:rsidP="00000000" w:rsidRDefault="00000000" w:rsidRPr="00000000" w14:paraId="0000066F">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70">
      <w:pPr>
        <w:pStyle w:val="Heading1"/>
        <w:rPr>
          <w:rFonts w:ascii="Calibri" w:cs="Calibri" w:eastAsia="Calibri" w:hAnsi="Calibri"/>
        </w:rPr>
      </w:pPr>
      <w:bookmarkStart w:colFirst="0" w:colLast="0" w:name="_heading=h.1idq7dh" w:id="119"/>
      <w:bookmarkEnd w:id="119"/>
      <w:r w:rsidDel="00000000" w:rsidR="00000000" w:rsidRPr="00000000">
        <w:rPr>
          <w:rFonts w:ascii="Calibri" w:cs="Calibri" w:eastAsia="Calibri" w:hAnsi="Calibri"/>
          <w:color w:val="000000"/>
          <w:rtl w:val="0"/>
        </w:rPr>
        <w:t xml:space="preserve">LESSON 2 – Plan Risk Management and Identifying Risks</w:t>
      </w:r>
      <w:r w:rsidDel="00000000" w:rsidR="00000000" w:rsidRPr="00000000">
        <w:rPr>
          <w:rtl w:val="0"/>
        </w:rPr>
      </w:r>
    </w:p>
    <w:p w:rsidR="00000000" w:rsidDel="00000000" w:rsidP="00000000" w:rsidRDefault="00000000" w:rsidRPr="00000000" w14:paraId="00000671">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72">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How do you plan project risk management?</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2540</wp:posOffset>
            </wp:positionV>
            <wp:extent cx="1485900" cy="849086"/>
            <wp:effectExtent b="0" l="0" r="0" t="0"/>
            <wp:wrapSquare wrapText="bothSides" distB="0" distT="0" distL="114300" distR="114300"/>
            <wp:docPr id="2142396551" name="image43.jpg"/>
            <a:graphic>
              <a:graphicData uri="http://schemas.openxmlformats.org/drawingml/2006/picture">
                <pic:pic>
                  <pic:nvPicPr>
                    <pic:cNvPr id="0" name="image43.jpg"/>
                    <pic:cNvPicPr preferRelativeResize="0"/>
                  </pic:nvPicPr>
                  <pic:blipFill>
                    <a:blip r:embed="rId58"/>
                    <a:srcRect b="0" l="0" r="0" t="0"/>
                    <a:stretch>
                      <a:fillRect/>
                    </a:stretch>
                  </pic:blipFill>
                  <pic:spPr>
                    <a:xfrm>
                      <a:off x="0" y="0"/>
                      <a:ext cx="1485900" cy="849086"/>
                    </a:xfrm>
                    <a:prstGeom prst="rect"/>
                    <a:ln/>
                  </pic:spPr>
                </pic:pic>
              </a:graphicData>
            </a:graphic>
          </wp:anchor>
        </w:drawing>
      </w:r>
    </w:p>
    <w:p w:rsidR="00000000" w:rsidDel="00000000" w:rsidP="00000000" w:rsidRDefault="00000000" w:rsidRPr="00000000" w14:paraId="00000673">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What do you need to develop the Risk Management Plan?</w:t>
      </w:r>
    </w:p>
    <w:p w:rsidR="00000000" w:rsidDel="00000000" w:rsidP="00000000" w:rsidRDefault="00000000" w:rsidRPr="00000000" w14:paraId="00000674">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What is a Risk Register?</w:t>
      </w:r>
    </w:p>
    <w:p w:rsidR="00000000" w:rsidDel="00000000" w:rsidP="00000000" w:rsidRDefault="00000000" w:rsidRPr="00000000" w14:paraId="00000675">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76">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77">
      <w:pPr>
        <w:rPr>
          <w:rFonts w:ascii="Calibri" w:cs="Calibri" w:eastAsia="Calibri" w:hAnsi="Calibri"/>
          <w:sz w:val="28"/>
          <w:szCs w:val="28"/>
        </w:rPr>
      </w:pPr>
      <w:r w:rsidDel="00000000" w:rsidR="00000000" w:rsidRPr="00000000">
        <w:rPr>
          <w:rFonts w:ascii="Calibri" w:cs="Calibri" w:eastAsia="Calibri" w:hAnsi="Calibri"/>
          <w:sz w:val="28"/>
          <w:szCs w:val="28"/>
        </w:rPr>
        <w:drawing>
          <wp:inline distB="0" distT="0" distL="0" distR="0">
            <wp:extent cx="4572000" cy="3429000"/>
            <wp:effectExtent b="0" l="0" r="0" t="0"/>
            <wp:docPr descr="What Is Project Risk?" id="2142396525" name="image1.jpg"/>
            <a:graphic>
              <a:graphicData uri="http://schemas.openxmlformats.org/drawingml/2006/picture">
                <pic:pic>
                  <pic:nvPicPr>
                    <pic:cNvPr descr="What Is Project Risk?" id="0" name="image1.jpg"/>
                    <pic:cNvPicPr preferRelativeResize="0"/>
                  </pic:nvPicPr>
                  <pic:blipFill>
                    <a:blip r:embed="rId59"/>
                    <a:srcRect b="0" l="0" r="0" t="0"/>
                    <a:stretch>
                      <a:fillRect/>
                    </a:stretch>
                  </pic:blipFill>
                  <pic:spPr>
                    <a:xfrm>
                      <a:off x="0" y="0"/>
                      <a:ext cx="45720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678">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https://youtu.be/nbhLDJkNnzY</w:t>
      </w:r>
    </w:p>
    <w:p w:rsidR="00000000" w:rsidDel="00000000" w:rsidP="00000000" w:rsidRDefault="00000000" w:rsidRPr="00000000" w14:paraId="00000679">
      <w:pPr>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7A">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To develop the Risk Management Plan and Risk Register, we need the following:</w:t>
      </w:r>
    </w:p>
    <w:p w:rsidR="00000000" w:rsidDel="00000000" w:rsidP="00000000" w:rsidRDefault="00000000" w:rsidRPr="00000000" w14:paraId="0000067B">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Project Charter </w:t>
      </w:r>
    </w:p>
    <w:p w:rsidR="00000000" w:rsidDel="00000000" w:rsidP="00000000" w:rsidRDefault="00000000" w:rsidRPr="00000000" w14:paraId="0000067C">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Project Management Plan</w:t>
      </w:r>
    </w:p>
    <w:p w:rsidR="00000000" w:rsidDel="00000000" w:rsidP="00000000" w:rsidRDefault="00000000" w:rsidRPr="00000000" w14:paraId="0000067D">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Project Documents – Stakeholder Register</w:t>
      </w:r>
    </w:p>
    <w:p w:rsidR="00000000" w:rsidDel="00000000" w:rsidP="00000000" w:rsidRDefault="00000000" w:rsidRPr="00000000" w14:paraId="0000067E">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Aggrements </w:t>
      </w:r>
    </w:p>
    <w:p w:rsidR="00000000" w:rsidDel="00000000" w:rsidP="00000000" w:rsidRDefault="00000000" w:rsidRPr="00000000" w14:paraId="0000067F">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Procurement Documentation.</w:t>
      </w:r>
    </w:p>
    <w:p w:rsidR="00000000" w:rsidDel="00000000" w:rsidP="00000000" w:rsidRDefault="00000000" w:rsidRPr="00000000" w14:paraId="00000680">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These are just some of the inputs used by project managers as they navigate planning risk management responses and identifing risks.</w:t>
      </w:r>
    </w:p>
    <w:p w:rsidR="00000000" w:rsidDel="00000000" w:rsidP="00000000" w:rsidRDefault="00000000" w:rsidRPr="00000000" w14:paraId="00000681">
      <w:pPr>
        <w:rPr>
          <w:rFonts w:ascii="Calibri" w:cs="Calibri" w:eastAsia="Calibri" w:hAnsi="Calibri"/>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-372108</wp:posOffset>
            </wp:positionH>
            <wp:positionV relativeFrom="paragraph">
              <wp:posOffset>29209</wp:posOffset>
            </wp:positionV>
            <wp:extent cx="3590925" cy="4104640"/>
            <wp:effectExtent b="0" l="0" r="0" t="0"/>
            <wp:wrapSquare wrapText="bothSides" distB="0" distT="0" distL="114300" distR="114300"/>
            <wp:docPr descr="Table&#10;&#10;Description automatically generated" id="2142396567" name="image48.png"/>
            <a:graphic>
              <a:graphicData uri="http://schemas.openxmlformats.org/drawingml/2006/picture">
                <pic:pic>
                  <pic:nvPicPr>
                    <pic:cNvPr descr="Table&#10;&#10;Description automatically generated" id="0" name="image48.png"/>
                    <pic:cNvPicPr preferRelativeResize="0"/>
                  </pic:nvPicPr>
                  <pic:blipFill>
                    <a:blip r:embed="rId60"/>
                    <a:srcRect b="0" l="0" r="0" t="0"/>
                    <a:stretch>
                      <a:fillRect/>
                    </a:stretch>
                  </pic:blipFill>
                  <pic:spPr>
                    <a:xfrm>
                      <a:off x="0" y="0"/>
                      <a:ext cx="3590925" cy="4104640"/>
                    </a:xfrm>
                    <a:prstGeom prst="rect"/>
                    <a:ln/>
                  </pic:spPr>
                </pic:pic>
              </a:graphicData>
            </a:graphic>
          </wp:anchor>
        </w:drawing>
      </w:r>
    </w:p>
    <w:p w:rsidR="00000000" w:rsidDel="00000000" w:rsidP="00000000" w:rsidRDefault="00000000" w:rsidRPr="00000000" w14:paraId="00000682">
      <w:pPr>
        <w:pStyle w:val="Heading2"/>
        <w:jc w:val="both"/>
        <w:rPr>
          <w:rFonts w:ascii="Calibri" w:cs="Calibri" w:eastAsia="Calibri" w:hAnsi="Calibri"/>
          <w:color w:val="000000"/>
          <w:sz w:val="28"/>
          <w:szCs w:val="28"/>
          <w:u w:val="single"/>
        </w:rPr>
      </w:pPr>
      <w:bookmarkStart w:colFirst="0" w:colLast="0" w:name="_heading=h.42ddq1a" w:id="120"/>
      <w:bookmarkEnd w:id="120"/>
      <w:r w:rsidDel="00000000" w:rsidR="00000000" w:rsidRPr="00000000">
        <w:rPr>
          <w:rFonts w:ascii="Calibri" w:cs="Calibri" w:eastAsia="Calibri" w:hAnsi="Calibri"/>
          <w:color w:val="000000"/>
          <w:sz w:val="28"/>
          <w:szCs w:val="28"/>
          <w:u w:val="single"/>
          <w:rtl w:val="0"/>
        </w:rPr>
        <w:t xml:space="preserve">Risk Management Plan…What is it?</w:t>
      </w:r>
    </w:p>
    <w:p w:rsidR="00000000" w:rsidDel="00000000" w:rsidP="00000000" w:rsidRDefault="00000000" w:rsidRPr="00000000" w14:paraId="00000683">
      <w:pPr>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84">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Risk Management Plan decribes what will be done to manage projcet risk. This plan will have most or all of the following:</w:t>
      </w:r>
    </w:p>
    <w:p w:rsidR="00000000" w:rsidDel="00000000" w:rsidP="00000000" w:rsidRDefault="00000000" w:rsidRPr="00000000" w14:paraId="00000685">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Risks Identification – risks considered important to the project</w:t>
      </w:r>
    </w:p>
    <w:p w:rsidR="00000000" w:rsidDel="00000000" w:rsidP="00000000" w:rsidRDefault="00000000" w:rsidRPr="00000000" w14:paraId="00000686">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Risk Strategy – the way forward</w:t>
      </w:r>
    </w:p>
    <w:p w:rsidR="00000000" w:rsidDel="00000000" w:rsidP="00000000" w:rsidRDefault="00000000" w:rsidRPr="00000000" w14:paraId="00000687">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Methodology – tools and analysis</w:t>
      </w:r>
    </w:p>
    <w:p w:rsidR="00000000" w:rsidDel="00000000" w:rsidP="00000000" w:rsidRDefault="00000000" w:rsidRPr="00000000" w14:paraId="00000688">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Roles and Responsibility – who will do the tasks assigned</w:t>
      </w:r>
    </w:p>
    <w:p w:rsidR="00000000" w:rsidDel="00000000" w:rsidP="00000000" w:rsidRDefault="00000000" w:rsidRPr="00000000" w14:paraId="00000689">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Funding – budget </w:t>
      </w:r>
    </w:p>
    <w:p w:rsidR="00000000" w:rsidDel="00000000" w:rsidP="00000000" w:rsidRDefault="00000000" w:rsidRPr="00000000" w14:paraId="0000068A">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Timing – when and how often</w:t>
      </w:r>
    </w:p>
    <w:p w:rsidR="00000000" w:rsidDel="00000000" w:rsidP="00000000" w:rsidRDefault="00000000" w:rsidRPr="00000000" w14:paraId="0000068B">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auto" w:val="clear"/>
        <w:spacing w:after="160" w:before="0" w:line="259" w:lineRule="auto"/>
        <w:ind w:left="144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Risk Categories – structure used to group risks</w:t>
      </w:r>
    </w:p>
    <w:p w:rsidR="00000000" w:rsidDel="00000000" w:rsidP="00000000" w:rsidRDefault="00000000" w:rsidRPr="00000000" w14:paraId="0000068C">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8D">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68E">
      <w:pPr>
        <w:spacing w:after="0" w:line="240" w:lineRule="auto"/>
        <w:ind w:left="2880" w:firstLine="720"/>
        <w:rPr>
          <w:rFonts w:ascii="Calibri" w:cs="Calibri" w:eastAsia="Calibri" w:hAnsi="Calibri"/>
          <w:b w:val="1"/>
          <w:sz w:val="28"/>
          <w:szCs w:val="28"/>
        </w:rPr>
      </w:pPr>
      <w:bookmarkStart w:colFirst="0" w:colLast="0" w:name="_heading=h.2hio093" w:id="121"/>
      <w:bookmarkEnd w:id="121"/>
      <w:r w:rsidDel="00000000" w:rsidR="00000000" w:rsidRPr="00000000">
        <w:rPr>
          <w:rFonts w:ascii="Calibri" w:cs="Calibri" w:eastAsia="Calibri" w:hAnsi="Calibri"/>
          <w:b w:val="1"/>
          <w:sz w:val="28"/>
          <w:szCs w:val="28"/>
          <w:rtl w:val="0"/>
        </w:rPr>
        <w:t xml:space="preserve">Source: PMBOK</w:t>
      </w:r>
    </w:p>
    <w:p w:rsidR="00000000" w:rsidDel="00000000" w:rsidP="00000000" w:rsidRDefault="00000000" w:rsidRPr="00000000" w14:paraId="0000068F">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90">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91">
      <w:pPr>
        <w:pStyle w:val="Heading2"/>
        <w:jc w:val="both"/>
        <w:rPr>
          <w:rFonts w:ascii="Calibri" w:cs="Calibri" w:eastAsia="Calibri" w:hAnsi="Calibri"/>
          <w:color w:val="000000"/>
          <w:sz w:val="28"/>
          <w:szCs w:val="28"/>
          <w:u w:val="single"/>
        </w:rPr>
      </w:pPr>
      <w:bookmarkStart w:colFirst="0" w:colLast="0" w:name="_heading=h.wnyagw" w:id="122"/>
      <w:bookmarkEnd w:id="122"/>
      <w:r w:rsidDel="00000000" w:rsidR="00000000" w:rsidRPr="00000000">
        <w:rPr>
          <w:rFonts w:ascii="Calibri" w:cs="Calibri" w:eastAsia="Calibri" w:hAnsi="Calibri"/>
          <w:color w:val="000000"/>
          <w:sz w:val="28"/>
          <w:szCs w:val="28"/>
          <w:u w:val="single"/>
          <w:rtl w:val="0"/>
        </w:rPr>
        <w:t xml:space="preserve">Identifying Risks</w:t>
      </w:r>
    </w:p>
    <w:p w:rsidR="00000000" w:rsidDel="00000000" w:rsidP="00000000" w:rsidRDefault="00000000" w:rsidRPr="00000000" w14:paraId="00000692">
      <w:pPr>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93">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This process involves “identifying the individual project risks, sources of overall project risks and the individual characteristics of each”.</w:t>
      </w:r>
    </w:p>
    <w:p w:rsidR="00000000" w:rsidDel="00000000" w:rsidP="00000000" w:rsidRDefault="00000000" w:rsidRPr="00000000" w14:paraId="00000694">
      <w:pPr>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95">
      <w:pPr>
        <w:jc w:val="both"/>
        <w:rPr>
          <w:rFonts w:ascii="Calibri" w:cs="Calibri" w:eastAsia="Calibri" w:hAnsi="Calibri"/>
          <w:b w:val="1"/>
          <w:color w:val="262626"/>
          <w:sz w:val="28"/>
          <w:szCs w:val="28"/>
        </w:rPr>
      </w:pPr>
      <w:r w:rsidDel="00000000" w:rsidR="00000000" w:rsidRPr="00000000">
        <w:rPr>
          <w:rFonts w:ascii="Calibri" w:cs="Calibri" w:eastAsia="Calibri" w:hAnsi="Calibri"/>
          <w:b w:val="1"/>
          <w:color w:val="262626"/>
          <w:sz w:val="28"/>
          <w:szCs w:val="28"/>
          <w:rtl w:val="0"/>
        </w:rPr>
        <w:t xml:space="preserve">Who is involved? </w:t>
      </w:r>
    </w:p>
    <w:p w:rsidR="00000000" w:rsidDel="00000000" w:rsidP="00000000" w:rsidRDefault="00000000" w:rsidRPr="00000000" w14:paraId="00000696">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Project Manager</w:t>
      </w:r>
    </w:p>
    <w:p w:rsidR="00000000" w:rsidDel="00000000" w:rsidP="00000000" w:rsidRDefault="00000000" w:rsidRPr="00000000" w14:paraId="00000697">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Project Team</w:t>
      </w:r>
    </w:p>
    <w:p w:rsidR="00000000" w:rsidDel="00000000" w:rsidP="00000000" w:rsidRDefault="00000000" w:rsidRPr="00000000" w14:paraId="00000698">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Customers</w:t>
      </w:r>
    </w:p>
    <w:p w:rsidR="00000000" w:rsidDel="00000000" w:rsidP="00000000" w:rsidRDefault="00000000" w:rsidRPr="00000000" w14:paraId="00000699">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S.M.E (Subject Matter Experts)</w:t>
      </w:r>
    </w:p>
    <w:p w:rsidR="00000000" w:rsidDel="00000000" w:rsidP="00000000" w:rsidRDefault="00000000" w:rsidRPr="00000000" w14:paraId="0000069A">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Stakeholders</w:t>
      </w:r>
    </w:p>
    <w:p w:rsidR="00000000" w:rsidDel="00000000" w:rsidP="00000000" w:rsidRDefault="00000000" w:rsidRPr="00000000" w14:paraId="0000069B">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9C">
      <w:pPr>
        <w:pStyle w:val="Heading2"/>
        <w:jc w:val="both"/>
        <w:rPr>
          <w:rFonts w:ascii="Calibri" w:cs="Calibri" w:eastAsia="Calibri" w:hAnsi="Calibri"/>
          <w:color w:val="000000"/>
          <w:sz w:val="28"/>
          <w:szCs w:val="28"/>
          <w:u w:val="single"/>
        </w:rPr>
      </w:pPr>
      <w:bookmarkStart w:colFirst="0" w:colLast="0" w:name="_heading=h.3gnlt4p" w:id="123"/>
      <w:bookmarkEnd w:id="123"/>
      <w:r w:rsidDel="00000000" w:rsidR="00000000" w:rsidRPr="00000000">
        <w:rPr>
          <w:rFonts w:ascii="Calibri" w:cs="Calibri" w:eastAsia="Calibri" w:hAnsi="Calibri"/>
          <w:color w:val="000000"/>
          <w:sz w:val="28"/>
          <w:szCs w:val="28"/>
          <w:u w:val="single"/>
          <w:rtl w:val="0"/>
        </w:rPr>
        <w:t xml:space="preserve">Risk Register</w:t>
      </w:r>
    </w:p>
    <w:p w:rsidR="00000000" w:rsidDel="00000000" w:rsidP="00000000" w:rsidRDefault="00000000" w:rsidRPr="00000000" w14:paraId="0000069D">
      <w:pPr>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9E">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process of identifying and documenting risks produces the Risk Register. This contains the identified individual risks associated with the project along with “limited or extensive risk information”. </w:t>
      </w:r>
    </w:p>
    <w:p w:rsidR="00000000" w:rsidDel="00000000" w:rsidP="00000000" w:rsidRDefault="00000000" w:rsidRPr="00000000" w14:paraId="0000069F">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Risk Register may also contain the following components:</w:t>
      </w:r>
    </w:p>
    <w:p w:rsidR="00000000" w:rsidDel="00000000" w:rsidP="00000000" w:rsidRDefault="00000000" w:rsidRPr="00000000" w14:paraId="000006A0">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1"/>
          <w:smallCaps w:val="0"/>
          <w:strike w:val="0"/>
          <w:color w:val="000000"/>
          <w:sz w:val="28"/>
          <w:szCs w:val="28"/>
          <w:u w:val="none"/>
          <w:shd w:fill="auto" w:val="clear"/>
          <w:vertAlign w:val="baseline"/>
          <w:rtl w:val="0"/>
        </w:rPr>
        <w:t xml:space="preserve">List of Identified Risks</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 At this stage each identified risk is assigned a “unique identifier” and explained in detail to avoid any confusion.</w:t>
      </w:r>
      <w:r w:rsidDel="00000000" w:rsidR="00000000" w:rsidRPr="00000000">
        <w:drawing>
          <wp:anchor allowOverlap="1" behindDoc="0" distB="0" distT="0" distL="114300" distR="114300" hidden="0" layoutInCell="1" locked="0" relativeHeight="0" simplePos="0">
            <wp:simplePos x="0" y="0"/>
            <wp:positionH relativeFrom="column">
              <wp:posOffset>-619124</wp:posOffset>
            </wp:positionH>
            <wp:positionV relativeFrom="paragraph">
              <wp:posOffset>146050</wp:posOffset>
            </wp:positionV>
            <wp:extent cx="4438650" cy="3105150"/>
            <wp:effectExtent b="0" l="0" r="0" t="0"/>
            <wp:wrapSquare wrapText="bothSides" distB="0" distT="0" distL="114300" distR="114300"/>
            <wp:docPr id="2142396571" name="image42.jpg"/>
            <a:graphic>
              <a:graphicData uri="http://schemas.openxmlformats.org/drawingml/2006/picture">
                <pic:pic>
                  <pic:nvPicPr>
                    <pic:cNvPr id="0" name="image42.jpg"/>
                    <pic:cNvPicPr preferRelativeResize="0"/>
                  </pic:nvPicPr>
                  <pic:blipFill>
                    <a:blip r:embed="rId61"/>
                    <a:srcRect b="0" l="0" r="0" t="0"/>
                    <a:stretch>
                      <a:fillRect/>
                    </a:stretch>
                  </pic:blipFill>
                  <pic:spPr>
                    <a:xfrm>
                      <a:off x="0" y="0"/>
                      <a:ext cx="4438650" cy="3105150"/>
                    </a:xfrm>
                    <a:prstGeom prst="rect"/>
                    <a:ln/>
                  </pic:spPr>
                </pic:pic>
              </a:graphicData>
            </a:graphic>
          </wp:anchor>
        </w:drawing>
      </w:r>
    </w:p>
    <w:p w:rsidR="00000000" w:rsidDel="00000000" w:rsidP="00000000" w:rsidRDefault="00000000" w:rsidRPr="00000000" w14:paraId="000006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72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2">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1"/>
          <w:smallCaps w:val="0"/>
          <w:strike w:val="0"/>
          <w:color w:val="000000"/>
          <w:sz w:val="28"/>
          <w:szCs w:val="28"/>
          <w:u w:val="none"/>
          <w:shd w:fill="auto" w:val="clear"/>
          <w:vertAlign w:val="baseline"/>
          <w:rtl w:val="0"/>
        </w:rPr>
        <w:t xml:space="preserve">Potential Risk Owner</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 Any identified risk owners are recorded here.</w:t>
      </w:r>
    </w:p>
    <w:p w:rsidR="00000000" w:rsidDel="00000000" w:rsidP="00000000" w:rsidRDefault="00000000" w:rsidRPr="00000000" w14:paraId="000006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72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4">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1"/>
          <w:smallCaps w:val="0"/>
          <w:strike w:val="0"/>
          <w:color w:val="000000"/>
          <w:sz w:val="28"/>
          <w:szCs w:val="28"/>
          <w:u w:val="none"/>
          <w:shd w:fill="auto" w:val="clear"/>
          <w:vertAlign w:val="baseline"/>
          <w:rtl w:val="0"/>
        </w:rPr>
        <w:t xml:space="preserve">List of Potential Risk Responses</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 Any identified responses to the risks are recorded here.</w:t>
      </w:r>
    </w:p>
    <w:p w:rsidR="00000000" w:rsidDel="00000000" w:rsidP="00000000" w:rsidRDefault="00000000" w:rsidRPr="00000000" w14:paraId="000006A5">
      <w:pPr>
        <w:spacing w:after="0" w:line="240" w:lineRule="auto"/>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Figure 2</w:t>
      </w:r>
    </w:p>
    <w:p w:rsidR="00000000" w:rsidDel="00000000" w:rsidP="00000000" w:rsidRDefault="00000000" w:rsidRPr="00000000" w14:paraId="000006A6">
      <w:pPr>
        <w:rPr>
          <w:rFonts w:ascii="Calibri" w:cs="Calibri" w:eastAsia="Calibri" w:hAnsi="Calibri"/>
          <w:color w:val="000000"/>
          <w:sz w:val="28"/>
          <w:szCs w:val="28"/>
        </w:rPr>
      </w:pPr>
      <w:r w:rsidDel="00000000" w:rsidR="00000000" w:rsidRPr="00000000">
        <w:rPr>
          <w:rtl w:val="0"/>
        </w:rPr>
      </w:r>
    </w:p>
    <w:p w:rsidR="00000000" w:rsidDel="00000000" w:rsidP="00000000" w:rsidRDefault="00000000" w:rsidRPr="00000000" w14:paraId="000006A7">
      <w:pPr>
        <w:rPr>
          <w:rFonts w:ascii="Calibri" w:cs="Calibri" w:eastAsia="Calibri" w:hAnsi="Calibri"/>
          <w:sz w:val="28"/>
          <w:szCs w:val="28"/>
        </w:rPr>
      </w:pPr>
      <w:r w:rsidDel="00000000" w:rsidR="00000000" w:rsidRPr="00000000">
        <w:rPr>
          <w:rFonts w:ascii="Calibri" w:cs="Calibri" w:eastAsia="Calibri" w:hAnsi="Calibri"/>
          <w:color w:val="000000"/>
          <w:sz w:val="28"/>
          <w:szCs w:val="28"/>
          <w:rtl w:val="0"/>
        </w:rPr>
        <w:t xml:space="preserve">LESSON 2 Quiz (True/False)</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6A8">
      <w:pPr>
        <w:numPr>
          <w:ilvl w:val="0"/>
          <w:numId w:val="87"/>
        </w:numPr>
        <w:spacing w:after="0" w:line="259" w:lineRule="auto"/>
        <w:ind w:left="720" w:hanging="360"/>
        <w:jc w:val="both"/>
        <w:rPr>
          <w:rFonts w:ascii="Calibri" w:cs="Calibri" w:eastAsia="Calibri" w:hAnsi="Calibri"/>
          <w:sz w:val="28"/>
          <w:szCs w:val="28"/>
        </w:rPr>
      </w:pPr>
      <w:bookmarkStart w:colFirst="0" w:colLast="0" w:name="_heading=h.1vsw3ci" w:id="124"/>
      <w:bookmarkEnd w:id="124"/>
      <w:r w:rsidDel="00000000" w:rsidR="00000000" w:rsidRPr="00000000">
        <w:rPr>
          <w:rFonts w:ascii="Calibri" w:cs="Calibri" w:eastAsia="Calibri" w:hAnsi="Calibri"/>
          <w:sz w:val="28"/>
          <w:szCs w:val="28"/>
          <w:rtl w:val="0"/>
        </w:rPr>
        <w:t xml:space="preserve">The risk management plan describes what will be done to manage project risk.</w:t>
      </w:r>
    </w:p>
    <w:p w:rsidR="00000000" w:rsidDel="00000000" w:rsidP="00000000" w:rsidRDefault="00000000" w:rsidRPr="00000000" w14:paraId="000006A9">
      <w:pPr>
        <w:spacing w:after="0" w:lineRule="auto"/>
        <w:ind w:left="720" w:firstLine="0"/>
        <w:jc w:val="both"/>
        <w:rPr>
          <w:rFonts w:ascii="Calibri" w:cs="Calibri" w:eastAsia="Calibri" w:hAnsi="Calibri"/>
          <w:color w:val="ff0000"/>
          <w:sz w:val="28"/>
          <w:szCs w:val="28"/>
          <w:u w:val="single"/>
        </w:rPr>
      </w:pPr>
      <w:r w:rsidDel="00000000" w:rsidR="00000000" w:rsidRPr="00000000">
        <w:rPr>
          <w:rtl w:val="0"/>
        </w:rPr>
      </w:r>
    </w:p>
    <w:p w:rsidR="00000000" w:rsidDel="00000000" w:rsidP="00000000" w:rsidRDefault="00000000" w:rsidRPr="00000000" w14:paraId="000006AA">
      <w:pPr>
        <w:spacing w:after="0" w:lineRule="auto"/>
        <w:ind w:left="720" w:firstLine="0"/>
        <w:jc w:val="both"/>
        <w:rPr>
          <w:rFonts w:ascii="Calibri" w:cs="Calibri" w:eastAsia="Calibri" w:hAnsi="Calibri"/>
          <w:color w:val="ff0000"/>
          <w:sz w:val="28"/>
          <w:szCs w:val="28"/>
          <w:u w:val="single"/>
        </w:rPr>
      </w:pPr>
      <w:r w:rsidDel="00000000" w:rsidR="00000000" w:rsidRPr="00000000">
        <w:rPr>
          <w:rFonts w:ascii="Calibri" w:cs="Calibri" w:eastAsia="Calibri" w:hAnsi="Calibri"/>
          <w:color w:val="ff0000"/>
          <w:sz w:val="28"/>
          <w:szCs w:val="28"/>
          <w:u w:val="single"/>
          <w:rtl w:val="0"/>
        </w:rPr>
        <w:t xml:space="preserve">True.</w:t>
      </w:r>
    </w:p>
    <w:p w:rsidR="00000000" w:rsidDel="00000000" w:rsidP="00000000" w:rsidRDefault="00000000" w:rsidRPr="00000000" w14:paraId="000006AB">
      <w:pPr>
        <w:spacing w:after="0" w:lineRule="auto"/>
        <w:ind w:left="720" w:firstLine="0"/>
        <w:jc w:val="both"/>
        <w:rPr>
          <w:rFonts w:ascii="Calibri" w:cs="Calibri" w:eastAsia="Calibri" w:hAnsi="Calibri"/>
          <w:color w:val="ff0000"/>
          <w:sz w:val="28"/>
          <w:szCs w:val="28"/>
          <w:u w:val="single"/>
        </w:rPr>
      </w:pPr>
      <w:r w:rsidDel="00000000" w:rsidR="00000000" w:rsidRPr="00000000">
        <w:rPr>
          <w:rtl w:val="0"/>
        </w:rPr>
      </w:r>
    </w:p>
    <w:p w:rsidR="00000000" w:rsidDel="00000000" w:rsidP="00000000" w:rsidRDefault="00000000" w:rsidRPr="00000000" w14:paraId="000006AC">
      <w:pPr>
        <w:numPr>
          <w:ilvl w:val="0"/>
          <w:numId w:val="87"/>
        </w:numPr>
        <w:spacing w:after="0" w:line="259" w:lineRule="auto"/>
        <w:ind w:left="720" w:hanging="36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risk management plan only contains information on risk strategy and funding.</w:t>
      </w:r>
    </w:p>
    <w:p w:rsidR="00000000" w:rsidDel="00000000" w:rsidP="00000000" w:rsidRDefault="00000000" w:rsidRPr="00000000" w14:paraId="000006AD">
      <w:pPr>
        <w:spacing w:after="0" w:lineRule="auto"/>
        <w:ind w:left="720" w:firstLine="0"/>
        <w:jc w:val="both"/>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6AE">
      <w:pPr>
        <w:spacing w:after="0" w:lineRule="auto"/>
        <w:ind w:left="720" w:firstLine="0"/>
        <w:jc w:val="both"/>
        <w:rPr>
          <w:rFonts w:ascii="Calibri" w:cs="Calibri" w:eastAsia="Calibri" w:hAnsi="Calibri"/>
          <w:sz w:val="28"/>
          <w:szCs w:val="28"/>
        </w:rPr>
      </w:pPr>
      <w:r w:rsidDel="00000000" w:rsidR="00000000" w:rsidRPr="00000000">
        <w:rPr>
          <w:rFonts w:ascii="Calibri" w:cs="Calibri" w:eastAsia="Calibri" w:hAnsi="Calibri"/>
          <w:color w:val="ff0000"/>
          <w:sz w:val="28"/>
          <w:szCs w:val="28"/>
          <w:rtl w:val="0"/>
        </w:rPr>
        <w:t xml:space="preserve">False </w:t>
      </w:r>
      <w:r w:rsidDel="00000000" w:rsidR="00000000" w:rsidRPr="00000000">
        <w:rPr>
          <w:rFonts w:ascii="Calibri" w:cs="Calibri" w:eastAsia="Calibri" w:hAnsi="Calibri"/>
          <w:sz w:val="28"/>
          <w:szCs w:val="28"/>
          <w:rtl w:val="0"/>
        </w:rPr>
        <w:t xml:space="preserve">- The risk management plan contains most of the following: Risk strategy, Methodology, Roles and Responsibility, Funding, Timing and Risk Categories. </w:t>
      </w:r>
    </w:p>
    <w:p w:rsidR="00000000" w:rsidDel="00000000" w:rsidP="00000000" w:rsidRDefault="00000000" w:rsidRPr="00000000" w14:paraId="000006AF">
      <w:pPr>
        <w:spacing w:after="0" w:lineRule="auto"/>
        <w:ind w:left="720" w:firstLine="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6B0">
      <w:pPr>
        <w:numPr>
          <w:ilvl w:val="0"/>
          <w:numId w:val="87"/>
        </w:numPr>
        <w:spacing w:after="0" w:line="259" w:lineRule="auto"/>
        <w:ind w:left="720" w:hanging="36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Sources of project risk include technical risk, management risk, commercial risk, and external risk.</w:t>
      </w:r>
    </w:p>
    <w:p w:rsidR="00000000" w:rsidDel="00000000" w:rsidP="00000000" w:rsidRDefault="00000000" w:rsidRPr="00000000" w14:paraId="000006B1">
      <w:pPr>
        <w:spacing w:after="0" w:lineRule="auto"/>
        <w:ind w:left="720" w:firstLine="0"/>
        <w:jc w:val="both"/>
        <w:rPr>
          <w:rFonts w:ascii="Calibri" w:cs="Calibri" w:eastAsia="Calibri" w:hAnsi="Calibri"/>
          <w:color w:val="ff0000"/>
          <w:sz w:val="28"/>
          <w:szCs w:val="28"/>
          <w:u w:val="single"/>
        </w:rPr>
      </w:pPr>
      <w:r w:rsidDel="00000000" w:rsidR="00000000" w:rsidRPr="00000000">
        <w:rPr>
          <w:rFonts w:ascii="Calibri" w:cs="Calibri" w:eastAsia="Calibri" w:hAnsi="Calibri"/>
          <w:color w:val="ff0000"/>
          <w:sz w:val="28"/>
          <w:szCs w:val="28"/>
          <w:u w:val="single"/>
          <w:rtl w:val="0"/>
        </w:rPr>
        <w:t xml:space="preserve">True.</w:t>
      </w:r>
    </w:p>
    <w:p w:rsidR="00000000" w:rsidDel="00000000" w:rsidP="00000000" w:rsidRDefault="00000000" w:rsidRPr="00000000" w14:paraId="000006B2">
      <w:pPr>
        <w:spacing w:after="0" w:lineRule="auto"/>
        <w:ind w:left="720" w:firstLine="0"/>
        <w:jc w:val="both"/>
        <w:rPr>
          <w:rFonts w:ascii="Calibri" w:cs="Calibri" w:eastAsia="Calibri" w:hAnsi="Calibri"/>
          <w:color w:val="ff0000"/>
          <w:sz w:val="28"/>
          <w:szCs w:val="28"/>
          <w:u w:val="single"/>
        </w:rPr>
      </w:pPr>
      <w:r w:rsidDel="00000000" w:rsidR="00000000" w:rsidRPr="00000000">
        <w:rPr>
          <w:rtl w:val="0"/>
        </w:rPr>
      </w:r>
    </w:p>
    <w:p w:rsidR="00000000" w:rsidDel="00000000" w:rsidP="00000000" w:rsidRDefault="00000000" w:rsidRPr="00000000" w14:paraId="000006B3">
      <w:pPr>
        <w:numPr>
          <w:ilvl w:val="0"/>
          <w:numId w:val="87"/>
        </w:numPr>
        <w:spacing w:after="0" w:line="259" w:lineRule="auto"/>
        <w:ind w:left="720" w:hanging="36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project charter and procurement documents are the only inputs to the risk management plan and the risk register.</w:t>
      </w:r>
    </w:p>
    <w:p w:rsidR="00000000" w:rsidDel="00000000" w:rsidP="00000000" w:rsidRDefault="00000000" w:rsidRPr="00000000" w14:paraId="000006B4">
      <w:pPr>
        <w:spacing w:after="0" w:lineRule="auto"/>
        <w:ind w:left="720" w:firstLine="0"/>
        <w:jc w:val="both"/>
        <w:rPr>
          <w:rFonts w:ascii="Calibri" w:cs="Calibri" w:eastAsia="Calibri" w:hAnsi="Calibri"/>
          <w:color w:val="ff0000"/>
          <w:sz w:val="28"/>
          <w:szCs w:val="28"/>
          <w:u w:val="single"/>
        </w:rPr>
      </w:pPr>
      <w:r w:rsidDel="00000000" w:rsidR="00000000" w:rsidRPr="00000000">
        <w:rPr>
          <w:rtl w:val="0"/>
        </w:rPr>
      </w:r>
    </w:p>
    <w:p w:rsidR="00000000" w:rsidDel="00000000" w:rsidP="00000000" w:rsidRDefault="00000000" w:rsidRPr="00000000" w14:paraId="000006B5">
      <w:pPr>
        <w:spacing w:after="0" w:lineRule="auto"/>
        <w:ind w:left="720" w:firstLine="0"/>
        <w:jc w:val="both"/>
        <w:rPr>
          <w:rFonts w:ascii="Calibri" w:cs="Calibri" w:eastAsia="Calibri" w:hAnsi="Calibri"/>
          <w:sz w:val="28"/>
          <w:szCs w:val="28"/>
        </w:rPr>
      </w:pPr>
      <w:r w:rsidDel="00000000" w:rsidR="00000000" w:rsidRPr="00000000">
        <w:rPr>
          <w:rFonts w:ascii="Calibri" w:cs="Calibri" w:eastAsia="Calibri" w:hAnsi="Calibri"/>
          <w:color w:val="ff0000"/>
          <w:sz w:val="28"/>
          <w:szCs w:val="28"/>
          <w:u w:val="single"/>
          <w:rtl w:val="0"/>
        </w:rPr>
        <w:t xml:space="preserve">False </w:t>
      </w:r>
      <w:r w:rsidDel="00000000" w:rsidR="00000000" w:rsidRPr="00000000">
        <w:rPr>
          <w:rFonts w:ascii="Calibri" w:cs="Calibri" w:eastAsia="Calibri" w:hAnsi="Calibri"/>
          <w:sz w:val="28"/>
          <w:szCs w:val="28"/>
          <w:rtl w:val="0"/>
        </w:rPr>
        <w:t xml:space="preserve">The</w:t>
        <w:tab/>
        <w:t xml:space="preserve">project charter, project management plan, project documents</w:t>
      </w:r>
      <w:r w:rsidDel="00000000" w:rsidR="00000000" w:rsidRPr="00000000">
        <w:rPr>
          <w:rFonts w:ascii="Calibri" w:cs="Calibri" w:eastAsia="Calibri" w:hAnsi="Calibri"/>
          <w:i w:val="1"/>
          <w:sz w:val="28"/>
          <w:szCs w:val="28"/>
          <w:rtl w:val="0"/>
        </w:rPr>
        <w:t xml:space="preserve"> (stakeholder register)</w:t>
      </w:r>
      <w:r w:rsidDel="00000000" w:rsidR="00000000" w:rsidRPr="00000000">
        <w:rPr>
          <w:rFonts w:ascii="Calibri" w:cs="Calibri" w:eastAsia="Calibri" w:hAnsi="Calibri"/>
          <w:sz w:val="28"/>
          <w:szCs w:val="28"/>
          <w:rtl w:val="0"/>
        </w:rPr>
        <w:t xml:space="preserve">, agreements and procurement documentation are all used to develop the risk management plan and risk register.</w:t>
      </w:r>
    </w:p>
    <w:p w:rsidR="00000000" w:rsidDel="00000000" w:rsidP="00000000" w:rsidRDefault="00000000" w:rsidRPr="00000000" w14:paraId="000006B6">
      <w:pPr>
        <w:spacing w:after="0" w:lineRule="auto"/>
        <w:ind w:left="720" w:firstLine="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B7">
      <w:pPr>
        <w:numPr>
          <w:ilvl w:val="0"/>
          <w:numId w:val="87"/>
        </w:numPr>
        <w:spacing w:after="0" w:line="259" w:lineRule="auto"/>
        <w:ind w:left="720" w:hanging="36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risk register is created during the process of identifying risks.</w:t>
      </w:r>
    </w:p>
    <w:p w:rsidR="00000000" w:rsidDel="00000000" w:rsidP="00000000" w:rsidRDefault="00000000" w:rsidRPr="00000000" w14:paraId="000006B8">
      <w:pPr>
        <w:spacing w:after="0" w:lineRule="auto"/>
        <w:ind w:left="720" w:firstLine="0"/>
        <w:jc w:val="both"/>
        <w:rPr>
          <w:rFonts w:ascii="Calibri" w:cs="Calibri" w:eastAsia="Calibri" w:hAnsi="Calibri"/>
          <w:color w:val="ff0000"/>
          <w:sz w:val="28"/>
          <w:szCs w:val="28"/>
          <w:u w:val="single"/>
        </w:rPr>
      </w:pPr>
      <w:r w:rsidDel="00000000" w:rsidR="00000000" w:rsidRPr="00000000">
        <w:rPr>
          <w:rtl w:val="0"/>
        </w:rPr>
      </w:r>
    </w:p>
    <w:p w:rsidR="00000000" w:rsidDel="00000000" w:rsidP="00000000" w:rsidRDefault="00000000" w:rsidRPr="00000000" w14:paraId="000006B9">
      <w:pPr>
        <w:spacing w:after="0" w:lineRule="auto"/>
        <w:ind w:left="720" w:firstLine="0"/>
        <w:jc w:val="both"/>
        <w:rPr>
          <w:rFonts w:ascii="Calibri" w:cs="Calibri" w:eastAsia="Calibri" w:hAnsi="Calibri"/>
          <w:color w:val="ff0000"/>
          <w:sz w:val="28"/>
          <w:szCs w:val="28"/>
          <w:u w:val="single"/>
        </w:rPr>
      </w:pPr>
      <w:r w:rsidDel="00000000" w:rsidR="00000000" w:rsidRPr="00000000">
        <w:rPr>
          <w:rFonts w:ascii="Calibri" w:cs="Calibri" w:eastAsia="Calibri" w:hAnsi="Calibri"/>
          <w:color w:val="ff0000"/>
          <w:sz w:val="28"/>
          <w:szCs w:val="28"/>
          <w:u w:val="single"/>
          <w:rtl w:val="0"/>
        </w:rPr>
        <w:t xml:space="preserve">True. </w:t>
      </w:r>
    </w:p>
    <w:p w:rsidR="00000000" w:rsidDel="00000000" w:rsidP="00000000" w:rsidRDefault="00000000" w:rsidRPr="00000000" w14:paraId="000006BA">
      <w:pPr>
        <w:spacing w:after="0" w:lineRule="auto"/>
        <w:ind w:left="720" w:firstLine="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BB">
      <w:pPr>
        <w:numPr>
          <w:ilvl w:val="0"/>
          <w:numId w:val="87"/>
        </w:numPr>
        <w:spacing w:after="0" w:line="259" w:lineRule="auto"/>
        <w:ind w:left="720" w:hanging="36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risk register identifies the list of identified risk, the risk owner and possible risk responses.</w:t>
      </w:r>
    </w:p>
    <w:p w:rsidR="00000000" w:rsidDel="00000000" w:rsidP="00000000" w:rsidRDefault="00000000" w:rsidRPr="00000000" w14:paraId="000006BC">
      <w:pPr>
        <w:spacing w:after="0" w:lineRule="auto"/>
        <w:ind w:left="720" w:firstLine="0"/>
        <w:jc w:val="both"/>
        <w:rPr>
          <w:rFonts w:ascii="Calibri" w:cs="Calibri" w:eastAsia="Calibri" w:hAnsi="Calibri"/>
          <w:color w:val="ff0000"/>
          <w:sz w:val="28"/>
          <w:szCs w:val="28"/>
          <w:u w:val="single"/>
        </w:rPr>
      </w:pPr>
      <w:r w:rsidDel="00000000" w:rsidR="00000000" w:rsidRPr="00000000">
        <w:rPr>
          <w:rtl w:val="0"/>
        </w:rPr>
      </w:r>
    </w:p>
    <w:p w:rsidR="00000000" w:rsidDel="00000000" w:rsidP="00000000" w:rsidRDefault="00000000" w:rsidRPr="00000000" w14:paraId="000006BD">
      <w:pPr>
        <w:spacing w:after="0" w:lineRule="auto"/>
        <w:ind w:left="720" w:firstLine="0"/>
        <w:jc w:val="both"/>
        <w:rPr>
          <w:rFonts w:ascii="Calibri" w:cs="Calibri" w:eastAsia="Calibri" w:hAnsi="Calibri"/>
          <w:color w:val="ff0000"/>
          <w:sz w:val="28"/>
          <w:szCs w:val="28"/>
          <w:u w:val="single"/>
        </w:rPr>
      </w:pPr>
      <w:r w:rsidDel="00000000" w:rsidR="00000000" w:rsidRPr="00000000">
        <w:rPr>
          <w:rFonts w:ascii="Calibri" w:cs="Calibri" w:eastAsia="Calibri" w:hAnsi="Calibri"/>
          <w:color w:val="ff0000"/>
          <w:sz w:val="28"/>
          <w:szCs w:val="28"/>
          <w:u w:val="single"/>
          <w:rtl w:val="0"/>
        </w:rPr>
        <w:t xml:space="preserve">True.</w:t>
      </w:r>
    </w:p>
    <w:p w:rsidR="00000000" w:rsidDel="00000000" w:rsidP="00000000" w:rsidRDefault="00000000" w:rsidRPr="00000000" w14:paraId="000006BE">
      <w:pPr>
        <w:spacing w:after="0" w:lineRule="auto"/>
        <w:ind w:left="720" w:firstLine="0"/>
        <w:jc w:val="both"/>
        <w:rPr>
          <w:rFonts w:ascii="Calibri" w:cs="Calibri" w:eastAsia="Calibri" w:hAnsi="Calibri"/>
          <w:color w:val="ff0000"/>
          <w:sz w:val="28"/>
          <w:szCs w:val="28"/>
          <w:u w:val="single"/>
        </w:rPr>
      </w:pPr>
      <w:r w:rsidDel="00000000" w:rsidR="00000000" w:rsidRPr="00000000">
        <w:rPr>
          <w:rtl w:val="0"/>
        </w:rPr>
      </w:r>
    </w:p>
    <w:p w:rsidR="00000000" w:rsidDel="00000000" w:rsidP="00000000" w:rsidRDefault="00000000" w:rsidRPr="00000000" w14:paraId="000006BF">
      <w:pPr>
        <w:spacing w:after="0"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C0">
      <w:pPr>
        <w:pStyle w:val="Heading1"/>
        <w:rPr>
          <w:rFonts w:ascii="Calibri" w:cs="Calibri" w:eastAsia="Calibri" w:hAnsi="Calibri"/>
          <w:color w:val="000000"/>
        </w:rPr>
      </w:pPr>
      <w:bookmarkStart w:colFirst="0" w:colLast="0" w:name="_heading=h.4fsjm0b" w:id="125"/>
      <w:bookmarkEnd w:id="125"/>
      <w:r w:rsidDel="00000000" w:rsidR="00000000" w:rsidRPr="00000000">
        <w:rPr>
          <w:rFonts w:ascii="Calibri" w:cs="Calibri" w:eastAsia="Calibri" w:hAnsi="Calibri"/>
          <w:color w:val="000000"/>
          <w:rtl w:val="0"/>
        </w:rPr>
        <w:t xml:space="preserve">LESSON 3 – Perform Qualitative Risk Analysis</w:t>
      </w:r>
    </w:p>
    <w:p w:rsidR="00000000" w:rsidDel="00000000" w:rsidP="00000000" w:rsidRDefault="00000000" w:rsidRPr="00000000" w14:paraId="000006C1">
      <w:pPr>
        <w:spacing w:after="0" w:line="240" w:lineRule="auto"/>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C2">
      <w:pPr>
        <w:spacing w:after="0" w:line="240" w:lineRule="auto"/>
        <w:jc w:val="both"/>
        <w:rPr>
          <w:rFonts w:ascii="Calibri" w:cs="Calibri" w:eastAsia="Calibri" w:hAnsi="Calibri"/>
          <w:sz w:val="28"/>
          <w:szCs w:val="28"/>
        </w:rPr>
      </w:pPr>
      <w:bookmarkStart w:colFirst="0" w:colLast="0" w:name="_heading=h.2uxtw84" w:id="126"/>
      <w:bookmarkEnd w:id="126"/>
      <w:r w:rsidDel="00000000" w:rsidR="00000000" w:rsidRPr="00000000">
        <w:rPr>
          <w:rFonts w:ascii="Calibri" w:cs="Calibri" w:eastAsia="Calibri" w:hAnsi="Calibri"/>
          <w:sz w:val="28"/>
          <w:szCs w:val="28"/>
          <w:rtl w:val="0"/>
        </w:rPr>
        <w:t xml:space="preserve">This is the process of “prioritizing individual project risks for further analysis or action”. </w:t>
      </w:r>
    </w:p>
    <w:p w:rsidR="00000000" w:rsidDel="00000000" w:rsidP="00000000" w:rsidRDefault="00000000" w:rsidRPr="00000000" w14:paraId="000006C3">
      <w:pPr>
        <w:spacing w:after="0" w:line="240" w:lineRule="auto"/>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C4">
      <w:pPr>
        <w:spacing w:after="0" w:line="240" w:lineRule="auto"/>
        <w:jc w:val="both"/>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How is this done? </w:t>
      </w:r>
    </w:p>
    <w:p w:rsidR="00000000" w:rsidDel="00000000" w:rsidP="00000000" w:rsidRDefault="00000000" w:rsidRPr="00000000" w14:paraId="000006C5">
      <w:pPr>
        <w:spacing w:after="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By:</w:t>
      </w:r>
    </w:p>
    <w:p w:rsidR="00000000" w:rsidDel="00000000" w:rsidP="00000000" w:rsidRDefault="00000000" w:rsidRPr="00000000" w14:paraId="000006C6">
      <w:pPr>
        <w:keepNext w:val="0"/>
        <w:keepLines w:val="0"/>
        <w:pageBreakBefore w:val="0"/>
        <w:widowControl w:val="1"/>
        <w:numPr>
          <w:ilvl w:val="0"/>
          <w:numId w:val="9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bookmarkStart w:colFirst="0" w:colLast="0" w:name="_heading=h.1a346fx" w:id="127"/>
      <w:bookmarkEnd w:id="127"/>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Assessing the probability of the risk occurrence and impact</w:t>
      </w:r>
    </w:p>
    <w:p w:rsidR="00000000" w:rsidDel="00000000" w:rsidP="00000000" w:rsidRDefault="00000000" w:rsidRPr="00000000" w14:paraId="000006C7">
      <w:pPr>
        <w:keepNext w:val="0"/>
        <w:keepLines w:val="0"/>
        <w:pageBreakBefore w:val="0"/>
        <w:widowControl w:val="1"/>
        <w:numPr>
          <w:ilvl w:val="0"/>
          <w:numId w:val="9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Outlining any other characteristics of the risk</w:t>
      </w:r>
    </w:p>
    <w:p w:rsidR="00000000" w:rsidDel="00000000" w:rsidP="00000000" w:rsidRDefault="00000000" w:rsidRPr="00000000" w14:paraId="000006C8">
      <w:pPr>
        <w:keepNext w:val="0"/>
        <w:keepLines w:val="0"/>
        <w:pageBreakBefore w:val="0"/>
        <w:widowControl w:val="1"/>
        <w:numPr>
          <w:ilvl w:val="0"/>
          <w:numId w:val="98"/>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Identifying the risk owner for each risk to whom the responsibility of implementing the risk response is assigned. </w:t>
      </w:r>
    </w:p>
    <w:p w:rsidR="00000000" w:rsidDel="00000000" w:rsidP="00000000" w:rsidRDefault="00000000" w:rsidRPr="00000000" w14:paraId="000006C9">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is a process conducted and actively managed throughout the life of the project, with a focus on “high-priority risks”.</w:t>
      </w:r>
    </w:p>
    <w:p w:rsidR="00000000" w:rsidDel="00000000" w:rsidP="00000000" w:rsidRDefault="00000000" w:rsidRPr="00000000" w14:paraId="000006CA">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Qualitative Risk Example for an NGO:</w:t>
      </w:r>
    </w:p>
    <w:p w:rsidR="00000000" w:rsidDel="00000000" w:rsidP="00000000" w:rsidRDefault="00000000" w:rsidRPr="00000000" w14:paraId="000006CB">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Risk: Volunteer Availability</w:t>
      </w:r>
    </w:p>
    <w:p w:rsidR="00000000" w:rsidDel="00000000" w:rsidP="00000000" w:rsidRDefault="00000000" w:rsidRPr="00000000" w14:paraId="000006CC">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Description: There is a qualitative risk that the NGO may face challenges in recruiting and retaining volunteers due to competition with other organizations for volunteer resources.</w:t>
      </w:r>
    </w:p>
    <w:p w:rsidR="00000000" w:rsidDel="00000000" w:rsidP="00000000" w:rsidRDefault="00000000" w:rsidRPr="00000000" w14:paraId="000006CD">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Qualitative Assessment: High</w:t>
      </w:r>
    </w:p>
    <w:p w:rsidR="00000000" w:rsidDel="00000000" w:rsidP="00000000" w:rsidRDefault="00000000" w:rsidRPr="00000000" w14:paraId="000006CE">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Explanation: This assessment is based on the observation that there are several NGOs and community initiatives in the area, making it competitive to attract and maintain a dedicated volunteer base.</w:t>
      </w:r>
    </w:p>
    <w:p w:rsidR="00000000" w:rsidDel="00000000" w:rsidP="00000000" w:rsidRDefault="00000000" w:rsidRPr="00000000" w14:paraId="000006CF">
      <w:pPr>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Risk management is the process used to identify the risk probability and impact.  </w:t>
      </w:r>
      <w:r w:rsidDel="00000000" w:rsidR="00000000" w:rsidRPr="00000000">
        <w:drawing>
          <wp:anchor allowOverlap="1" behindDoc="0" distB="0" distT="0" distL="114300" distR="114300" hidden="0" layoutInCell="1" locked="0" relativeHeight="0" simplePos="0">
            <wp:simplePos x="0" y="0"/>
            <wp:positionH relativeFrom="column">
              <wp:posOffset>-533399</wp:posOffset>
            </wp:positionH>
            <wp:positionV relativeFrom="paragraph">
              <wp:posOffset>13970</wp:posOffset>
            </wp:positionV>
            <wp:extent cx="3219096" cy="2657475"/>
            <wp:effectExtent b="0" l="0" r="0" t="0"/>
            <wp:wrapSquare wrapText="bothSides" distB="0" distT="0" distL="114300" distR="114300"/>
            <wp:docPr id="2142396565" name="image34.png"/>
            <a:graphic>
              <a:graphicData uri="http://schemas.openxmlformats.org/drawingml/2006/picture">
                <pic:pic>
                  <pic:nvPicPr>
                    <pic:cNvPr id="0" name="image34.png"/>
                    <pic:cNvPicPr preferRelativeResize="0"/>
                  </pic:nvPicPr>
                  <pic:blipFill>
                    <a:blip r:embed="rId62"/>
                    <a:srcRect b="0" l="0" r="0" t="0"/>
                    <a:stretch>
                      <a:fillRect/>
                    </a:stretch>
                  </pic:blipFill>
                  <pic:spPr>
                    <a:xfrm>
                      <a:off x="0" y="0"/>
                      <a:ext cx="3219096" cy="2657475"/>
                    </a:xfrm>
                    <a:prstGeom prst="rect"/>
                    <a:ln/>
                  </pic:spPr>
                </pic:pic>
              </a:graphicData>
            </a:graphic>
          </wp:anchor>
        </w:drawing>
      </w:r>
    </w:p>
    <w:p w:rsidR="00000000" w:rsidDel="00000000" w:rsidP="00000000" w:rsidRDefault="00000000" w:rsidRPr="00000000" w14:paraId="000006D0">
      <w:pPr>
        <w:jc w:val="both"/>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Probability.</w:t>
      </w:r>
      <w:r w:rsidDel="00000000" w:rsidR="00000000" w:rsidRPr="00000000">
        <w:rPr>
          <w:rFonts w:ascii="Calibri" w:cs="Calibri" w:eastAsia="Calibri" w:hAnsi="Calibri"/>
          <w:sz w:val="28"/>
          <w:szCs w:val="28"/>
          <w:rtl w:val="0"/>
        </w:rPr>
        <w:t xml:space="preserve"> The chance of a risk occurring, which can range from slightly above 0% to just below 100%.  </w:t>
      </w:r>
    </w:p>
    <w:p w:rsidR="00000000" w:rsidDel="00000000" w:rsidP="00000000" w:rsidRDefault="00000000" w:rsidRPr="00000000" w14:paraId="000006D1">
      <w:pPr>
        <w:spacing w:after="0" w:line="240" w:lineRule="auto"/>
        <w:jc w:val="both"/>
        <w:rPr>
          <w:rFonts w:ascii="Calibri" w:cs="Calibri" w:eastAsia="Calibri" w:hAnsi="Calibri"/>
          <w:sz w:val="28"/>
          <w:szCs w:val="28"/>
        </w:rPr>
      </w:pPr>
      <w:bookmarkStart w:colFirst="0" w:colLast="0" w:name="_heading=h.3u2rp3q" w:id="128"/>
      <w:bookmarkEnd w:id="128"/>
      <w:r w:rsidDel="00000000" w:rsidR="00000000" w:rsidRPr="00000000">
        <w:rPr>
          <w:rFonts w:ascii="Calibri" w:cs="Calibri" w:eastAsia="Calibri" w:hAnsi="Calibri"/>
          <w:b w:val="1"/>
          <w:sz w:val="28"/>
          <w:szCs w:val="28"/>
          <w:rtl w:val="0"/>
        </w:rPr>
        <w:t xml:space="preserve">Impact.</w:t>
      </w:r>
      <w:r w:rsidDel="00000000" w:rsidR="00000000" w:rsidRPr="00000000">
        <w:rPr>
          <w:rFonts w:ascii="Calibri" w:cs="Calibri" w:eastAsia="Calibri" w:hAnsi="Calibri"/>
          <w:sz w:val="28"/>
          <w:szCs w:val="28"/>
          <w:rtl w:val="0"/>
        </w:rPr>
        <w:t xml:space="preserve"> Risks, should they occur, can have either a positive or negative consequence for the organization. The magnitude or significance of the impact may have varying implications and influences. </w:t>
      </w:r>
    </w:p>
    <w:p w:rsidR="00000000" w:rsidDel="00000000" w:rsidP="00000000" w:rsidRDefault="00000000" w:rsidRPr="00000000" w14:paraId="000006D2">
      <w:pPr>
        <w:spacing w:after="0" w:line="240" w:lineRule="auto"/>
        <w:jc w:val="both"/>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Source: </w:t>
      </w:r>
      <w:r w:rsidDel="00000000" w:rsidR="00000000" w:rsidRPr="00000000">
        <w:rPr>
          <w:rFonts w:ascii="Calibri" w:cs="Calibri" w:eastAsia="Calibri" w:hAnsi="Calibri"/>
          <w:sz w:val="28"/>
          <w:szCs w:val="28"/>
          <w:rtl w:val="0"/>
        </w:rPr>
        <w:t xml:space="preserve">The Standard for Risk Management in Portfolios, Programs, and Projects (2019).</w:t>
      </w:r>
    </w:p>
    <w:p w:rsidR="00000000" w:rsidDel="00000000" w:rsidP="00000000" w:rsidRDefault="00000000" w:rsidRPr="00000000" w14:paraId="000006D3">
      <w:pPr>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Figure 3</w:t>
      </w:r>
    </w:p>
    <w:p w:rsidR="00000000" w:rsidDel="00000000" w:rsidP="00000000" w:rsidRDefault="00000000" w:rsidRPr="00000000" w14:paraId="000006D4">
      <w:pPr>
        <w:spacing w:after="0" w:line="240" w:lineRule="auto"/>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Source: </w:t>
      </w:r>
      <w:hyperlink r:id="rId63">
        <w:r w:rsidDel="00000000" w:rsidR="00000000" w:rsidRPr="00000000">
          <w:rPr>
            <w:rFonts w:ascii="Calibri" w:cs="Calibri" w:eastAsia="Calibri" w:hAnsi="Calibri"/>
            <w:color w:val="0000ff"/>
            <w:sz w:val="28"/>
            <w:szCs w:val="28"/>
            <w:u w:val="single"/>
            <w:rtl w:val="0"/>
          </w:rPr>
          <w:t xml:space="preserve">https://www.mindtools.com/ah8ju2z/risk-impactprobability-charts</w:t>
        </w:r>
      </w:hyperlink>
      <w:r w:rsidDel="00000000" w:rsidR="00000000" w:rsidRPr="00000000">
        <w:rPr>
          <w:rtl w:val="0"/>
        </w:rPr>
      </w:r>
    </w:p>
    <w:p w:rsidR="00000000" w:rsidDel="00000000" w:rsidP="00000000" w:rsidRDefault="00000000" w:rsidRPr="00000000" w14:paraId="000006D5">
      <w:pPr>
        <w:spacing w:after="0"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D6">
      <w:pPr>
        <w:numPr>
          <w:ilvl w:val="0"/>
          <w:numId w:val="105"/>
        </w:numPr>
        <w:spacing w:line="259" w:lineRule="auto"/>
        <w:ind w:left="720" w:hanging="360"/>
        <w:jc w:val="both"/>
        <w:rPr>
          <w:rFonts w:ascii="Calibri" w:cs="Calibri" w:eastAsia="Calibri" w:hAnsi="Calibri"/>
          <w:sz w:val="28"/>
          <w:szCs w:val="28"/>
        </w:rPr>
      </w:pPr>
      <w:bookmarkStart w:colFirst="0" w:colLast="0" w:name="_heading=h.2981zbj" w:id="129"/>
      <w:bookmarkEnd w:id="129"/>
      <w:r w:rsidDel="00000000" w:rsidR="00000000" w:rsidRPr="00000000">
        <w:rPr>
          <w:rFonts w:ascii="Calibri" w:cs="Calibri" w:eastAsia="Calibri" w:hAnsi="Calibri"/>
          <w:b w:val="1"/>
          <w:sz w:val="28"/>
          <w:szCs w:val="28"/>
          <w:rtl w:val="0"/>
        </w:rPr>
        <w:t xml:space="preserve">Low impact/low probability</w:t>
      </w:r>
      <w:r w:rsidDel="00000000" w:rsidR="00000000" w:rsidRPr="00000000">
        <w:rPr>
          <w:rFonts w:ascii="Calibri" w:cs="Calibri" w:eastAsia="Calibri" w:hAnsi="Calibri"/>
          <w:sz w:val="28"/>
          <w:szCs w:val="28"/>
          <w:rtl w:val="0"/>
        </w:rPr>
        <w:t xml:space="preserve"> – These are risks in the bottom left corner of the matrix. They are low level and can often be ignored.</w:t>
      </w:r>
    </w:p>
    <w:p w:rsidR="00000000" w:rsidDel="00000000" w:rsidP="00000000" w:rsidRDefault="00000000" w:rsidRPr="00000000" w14:paraId="000006D7">
      <w:pPr>
        <w:numPr>
          <w:ilvl w:val="0"/>
          <w:numId w:val="105"/>
        </w:numPr>
        <w:spacing w:line="259" w:lineRule="auto"/>
        <w:ind w:left="720" w:hanging="360"/>
        <w:jc w:val="both"/>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Low impact/high probability</w:t>
      </w:r>
      <w:r w:rsidDel="00000000" w:rsidR="00000000" w:rsidRPr="00000000">
        <w:rPr>
          <w:rFonts w:ascii="Calibri" w:cs="Calibri" w:eastAsia="Calibri" w:hAnsi="Calibri"/>
          <w:sz w:val="28"/>
          <w:szCs w:val="28"/>
          <w:rtl w:val="0"/>
        </w:rPr>
        <w:t xml:space="preserve"> – These are risks in the top left corner of the matrix. They are of moderate importance – they can be addressed with relative ease. However, effort should be made to reduce the likelihood that they'll occur.</w:t>
      </w:r>
    </w:p>
    <w:p w:rsidR="00000000" w:rsidDel="00000000" w:rsidP="00000000" w:rsidRDefault="00000000" w:rsidRPr="00000000" w14:paraId="000006D8">
      <w:pPr>
        <w:numPr>
          <w:ilvl w:val="0"/>
          <w:numId w:val="105"/>
        </w:numPr>
        <w:spacing w:line="259" w:lineRule="auto"/>
        <w:ind w:left="720" w:hanging="360"/>
        <w:jc w:val="both"/>
        <w:rPr>
          <w:rFonts w:ascii="Calibri" w:cs="Calibri" w:eastAsia="Calibri" w:hAnsi="Calibri"/>
          <w:sz w:val="28"/>
          <w:szCs w:val="28"/>
        </w:rPr>
      </w:pPr>
      <w:bookmarkStart w:colFirst="0" w:colLast="0" w:name="_heading=h.odc9jc" w:id="130"/>
      <w:bookmarkEnd w:id="130"/>
      <w:r w:rsidDel="00000000" w:rsidR="00000000" w:rsidRPr="00000000">
        <w:rPr>
          <w:rFonts w:ascii="Calibri" w:cs="Calibri" w:eastAsia="Calibri" w:hAnsi="Calibri"/>
          <w:b w:val="1"/>
          <w:sz w:val="28"/>
          <w:szCs w:val="28"/>
          <w:rtl w:val="0"/>
        </w:rPr>
        <w:t xml:space="preserve">High impact/low probability</w:t>
      </w:r>
      <w:r w:rsidDel="00000000" w:rsidR="00000000" w:rsidRPr="00000000">
        <w:rPr>
          <w:rFonts w:ascii="Calibri" w:cs="Calibri" w:eastAsia="Calibri" w:hAnsi="Calibri"/>
          <w:sz w:val="28"/>
          <w:szCs w:val="28"/>
          <w:rtl w:val="0"/>
        </w:rPr>
        <w:t xml:space="preserve"> – These are risks in the bottom right corner of the matrix. They are of high importance if they do occur, but very unlikely to happen. In this instance the focus should be on what you can to reduce the impact they'll have on the project or organisation. For these risks, the project team must ensure that there are contingency plans in place just in case they do.</w:t>
      </w:r>
    </w:p>
    <w:p w:rsidR="00000000" w:rsidDel="00000000" w:rsidP="00000000" w:rsidRDefault="00000000" w:rsidRPr="00000000" w14:paraId="000006D9">
      <w:pPr>
        <w:numPr>
          <w:ilvl w:val="0"/>
          <w:numId w:val="105"/>
        </w:numPr>
        <w:spacing w:line="259" w:lineRule="auto"/>
        <w:ind w:left="720" w:hanging="360"/>
        <w:jc w:val="both"/>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High impact/high probability</w:t>
      </w:r>
      <w:r w:rsidDel="00000000" w:rsidR="00000000" w:rsidRPr="00000000">
        <w:rPr>
          <w:rFonts w:ascii="Calibri" w:cs="Calibri" w:eastAsia="Calibri" w:hAnsi="Calibri"/>
          <w:sz w:val="28"/>
          <w:szCs w:val="28"/>
          <w:rtl w:val="0"/>
        </w:rPr>
        <w:t xml:space="preserve"> – These are risks in the top right corner of the matrix and are of critical importance. These are top priorities and are risks that the project team must pay close attention to.</w:t>
      </w:r>
    </w:p>
    <w:p w:rsidR="00000000" w:rsidDel="00000000" w:rsidP="00000000" w:rsidRDefault="00000000" w:rsidRPr="00000000" w14:paraId="000006DA">
      <w:pPr>
        <w:spacing w:line="259" w:lineRule="auto"/>
        <w:jc w:val="both"/>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For example, a financing insufficiency risk has a significant impact and a moderate likelihood, making it a financial risk for the organization accountant to pay close attention too.</w:t>
      </w:r>
      <w:r w:rsidDel="00000000" w:rsidR="00000000" w:rsidRPr="00000000">
        <w:rPr>
          <w:rtl w:val="0"/>
        </w:rPr>
      </w:r>
    </w:p>
    <w:p w:rsidR="00000000" w:rsidDel="00000000" w:rsidP="00000000" w:rsidRDefault="00000000" w:rsidRPr="00000000" w14:paraId="000006DB">
      <w:pPr>
        <w:rPr>
          <w:rFonts w:ascii="Calibri" w:cs="Calibri" w:eastAsia="Calibri" w:hAnsi="Calibri"/>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-438149</wp:posOffset>
            </wp:positionH>
            <wp:positionV relativeFrom="paragraph">
              <wp:posOffset>19050</wp:posOffset>
            </wp:positionV>
            <wp:extent cx="4152900" cy="2931795"/>
            <wp:effectExtent b="0" l="0" r="0" t="0"/>
            <wp:wrapSquare wrapText="bothSides" distB="0" distT="0" distL="114300" distR="114300"/>
            <wp:docPr descr="Diagram&#10;&#10;Description automatically generated" id="2142396566" name="image60.png"/>
            <a:graphic>
              <a:graphicData uri="http://schemas.openxmlformats.org/drawingml/2006/picture">
                <pic:pic>
                  <pic:nvPicPr>
                    <pic:cNvPr descr="Diagram&#10;&#10;Description automatically generated" id="0" name="image60.png"/>
                    <pic:cNvPicPr preferRelativeResize="0"/>
                  </pic:nvPicPr>
                  <pic:blipFill>
                    <a:blip r:embed="rId64"/>
                    <a:srcRect b="0" l="0" r="0" t="0"/>
                    <a:stretch>
                      <a:fillRect/>
                    </a:stretch>
                  </pic:blipFill>
                  <pic:spPr>
                    <a:xfrm>
                      <a:off x="0" y="0"/>
                      <a:ext cx="4152900" cy="2931795"/>
                    </a:xfrm>
                    <a:prstGeom prst="rect"/>
                    <a:ln/>
                  </pic:spPr>
                </pic:pic>
              </a:graphicData>
            </a:graphic>
          </wp:anchor>
        </w:drawing>
      </w:r>
    </w:p>
    <w:p w:rsidR="00000000" w:rsidDel="00000000" w:rsidP="00000000" w:rsidRDefault="00000000" w:rsidRPr="00000000" w14:paraId="000006DC">
      <w:pPr>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What are the major inputs?</w:t>
      </w:r>
    </w:p>
    <w:p w:rsidR="00000000" w:rsidDel="00000000" w:rsidP="00000000" w:rsidRDefault="00000000" w:rsidRPr="00000000" w14:paraId="000006DD">
      <w:pPr>
        <w:keepNext w:val="0"/>
        <w:keepLines w:val="0"/>
        <w:pageBreakBefore w:val="0"/>
        <w:widowControl w:val="1"/>
        <w:numPr>
          <w:ilvl w:val="0"/>
          <w:numId w:val="9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Project Management Plan</w:t>
      </w:r>
    </w:p>
    <w:p w:rsidR="00000000" w:rsidDel="00000000" w:rsidP="00000000" w:rsidRDefault="00000000" w:rsidRPr="00000000" w14:paraId="000006DE">
      <w:pPr>
        <w:keepNext w:val="0"/>
        <w:keepLines w:val="0"/>
        <w:pageBreakBefore w:val="0"/>
        <w:widowControl w:val="1"/>
        <w:numPr>
          <w:ilvl w:val="0"/>
          <w:numId w:val="9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Project Documents</w:t>
      </w:r>
    </w:p>
    <w:p w:rsidR="00000000" w:rsidDel="00000000" w:rsidP="00000000" w:rsidRDefault="00000000" w:rsidRPr="00000000" w14:paraId="000006DF">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Assumption Log </w:t>
      </w:r>
    </w:p>
    <w:p w:rsidR="00000000" w:rsidDel="00000000" w:rsidP="00000000" w:rsidRDefault="00000000" w:rsidRPr="00000000" w14:paraId="000006E0">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Risk Register</w:t>
      </w:r>
    </w:p>
    <w:p w:rsidR="00000000" w:rsidDel="00000000" w:rsidP="00000000" w:rsidRDefault="00000000" w:rsidRPr="00000000" w14:paraId="000006E1">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Stakeholder Register </w:t>
      </w:r>
    </w:p>
    <w:p w:rsidR="00000000" w:rsidDel="00000000" w:rsidP="00000000" w:rsidRDefault="00000000" w:rsidRPr="00000000" w14:paraId="000006E2">
      <w:pPr>
        <w:keepNext w:val="0"/>
        <w:keepLines w:val="0"/>
        <w:pageBreakBefore w:val="0"/>
        <w:widowControl w:val="1"/>
        <w:numPr>
          <w:ilvl w:val="0"/>
          <w:numId w:val="10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Enterprise Environmental Factors</w:t>
      </w:r>
    </w:p>
    <w:p w:rsidR="00000000" w:rsidDel="00000000" w:rsidP="00000000" w:rsidRDefault="00000000" w:rsidRPr="00000000" w14:paraId="000006E3">
      <w:pPr>
        <w:keepNext w:val="0"/>
        <w:keepLines w:val="0"/>
        <w:pageBreakBefore w:val="0"/>
        <w:widowControl w:val="1"/>
        <w:numPr>
          <w:ilvl w:val="0"/>
          <w:numId w:val="10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Organizational Process Assets</w:t>
      </w:r>
    </w:p>
    <w:p w:rsidR="00000000" w:rsidDel="00000000" w:rsidP="00000000" w:rsidRDefault="00000000" w:rsidRPr="00000000" w14:paraId="000006E4">
      <w:pPr>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Source: PMBOK</w:t>
      </w:r>
    </w:p>
    <w:p w:rsidR="00000000" w:rsidDel="00000000" w:rsidP="00000000" w:rsidRDefault="00000000" w:rsidRPr="00000000" w14:paraId="000006E5">
      <w:pPr>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6E6">
      <w:pPr>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What are the Tools/Techniques?</w:t>
      </w:r>
    </w:p>
    <w:p w:rsidR="00000000" w:rsidDel="00000000" w:rsidP="00000000" w:rsidRDefault="00000000" w:rsidRPr="00000000" w14:paraId="000006E7">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Expert Judgement</w:t>
      </w:r>
    </w:p>
    <w:p w:rsidR="00000000" w:rsidDel="00000000" w:rsidP="00000000" w:rsidRDefault="00000000" w:rsidRPr="00000000" w14:paraId="000006E8">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Data Gathering</w:t>
      </w:r>
    </w:p>
    <w:p w:rsidR="00000000" w:rsidDel="00000000" w:rsidP="00000000" w:rsidRDefault="00000000" w:rsidRPr="00000000" w14:paraId="000006E9">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Data Analysis</w:t>
      </w:r>
    </w:p>
    <w:p w:rsidR="00000000" w:rsidDel="00000000" w:rsidP="00000000" w:rsidRDefault="00000000" w:rsidRPr="00000000" w14:paraId="000006EA">
      <w:pPr>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What are the benefits/ outputs?</w:t>
      </w:r>
    </w:p>
    <w:p w:rsidR="00000000" w:rsidDel="00000000" w:rsidP="00000000" w:rsidRDefault="00000000" w:rsidRPr="00000000" w14:paraId="000006EB">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Updated Project Documents</w:t>
      </w:r>
    </w:p>
    <w:p w:rsidR="00000000" w:rsidDel="00000000" w:rsidP="00000000" w:rsidRDefault="00000000" w:rsidRPr="00000000" w14:paraId="000006EC">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Reduction of risks occurring</w:t>
      </w:r>
    </w:p>
    <w:p w:rsidR="00000000" w:rsidDel="00000000" w:rsidP="00000000" w:rsidRDefault="00000000" w:rsidRPr="00000000" w14:paraId="000006ED">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Less impact, where risks occur</w:t>
      </w:r>
    </w:p>
    <w:p w:rsidR="00000000" w:rsidDel="00000000" w:rsidP="00000000" w:rsidRDefault="00000000" w:rsidRPr="00000000" w14:paraId="000006EE">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Possible opportunities for improvement, within the project deliverables or within the organisation </w:t>
      </w:r>
    </w:p>
    <w:p w:rsidR="00000000" w:rsidDel="00000000" w:rsidP="00000000" w:rsidRDefault="00000000" w:rsidRPr="00000000" w14:paraId="000006EF">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F0">
      <w:pPr>
        <w:rPr>
          <w:rFonts w:ascii="Calibri" w:cs="Calibri" w:eastAsia="Calibri" w:hAnsi="Calibri"/>
          <w:sz w:val="28"/>
          <w:szCs w:val="28"/>
        </w:rPr>
      </w:pPr>
      <w:bookmarkStart w:colFirst="0" w:colLast="0" w:name="_heading=h.38czs75" w:id="131"/>
      <w:bookmarkEnd w:id="131"/>
      <w:r w:rsidDel="00000000" w:rsidR="00000000" w:rsidRPr="00000000">
        <w:rPr>
          <w:rFonts w:ascii="Calibri" w:cs="Calibri" w:eastAsia="Calibri" w:hAnsi="Calibri"/>
          <w:color w:val="000000"/>
          <w:sz w:val="28"/>
          <w:szCs w:val="28"/>
          <w:rtl w:val="0"/>
        </w:rPr>
        <w:t xml:space="preserve">LESSON 3 Quiz (True/False)</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6F1">
      <w:pPr>
        <w:numPr>
          <w:ilvl w:val="0"/>
          <w:numId w:val="106"/>
        </w:numPr>
        <w:spacing w:after="0" w:line="259" w:lineRule="auto"/>
        <w:ind w:left="720" w:hanging="360"/>
        <w:jc w:val="both"/>
        <w:rPr>
          <w:rFonts w:ascii="Calibri" w:cs="Calibri" w:eastAsia="Calibri" w:hAnsi="Calibri"/>
          <w:sz w:val="28"/>
          <w:szCs w:val="28"/>
        </w:rPr>
      </w:pPr>
      <w:bookmarkStart w:colFirst="0" w:colLast="0" w:name="_heading=h.1nia2ey" w:id="132"/>
      <w:bookmarkEnd w:id="132"/>
      <w:r w:rsidDel="00000000" w:rsidR="00000000" w:rsidRPr="00000000">
        <w:rPr>
          <w:rFonts w:ascii="Calibri" w:cs="Calibri" w:eastAsia="Calibri" w:hAnsi="Calibri"/>
          <w:sz w:val="28"/>
          <w:szCs w:val="28"/>
          <w:rtl w:val="0"/>
        </w:rPr>
        <w:t xml:space="preserve">Qualitative risk analysis involves the process of “prioritizing individual project risks for further analysis or action”.</w:t>
      </w:r>
    </w:p>
    <w:p w:rsidR="00000000" w:rsidDel="00000000" w:rsidP="00000000" w:rsidRDefault="00000000" w:rsidRPr="00000000" w14:paraId="000006F2">
      <w:pPr>
        <w:spacing w:after="0" w:lineRule="auto"/>
        <w:ind w:left="720" w:firstLine="0"/>
        <w:jc w:val="both"/>
        <w:rPr>
          <w:rFonts w:ascii="Calibri" w:cs="Calibri" w:eastAsia="Calibri" w:hAnsi="Calibri"/>
          <w:color w:val="ff0000"/>
          <w:sz w:val="28"/>
          <w:szCs w:val="28"/>
          <w:u w:val="single"/>
        </w:rPr>
      </w:pPr>
      <w:r w:rsidDel="00000000" w:rsidR="00000000" w:rsidRPr="00000000">
        <w:rPr>
          <w:rtl w:val="0"/>
        </w:rPr>
      </w:r>
    </w:p>
    <w:p w:rsidR="00000000" w:rsidDel="00000000" w:rsidP="00000000" w:rsidRDefault="00000000" w:rsidRPr="00000000" w14:paraId="000006F3">
      <w:pPr>
        <w:spacing w:after="0" w:lineRule="auto"/>
        <w:ind w:left="720" w:firstLine="0"/>
        <w:jc w:val="both"/>
        <w:rPr>
          <w:rFonts w:ascii="Calibri" w:cs="Calibri" w:eastAsia="Calibri" w:hAnsi="Calibri"/>
          <w:color w:val="ff0000"/>
          <w:sz w:val="28"/>
          <w:szCs w:val="28"/>
          <w:u w:val="single"/>
        </w:rPr>
      </w:pPr>
      <w:r w:rsidDel="00000000" w:rsidR="00000000" w:rsidRPr="00000000">
        <w:rPr>
          <w:rFonts w:ascii="Calibri" w:cs="Calibri" w:eastAsia="Calibri" w:hAnsi="Calibri"/>
          <w:color w:val="ff0000"/>
          <w:sz w:val="28"/>
          <w:szCs w:val="28"/>
          <w:u w:val="single"/>
          <w:rtl w:val="0"/>
        </w:rPr>
        <w:t xml:space="preserve">True.</w:t>
      </w:r>
    </w:p>
    <w:p w:rsidR="00000000" w:rsidDel="00000000" w:rsidP="00000000" w:rsidRDefault="00000000" w:rsidRPr="00000000" w14:paraId="000006F4">
      <w:pPr>
        <w:spacing w:after="0" w:lineRule="auto"/>
        <w:ind w:left="720" w:firstLine="0"/>
        <w:jc w:val="both"/>
        <w:rPr>
          <w:rFonts w:ascii="Calibri" w:cs="Calibri" w:eastAsia="Calibri" w:hAnsi="Calibri"/>
          <w:color w:val="ff0000"/>
          <w:sz w:val="28"/>
          <w:szCs w:val="28"/>
          <w:u w:val="single"/>
        </w:rPr>
      </w:pPr>
      <w:r w:rsidDel="00000000" w:rsidR="00000000" w:rsidRPr="00000000">
        <w:rPr>
          <w:rtl w:val="0"/>
        </w:rPr>
      </w:r>
    </w:p>
    <w:p w:rsidR="00000000" w:rsidDel="00000000" w:rsidP="00000000" w:rsidRDefault="00000000" w:rsidRPr="00000000" w14:paraId="000006F5">
      <w:pPr>
        <w:numPr>
          <w:ilvl w:val="0"/>
          <w:numId w:val="106"/>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This process only involves assessing the probability of the risk occurrence and impact.</w:t>
      </w:r>
    </w:p>
    <w:p w:rsidR="00000000" w:rsidDel="00000000" w:rsidP="00000000" w:rsidRDefault="00000000" w:rsidRPr="00000000" w14:paraId="000006F6">
      <w:pPr>
        <w:spacing w:after="0" w:lineRule="auto"/>
        <w:ind w:left="720" w:firstLine="0"/>
        <w:jc w:val="both"/>
        <w:rPr>
          <w:rFonts w:ascii="Calibri" w:cs="Calibri" w:eastAsia="Calibri" w:hAnsi="Calibri"/>
          <w:sz w:val="28"/>
          <w:szCs w:val="28"/>
        </w:rPr>
      </w:pPr>
      <w:r w:rsidDel="00000000" w:rsidR="00000000" w:rsidRPr="00000000">
        <w:rPr>
          <w:rFonts w:ascii="Calibri" w:cs="Calibri" w:eastAsia="Calibri" w:hAnsi="Calibri"/>
          <w:color w:val="ff0000"/>
          <w:sz w:val="28"/>
          <w:szCs w:val="28"/>
          <w:u w:val="single"/>
          <w:rtl w:val="0"/>
        </w:rPr>
        <w:t xml:space="preserve">False</w:t>
      </w:r>
      <w:r w:rsidDel="00000000" w:rsidR="00000000" w:rsidRPr="00000000">
        <w:rPr>
          <w:rFonts w:ascii="Calibri" w:cs="Calibri" w:eastAsia="Calibri" w:hAnsi="Calibri"/>
          <w:color w:val="ff0000"/>
          <w:sz w:val="28"/>
          <w:szCs w:val="28"/>
          <w:rtl w:val="0"/>
        </w:rPr>
        <w:t xml:space="preserve"> </w:t>
      </w:r>
      <w:r w:rsidDel="00000000" w:rsidR="00000000" w:rsidRPr="00000000">
        <w:rPr>
          <w:rFonts w:ascii="Calibri" w:cs="Calibri" w:eastAsia="Calibri" w:hAnsi="Calibri"/>
          <w:sz w:val="28"/>
          <w:szCs w:val="28"/>
          <w:rtl w:val="0"/>
        </w:rPr>
        <w:t xml:space="preserve">- The process also involves outlining any other characteristics, identifying the risk owner and the agreed upon risk response.</w:t>
      </w:r>
    </w:p>
    <w:p w:rsidR="00000000" w:rsidDel="00000000" w:rsidP="00000000" w:rsidRDefault="00000000" w:rsidRPr="00000000" w14:paraId="000006F7">
      <w:pPr>
        <w:spacing w:after="0" w:lineRule="auto"/>
        <w:ind w:left="720" w:firstLine="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F8">
      <w:pPr>
        <w:numPr>
          <w:ilvl w:val="0"/>
          <w:numId w:val="106"/>
        </w:numPr>
        <w:spacing w:after="0" w:line="259" w:lineRule="auto"/>
        <w:ind w:left="720" w:hanging="36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Qualitative risk analysis is a process conducted throughout the life of the project and focuses on “high-priority risks”.</w:t>
      </w:r>
    </w:p>
    <w:p w:rsidR="00000000" w:rsidDel="00000000" w:rsidP="00000000" w:rsidRDefault="00000000" w:rsidRPr="00000000" w14:paraId="000006F9">
      <w:pPr>
        <w:spacing w:after="0" w:lineRule="auto"/>
        <w:ind w:left="720" w:firstLine="0"/>
        <w:jc w:val="both"/>
        <w:rPr>
          <w:rFonts w:ascii="Calibri" w:cs="Calibri" w:eastAsia="Calibri" w:hAnsi="Calibri"/>
          <w:color w:val="ff0000"/>
          <w:sz w:val="28"/>
          <w:szCs w:val="28"/>
          <w:u w:val="single"/>
        </w:rPr>
      </w:pPr>
      <w:r w:rsidDel="00000000" w:rsidR="00000000" w:rsidRPr="00000000">
        <w:rPr>
          <w:rtl w:val="0"/>
        </w:rPr>
      </w:r>
    </w:p>
    <w:p w:rsidR="00000000" w:rsidDel="00000000" w:rsidP="00000000" w:rsidRDefault="00000000" w:rsidRPr="00000000" w14:paraId="000006FA">
      <w:pPr>
        <w:spacing w:after="0" w:lineRule="auto"/>
        <w:ind w:left="720" w:firstLine="0"/>
        <w:jc w:val="both"/>
        <w:rPr>
          <w:rFonts w:ascii="Calibri" w:cs="Calibri" w:eastAsia="Calibri" w:hAnsi="Calibri"/>
          <w:color w:val="ff0000"/>
          <w:sz w:val="28"/>
          <w:szCs w:val="28"/>
          <w:u w:val="single"/>
        </w:rPr>
      </w:pPr>
      <w:r w:rsidDel="00000000" w:rsidR="00000000" w:rsidRPr="00000000">
        <w:rPr>
          <w:rFonts w:ascii="Calibri" w:cs="Calibri" w:eastAsia="Calibri" w:hAnsi="Calibri"/>
          <w:color w:val="ff0000"/>
          <w:sz w:val="28"/>
          <w:szCs w:val="28"/>
          <w:u w:val="single"/>
          <w:rtl w:val="0"/>
        </w:rPr>
        <w:t xml:space="preserve">True.</w:t>
      </w:r>
    </w:p>
    <w:p w:rsidR="00000000" w:rsidDel="00000000" w:rsidP="00000000" w:rsidRDefault="00000000" w:rsidRPr="00000000" w14:paraId="000006FB">
      <w:pPr>
        <w:spacing w:after="0" w:lineRule="auto"/>
        <w:ind w:left="720" w:firstLine="0"/>
        <w:jc w:val="both"/>
        <w:rPr>
          <w:rFonts w:ascii="Calibri" w:cs="Calibri" w:eastAsia="Calibri" w:hAnsi="Calibri"/>
          <w:color w:val="ff0000"/>
          <w:sz w:val="28"/>
          <w:szCs w:val="28"/>
          <w:u w:val="single"/>
        </w:rPr>
      </w:pPr>
      <w:r w:rsidDel="00000000" w:rsidR="00000000" w:rsidRPr="00000000">
        <w:rPr>
          <w:rtl w:val="0"/>
        </w:rPr>
      </w:r>
    </w:p>
    <w:p w:rsidR="00000000" w:rsidDel="00000000" w:rsidP="00000000" w:rsidRDefault="00000000" w:rsidRPr="00000000" w14:paraId="000006FC">
      <w:pPr>
        <w:numPr>
          <w:ilvl w:val="0"/>
          <w:numId w:val="106"/>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impact of a risk can either have a positive or negative consequence for the organization.</w:t>
      </w:r>
    </w:p>
    <w:p w:rsidR="00000000" w:rsidDel="00000000" w:rsidP="00000000" w:rsidRDefault="00000000" w:rsidRPr="00000000" w14:paraId="000006FD">
      <w:pPr>
        <w:spacing w:after="0" w:lineRule="auto"/>
        <w:ind w:left="720" w:firstLine="0"/>
        <w:jc w:val="both"/>
        <w:rPr>
          <w:rFonts w:ascii="Calibri" w:cs="Calibri" w:eastAsia="Calibri" w:hAnsi="Calibri"/>
          <w:sz w:val="28"/>
          <w:szCs w:val="28"/>
        </w:rPr>
      </w:pPr>
      <w:r w:rsidDel="00000000" w:rsidR="00000000" w:rsidRPr="00000000">
        <w:rPr>
          <w:rFonts w:ascii="Calibri" w:cs="Calibri" w:eastAsia="Calibri" w:hAnsi="Calibri"/>
          <w:color w:val="ff0000"/>
          <w:sz w:val="28"/>
          <w:szCs w:val="28"/>
          <w:u w:val="single"/>
          <w:rtl w:val="0"/>
        </w:rPr>
        <w:t xml:space="preserve">True.</w:t>
      </w:r>
      <w:r w:rsidDel="00000000" w:rsidR="00000000" w:rsidRPr="00000000">
        <w:rPr>
          <w:rtl w:val="0"/>
        </w:rPr>
      </w:r>
    </w:p>
    <w:p w:rsidR="00000000" w:rsidDel="00000000" w:rsidP="00000000" w:rsidRDefault="00000000" w:rsidRPr="00000000" w14:paraId="000006FE">
      <w:pPr>
        <w:spacing w:after="0" w:lineRule="auto"/>
        <w:ind w:left="720" w:firstLine="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6FF">
      <w:pPr>
        <w:numPr>
          <w:ilvl w:val="0"/>
          <w:numId w:val="106"/>
        </w:numPr>
        <w:spacing w:after="0" w:line="259" w:lineRule="auto"/>
        <w:ind w:left="720" w:hanging="36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Low impact/low probability risk should be given full priority while high impact/low probability risks can be ignored.</w:t>
      </w:r>
    </w:p>
    <w:p w:rsidR="00000000" w:rsidDel="00000000" w:rsidP="00000000" w:rsidRDefault="00000000" w:rsidRPr="00000000" w14:paraId="00000700">
      <w:pPr>
        <w:spacing w:after="0" w:lineRule="auto"/>
        <w:ind w:left="720" w:firstLine="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01">
      <w:pPr>
        <w:spacing w:after="0" w:lineRule="auto"/>
        <w:ind w:left="720" w:firstLine="0"/>
        <w:jc w:val="both"/>
        <w:rPr>
          <w:rFonts w:ascii="Calibri" w:cs="Calibri" w:eastAsia="Calibri" w:hAnsi="Calibri"/>
          <w:sz w:val="28"/>
          <w:szCs w:val="28"/>
        </w:rPr>
      </w:pPr>
      <w:r w:rsidDel="00000000" w:rsidR="00000000" w:rsidRPr="00000000">
        <w:rPr>
          <w:rFonts w:ascii="Calibri" w:cs="Calibri" w:eastAsia="Calibri" w:hAnsi="Calibri"/>
          <w:color w:val="ff0000"/>
          <w:sz w:val="28"/>
          <w:szCs w:val="28"/>
          <w:u w:val="single"/>
          <w:rtl w:val="0"/>
        </w:rPr>
        <w:t xml:space="preserve">False</w:t>
      </w:r>
      <w:r w:rsidDel="00000000" w:rsidR="00000000" w:rsidRPr="00000000">
        <w:rPr>
          <w:rFonts w:ascii="Calibri" w:cs="Calibri" w:eastAsia="Calibri" w:hAnsi="Calibri"/>
          <w:color w:val="ff0000"/>
          <w:sz w:val="28"/>
          <w:szCs w:val="28"/>
          <w:rtl w:val="0"/>
        </w:rPr>
        <w:t xml:space="preserve"> </w:t>
      </w:r>
      <w:r w:rsidDel="00000000" w:rsidR="00000000" w:rsidRPr="00000000">
        <w:rPr>
          <w:rFonts w:ascii="Calibri" w:cs="Calibri" w:eastAsia="Calibri" w:hAnsi="Calibri"/>
          <w:sz w:val="28"/>
          <w:szCs w:val="28"/>
          <w:rtl w:val="0"/>
        </w:rPr>
        <w:t xml:space="preserve">– Low impact/low probability risk can be “ignored” while risks with a high impact/low probability should have contingency plans to reduce any impact they may have on the project.</w:t>
      </w:r>
    </w:p>
    <w:p w:rsidR="00000000" w:rsidDel="00000000" w:rsidP="00000000" w:rsidRDefault="00000000" w:rsidRPr="00000000" w14:paraId="00000702">
      <w:pPr>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03">
      <w:pPr>
        <w:pStyle w:val="Heading1"/>
        <w:rPr>
          <w:rFonts w:ascii="Calibri" w:cs="Calibri" w:eastAsia="Calibri" w:hAnsi="Calibri"/>
          <w:color w:val="000000"/>
        </w:rPr>
      </w:pPr>
      <w:bookmarkStart w:colFirst="0" w:colLast="0" w:name="_heading=h.47hxl2r" w:id="133"/>
      <w:bookmarkEnd w:id="133"/>
      <w:r w:rsidDel="00000000" w:rsidR="00000000" w:rsidRPr="00000000">
        <w:rPr>
          <w:rFonts w:ascii="Calibri" w:cs="Calibri" w:eastAsia="Calibri" w:hAnsi="Calibri"/>
          <w:color w:val="000000"/>
          <w:rtl w:val="0"/>
        </w:rPr>
        <w:t xml:space="preserve">LESSON 4 - Perform Quantitative Risk Analysis</w:t>
      </w:r>
    </w:p>
    <w:p w:rsidR="00000000" w:rsidDel="00000000" w:rsidP="00000000" w:rsidRDefault="00000000" w:rsidRPr="00000000" w14:paraId="00000704">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05">
      <w:pPr>
        <w:rPr>
          <w:rFonts w:ascii="Calibri" w:cs="Calibri" w:eastAsia="Calibri" w:hAnsi="Calibri"/>
          <w:sz w:val="28"/>
          <w:szCs w:val="28"/>
        </w:rPr>
      </w:pPr>
      <w:bookmarkStart w:colFirst="0" w:colLast="0" w:name="_heading=h.2mn7vak" w:id="134"/>
      <w:bookmarkEnd w:id="134"/>
      <w:r w:rsidDel="00000000" w:rsidR="00000000" w:rsidRPr="00000000">
        <w:rPr>
          <w:rFonts w:ascii="Calibri" w:cs="Calibri" w:eastAsia="Calibri" w:hAnsi="Calibri"/>
          <w:sz w:val="28"/>
          <w:szCs w:val="28"/>
          <w:rtl w:val="0"/>
        </w:rPr>
        <w:t xml:space="preserve">The Perform Quantitative Risk Analysis process shows the combined effect of identified risks on the desired outcome. As part of the process, “numerical analyses” provide guidance on the effect that the identified risk has on the project. It is not required for every project, but when utilized the major benefits are:</w:t>
      </w:r>
    </w:p>
    <w:p w:rsidR="00000000" w:rsidDel="00000000" w:rsidP="00000000" w:rsidRDefault="00000000" w:rsidRPr="00000000" w14:paraId="00000706">
      <w:pPr>
        <w:keepNext w:val="0"/>
        <w:keepLines w:val="0"/>
        <w:pageBreakBefore w:val="0"/>
        <w:widowControl w:val="1"/>
        <w:numPr>
          <w:ilvl w:val="1"/>
          <w:numId w:val="10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Quantifying overall project risk</w:t>
      </w:r>
    </w:p>
    <w:p w:rsidR="00000000" w:rsidDel="00000000" w:rsidP="00000000" w:rsidRDefault="00000000" w:rsidRPr="00000000" w14:paraId="00000707">
      <w:pPr>
        <w:keepNext w:val="0"/>
        <w:keepLines w:val="0"/>
        <w:pageBreakBefore w:val="0"/>
        <w:widowControl w:val="1"/>
        <w:numPr>
          <w:ilvl w:val="1"/>
          <w:numId w:val="104"/>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Providing additional risk information to support risk planning.</w:t>
      </w:r>
    </w:p>
    <w:p w:rsidR="00000000" w:rsidDel="00000000" w:rsidP="00000000" w:rsidRDefault="00000000" w:rsidRPr="00000000" w14:paraId="00000708">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This process considers:</w:t>
      </w:r>
    </w:p>
    <w:p w:rsidR="00000000" w:rsidDel="00000000" w:rsidP="00000000" w:rsidRDefault="00000000" w:rsidRPr="00000000" w14:paraId="00000709">
      <w:pPr>
        <w:keepNext w:val="0"/>
        <w:keepLines w:val="0"/>
        <w:pageBreakBefore w:val="0"/>
        <w:widowControl w:val="1"/>
        <w:numPr>
          <w:ilvl w:val="0"/>
          <w:numId w:val="10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i w:val="0"/>
          <w:smallCaps w:val="0"/>
          <w:strike w:val="0"/>
          <w:color w:val="000000"/>
          <w:sz w:val="28"/>
          <w:szCs w:val="28"/>
          <w:u w:val="none"/>
          <w:shd w:fill="auto" w:val="clear"/>
          <w:vertAlign w:val="baseline"/>
        </w:rPr>
      </w:pPr>
      <w:bookmarkStart w:colFirst="0" w:colLast="0" w:name="_heading=h.11si5id" w:id="135"/>
      <w:bookmarkEnd w:id="135"/>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Correlation between risks </w:t>
      </w:r>
    </w:p>
    <w:p w:rsidR="00000000" w:rsidDel="00000000" w:rsidP="00000000" w:rsidRDefault="00000000" w:rsidRPr="00000000" w14:paraId="0000070A">
      <w:pPr>
        <w:keepNext w:val="0"/>
        <w:keepLines w:val="0"/>
        <w:pageBreakBefore w:val="0"/>
        <w:widowControl w:val="1"/>
        <w:numPr>
          <w:ilvl w:val="0"/>
          <w:numId w:val="10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Interdependency</w:t>
      </w:r>
    </w:p>
    <w:p w:rsidR="00000000" w:rsidDel="00000000" w:rsidP="00000000" w:rsidRDefault="00000000" w:rsidRPr="00000000" w14:paraId="0000070B">
      <w:pPr>
        <w:keepNext w:val="0"/>
        <w:keepLines w:val="0"/>
        <w:pageBreakBefore w:val="0"/>
        <w:widowControl w:val="1"/>
        <w:numPr>
          <w:ilvl w:val="0"/>
          <w:numId w:val="10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Feedback loops</w:t>
      </w:r>
    </w:p>
    <w:p w:rsidR="00000000" w:rsidDel="00000000" w:rsidP="00000000" w:rsidRDefault="00000000" w:rsidRPr="00000000" w14:paraId="0000070C">
      <w:pPr>
        <w:keepNext w:val="0"/>
        <w:keepLines w:val="0"/>
        <w:pageBreakBefore w:val="0"/>
        <w:widowControl w:val="1"/>
        <w:numPr>
          <w:ilvl w:val="0"/>
          <w:numId w:val="107"/>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degree of overall risk faced by the project.</w:t>
      </w:r>
    </w:p>
    <w:p w:rsidR="00000000" w:rsidDel="00000000" w:rsidP="00000000" w:rsidRDefault="00000000" w:rsidRPr="00000000" w14:paraId="0000070D">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0E">
      <w:pPr>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 What is the purpose?</w:t>
      </w:r>
      <w:r w:rsidDel="00000000" w:rsidR="00000000" w:rsidRPr="00000000">
        <w:drawing>
          <wp:anchor allowOverlap="1" behindDoc="0" distB="0" distT="0" distL="114300" distR="114300" hidden="0" layoutInCell="1" locked="0" relativeHeight="0" simplePos="0">
            <wp:simplePos x="0" y="0"/>
            <wp:positionH relativeFrom="column">
              <wp:posOffset>-571499</wp:posOffset>
            </wp:positionH>
            <wp:positionV relativeFrom="paragraph">
              <wp:posOffset>179070</wp:posOffset>
            </wp:positionV>
            <wp:extent cx="3813810" cy="3314700"/>
            <wp:effectExtent b="0" l="0" r="0" t="0"/>
            <wp:wrapSquare wrapText="bothSides" distB="0" distT="0" distL="114300" distR="114300"/>
            <wp:docPr id="2142396526" name="image24.png"/>
            <a:graphic>
              <a:graphicData uri="http://schemas.openxmlformats.org/drawingml/2006/picture">
                <pic:pic>
                  <pic:nvPicPr>
                    <pic:cNvPr id="0" name="image24.png"/>
                    <pic:cNvPicPr preferRelativeResize="0"/>
                  </pic:nvPicPr>
                  <pic:blipFill>
                    <a:blip r:embed="rId65"/>
                    <a:srcRect b="0" l="0" r="0" t="0"/>
                    <a:stretch>
                      <a:fillRect/>
                    </a:stretch>
                  </pic:blipFill>
                  <pic:spPr>
                    <a:xfrm>
                      <a:off x="0" y="0"/>
                      <a:ext cx="3813810" cy="3314700"/>
                    </a:xfrm>
                    <a:prstGeom prst="rect"/>
                    <a:ln/>
                  </pic:spPr>
                </pic:pic>
              </a:graphicData>
            </a:graphic>
          </wp:anchor>
        </w:drawing>
      </w:r>
    </w:p>
    <w:p w:rsidR="00000000" w:rsidDel="00000000" w:rsidP="00000000" w:rsidRDefault="00000000" w:rsidRPr="00000000" w14:paraId="0000070F">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Quantitative risk analysis provides a more “realistic estimate” of risks. However, it is not always possible, or necessary. </w:t>
      </w:r>
    </w:p>
    <w:p w:rsidR="00000000" w:rsidDel="00000000" w:rsidP="00000000" w:rsidRDefault="00000000" w:rsidRPr="00000000" w14:paraId="00000710">
      <w:pPr>
        <w:rPr>
          <w:rFonts w:ascii="Calibri" w:cs="Calibri" w:eastAsia="Calibri" w:hAnsi="Calibri"/>
          <w:i w:val="1"/>
          <w:sz w:val="28"/>
          <w:szCs w:val="28"/>
          <w:u w:val="single"/>
        </w:rPr>
      </w:pPr>
      <w:r w:rsidDel="00000000" w:rsidR="00000000" w:rsidRPr="00000000">
        <w:rPr>
          <w:rFonts w:ascii="Calibri" w:cs="Calibri" w:eastAsia="Calibri" w:hAnsi="Calibri"/>
          <w:i w:val="1"/>
          <w:sz w:val="28"/>
          <w:szCs w:val="28"/>
          <w:u w:val="single"/>
          <w:rtl w:val="0"/>
        </w:rPr>
        <w:t xml:space="preserve">Factors to successful quantitative risk analysis includes:</w:t>
      </w:r>
    </w:p>
    <w:p w:rsidR="00000000" w:rsidDel="00000000" w:rsidP="00000000" w:rsidRDefault="00000000" w:rsidRPr="00000000" w14:paraId="00000711">
      <w:pPr>
        <w:keepNext w:val="0"/>
        <w:keepLines w:val="0"/>
        <w:pageBreakBefore w:val="0"/>
        <w:widowControl w:val="1"/>
        <w:numPr>
          <w:ilvl w:val="0"/>
          <w:numId w:val="10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Prior risk identification and qualitative risk analysis. </w:t>
      </w:r>
    </w:p>
    <w:p w:rsidR="00000000" w:rsidDel="00000000" w:rsidP="00000000" w:rsidRDefault="00000000" w:rsidRPr="00000000" w14:paraId="00000712">
      <w:pPr>
        <w:keepNext w:val="0"/>
        <w:keepLines w:val="0"/>
        <w:pageBreakBefore w:val="0"/>
        <w:widowControl w:val="1"/>
        <w:numPr>
          <w:ilvl w:val="0"/>
          <w:numId w:val="10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Appropriate model </w:t>
      </w:r>
    </w:p>
    <w:p w:rsidR="00000000" w:rsidDel="00000000" w:rsidP="00000000" w:rsidRDefault="00000000" w:rsidRPr="00000000" w14:paraId="00000713">
      <w:pPr>
        <w:keepNext w:val="0"/>
        <w:keepLines w:val="0"/>
        <w:pageBreakBefore w:val="0"/>
        <w:widowControl w:val="1"/>
        <w:numPr>
          <w:ilvl w:val="0"/>
          <w:numId w:val="10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Competence with the corresponding technical analysis tools </w:t>
      </w:r>
    </w:p>
    <w:p w:rsidR="00000000" w:rsidDel="00000000" w:rsidP="00000000" w:rsidRDefault="00000000" w:rsidRPr="00000000" w14:paraId="00000714">
      <w:pPr>
        <w:keepNext w:val="0"/>
        <w:keepLines w:val="0"/>
        <w:pageBreakBefore w:val="0"/>
        <w:widowControl w:val="1"/>
        <w:numPr>
          <w:ilvl w:val="0"/>
          <w:numId w:val="10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bookmarkStart w:colFirst="0" w:colLast="0" w:name="_heading=h.3ls5o66" w:id="136"/>
      <w:bookmarkEnd w:id="136"/>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Commitment to collecting credible risk data. </w:t>
      </w:r>
    </w:p>
    <w:p w:rsidR="00000000" w:rsidDel="00000000" w:rsidP="00000000" w:rsidRDefault="00000000" w:rsidRPr="00000000" w14:paraId="00000715">
      <w:pPr>
        <w:jc w:val="both"/>
        <w:rPr>
          <w:rFonts w:ascii="Calibri" w:cs="Calibri" w:eastAsia="Calibri" w:hAnsi="Calibri"/>
          <w:i w:val="1"/>
          <w:sz w:val="28"/>
          <w:szCs w:val="28"/>
        </w:rPr>
      </w:pPr>
      <w:r w:rsidDel="00000000" w:rsidR="00000000" w:rsidRPr="00000000">
        <w:rPr>
          <w:rFonts w:ascii="Calibri" w:cs="Calibri" w:eastAsia="Calibri" w:hAnsi="Calibri"/>
          <w:b w:val="1"/>
          <w:sz w:val="28"/>
          <w:szCs w:val="28"/>
          <w:rtl w:val="0"/>
        </w:rPr>
        <w:t xml:space="preserve">“</w:t>
      </w:r>
      <w:r w:rsidDel="00000000" w:rsidR="00000000" w:rsidRPr="00000000">
        <w:rPr>
          <w:rFonts w:ascii="Calibri" w:cs="Calibri" w:eastAsia="Calibri" w:hAnsi="Calibri"/>
          <w:i w:val="1"/>
          <w:sz w:val="28"/>
          <w:szCs w:val="28"/>
          <w:rtl w:val="0"/>
        </w:rPr>
        <w:t xml:space="preserve">The Standard for Risk Management in Portfolios, Programs, and Projects (2019).”</w:t>
      </w:r>
    </w:p>
    <w:p w:rsidR="00000000" w:rsidDel="00000000" w:rsidP="00000000" w:rsidRDefault="00000000" w:rsidRPr="00000000" w14:paraId="00000716">
      <w:pPr>
        <w:jc w:val="both"/>
        <w:rPr>
          <w:rFonts w:ascii="Calibri" w:cs="Calibri" w:eastAsia="Calibri" w:hAnsi="Calibri"/>
          <w:i w:val="1"/>
          <w:sz w:val="28"/>
          <w:szCs w:val="28"/>
        </w:rPr>
      </w:pPr>
      <w:r w:rsidDel="00000000" w:rsidR="00000000" w:rsidRPr="00000000">
        <w:rPr>
          <w:rFonts w:ascii="Calibri" w:cs="Calibri" w:eastAsia="Calibri" w:hAnsi="Calibri"/>
          <w:b w:val="1"/>
          <w:sz w:val="28"/>
          <w:szCs w:val="28"/>
          <w:rtl w:val="0"/>
        </w:rPr>
        <w:t xml:space="preserve">Source: PMBOK</w:t>
      </w:r>
      <w:r w:rsidDel="00000000" w:rsidR="00000000" w:rsidRPr="00000000">
        <w:rPr>
          <w:rtl w:val="0"/>
        </w:rPr>
      </w:r>
    </w:p>
    <w:p w:rsidR="00000000" w:rsidDel="00000000" w:rsidP="00000000" w:rsidRDefault="00000000" w:rsidRPr="00000000" w14:paraId="00000717">
      <w:pPr>
        <w:spacing w:after="0"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18">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Quantitative Risk Example for an NGO:</w:t>
      </w:r>
    </w:p>
    <w:p w:rsidR="00000000" w:rsidDel="00000000" w:rsidP="00000000" w:rsidRDefault="00000000" w:rsidRPr="00000000" w14:paraId="00000719">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Risk: Decrease in Donor Contributions</w:t>
      </w:r>
    </w:p>
    <w:p w:rsidR="00000000" w:rsidDel="00000000" w:rsidP="00000000" w:rsidRDefault="00000000" w:rsidRPr="00000000" w14:paraId="0000071A">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Description: There is a quantitative risk that the NGO may experience a 10% or greater decrease in annual donor contributions.</w:t>
      </w:r>
    </w:p>
    <w:p w:rsidR="00000000" w:rsidDel="00000000" w:rsidP="00000000" w:rsidRDefault="00000000" w:rsidRPr="00000000" w14:paraId="0000071B">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Quantitative Assessment: Likelihood: Moderate | Impact: High</w:t>
      </w:r>
    </w:p>
    <w:p w:rsidR="00000000" w:rsidDel="00000000" w:rsidP="00000000" w:rsidRDefault="00000000" w:rsidRPr="00000000" w14:paraId="0000071C">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Explanation: This assessment considers historical data, donor feedback, and economic indicators to estimate the likelihood and impact of a significant decrease in donor contributions. It suggests a moderate likelihood based on past patterns but a high impact due to the potential financial strain on the organization.</w:t>
      </w:r>
    </w:p>
    <w:p w:rsidR="00000000" w:rsidDel="00000000" w:rsidP="00000000" w:rsidRDefault="00000000" w:rsidRPr="00000000" w14:paraId="0000071D">
      <w:pPr>
        <w:spacing w:after="0"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1E">
      <w:pPr>
        <w:spacing w:after="0"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1F">
      <w:pPr>
        <w:spacing w:after="0"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20">
      <w:pPr>
        <w:spacing w:after="0"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21">
      <w:pPr>
        <w:spacing w:after="0"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22">
      <w:pPr>
        <w:rPr>
          <w:rFonts w:ascii="Calibri" w:cs="Calibri" w:eastAsia="Calibri" w:hAnsi="Calibri"/>
          <w:sz w:val="28"/>
          <w:szCs w:val="28"/>
        </w:rPr>
      </w:pPr>
      <w:r w:rsidDel="00000000" w:rsidR="00000000" w:rsidRPr="00000000">
        <w:rPr>
          <w:rFonts w:ascii="Calibri" w:cs="Calibri" w:eastAsia="Calibri" w:hAnsi="Calibri"/>
          <w:color w:val="000000"/>
          <w:sz w:val="28"/>
          <w:szCs w:val="28"/>
          <w:rtl w:val="0"/>
        </w:rPr>
        <w:t xml:space="preserve">LESSON 4 Quiz (True/False)</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723">
      <w:pPr>
        <w:numPr>
          <w:ilvl w:val="0"/>
          <w:numId w:val="109"/>
        </w:numPr>
        <w:spacing w:after="0" w:line="259" w:lineRule="auto"/>
        <w:ind w:left="720" w:hanging="360"/>
        <w:jc w:val="both"/>
        <w:rPr>
          <w:rFonts w:ascii="Calibri" w:cs="Calibri" w:eastAsia="Calibri" w:hAnsi="Calibri"/>
          <w:color w:val="ff0000"/>
          <w:sz w:val="28"/>
          <w:szCs w:val="28"/>
          <w:u w:val="single"/>
        </w:rPr>
      </w:pPr>
      <w:r w:rsidDel="00000000" w:rsidR="00000000" w:rsidRPr="00000000">
        <w:rPr>
          <w:rFonts w:ascii="Calibri" w:cs="Calibri" w:eastAsia="Calibri" w:hAnsi="Calibri"/>
          <w:sz w:val="28"/>
          <w:szCs w:val="28"/>
          <w:rtl w:val="0"/>
        </w:rPr>
        <w:t xml:space="preserve">Quantitative risk analysis numerical analyses is the effect that the identified risk has on the project and must be done for every project. </w:t>
      </w:r>
      <w:r w:rsidDel="00000000" w:rsidR="00000000" w:rsidRPr="00000000">
        <w:rPr>
          <w:rtl w:val="0"/>
        </w:rPr>
      </w:r>
    </w:p>
    <w:p w:rsidR="00000000" w:rsidDel="00000000" w:rsidP="00000000" w:rsidRDefault="00000000" w:rsidRPr="00000000" w14:paraId="00000724">
      <w:pPr>
        <w:spacing w:after="0" w:lineRule="auto"/>
        <w:ind w:left="720" w:firstLine="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25">
      <w:pPr>
        <w:spacing w:after="0" w:lineRule="auto"/>
        <w:ind w:left="720" w:firstLine="0"/>
        <w:jc w:val="both"/>
        <w:rPr>
          <w:rFonts w:ascii="Calibri" w:cs="Calibri" w:eastAsia="Calibri" w:hAnsi="Calibri"/>
          <w:sz w:val="28"/>
          <w:szCs w:val="28"/>
        </w:rPr>
      </w:pPr>
      <w:r w:rsidDel="00000000" w:rsidR="00000000" w:rsidRPr="00000000">
        <w:rPr>
          <w:rFonts w:ascii="Calibri" w:cs="Calibri" w:eastAsia="Calibri" w:hAnsi="Calibri"/>
          <w:color w:val="ff0000"/>
          <w:sz w:val="28"/>
          <w:szCs w:val="28"/>
          <w:u w:val="single"/>
          <w:rtl w:val="0"/>
        </w:rPr>
        <w:t xml:space="preserve">False </w:t>
      </w:r>
      <w:r w:rsidDel="00000000" w:rsidR="00000000" w:rsidRPr="00000000">
        <w:rPr>
          <w:rFonts w:ascii="Calibri" w:cs="Calibri" w:eastAsia="Calibri" w:hAnsi="Calibri"/>
          <w:sz w:val="28"/>
          <w:szCs w:val="28"/>
          <w:rtl w:val="0"/>
        </w:rPr>
        <w:t xml:space="preserve">It is a numerical analysis of identified risks but is not needed for every project.</w:t>
      </w:r>
    </w:p>
    <w:p w:rsidR="00000000" w:rsidDel="00000000" w:rsidP="00000000" w:rsidRDefault="00000000" w:rsidRPr="00000000" w14:paraId="00000726">
      <w:pPr>
        <w:spacing w:after="0" w:lineRule="auto"/>
        <w:ind w:left="720" w:firstLine="0"/>
        <w:jc w:val="both"/>
        <w:rPr>
          <w:rFonts w:ascii="Calibri" w:cs="Calibri" w:eastAsia="Calibri" w:hAnsi="Calibri"/>
          <w:color w:val="ff0000"/>
          <w:sz w:val="28"/>
          <w:szCs w:val="28"/>
          <w:u w:val="single"/>
        </w:rPr>
      </w:pPr>
      <w:r w:rsidDel="00000000" w:rsidR="00000000" w:rsidRPr="00000000">
        <w:rPr>
          <w:rtl w:val="0"/>
        </w:rPr>
      </w:r>
    </w:p>
    <w:p w:rsidR="00000000" w:rsidDel="00000000" w:rsidP="00000000" w:rsidRDefault="00000000" w:rsidRPr="00000000" w14:paraId="00000727">
      <w:pPr>
        <w:numPr>
          <w:ilvl w:val="0"/>
          <w:numId w:val="109"/>
        </w:numPr>
        <w:spacing w:after="0" w:line="259" w:lineRule="auto"/>
        <w:ind w:left="720" w:hanging="36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Quantitative risk analysis shows the combined effect of identified risks on the desired outcome.</w:t>
      </w:r>
      <w:r w:rsidDel="00000000" w:rsidR="00000000" w:rsidRPr="00000000">
        <w:rPr>
          <w:rFonts w:ascii="Calibri" w:cs="Calibri" w:eastAsia="Calibri" w:hAnsi="Calibri"/>
          <w:color w:val="ff0000"/>
          <w:sz w:val="28"/>
          <w:szCs w:val="28"/>
          <w:rtl w:val="0"/>
        </w:rPr>
        <w:t xml:space="preserve"> </w:t>
      </w:r>
      <w:r w:rsidDel="00000000" w:rsidR="00000000" w:rsidRPr="00000000">
        <w:rPr>
          <w:rFonts w:ascii="Calibri" w:cs="Calibri" w:eastAsia="Calibri" w:hAnsi="Calibri"/>
          <w:color w:val="ff0000"/>
          <w:sz w:val="28"/>
          <w:szCs w:val="28"/>
          <w:u w:val="single"/>
          <w:rtl w:val="0"/>
        </w:rPr>
        <w:t xml:space="preserve">True.</w:t>
      </w:r>
      <w:r w:rsidDel="00000000" w:rsidR="00000000" w:rsidRPr="00000000">
        <w:rPr>
          <w:rFonts w:ascii="Calibri" w:cs="Calibri" w:eastAsia="Calibri" w:hAnsi="Calibri"/>
          <w:color w:val="ff0000"/>
          <w:sz w:val="28"/>
          <w:szCs w:val="28"/>
          <w:rtl w:val="0"/>
        </w:rPr>
        <w:t xml:space="preserve"> </w:t>
      </w:r>
      <w:r w:rsidDel="00000000" w:rsidR="00000000" w:rsidRPr="00000000">
        <w:rPr>
          <w:rtl w:val="0"/>
        </w:rPr>
      </w:r>
    </w:p>
    <w:p w:rsidR="00000000" w:rsidDel="00000000" w:rsidP="00000000" w:rsidRDefault="00000000" w:rsidRPr="00000000" w14:paraId="00000728">
      <w:pPr>
        <w:spacing w:after="0" w:lineRule="auto"/>
        <w:ind w:left="720" w:firstLine="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29">
      <w:pPr>
        <w:numPr>
          <w:ilvl w:val="0"/>
          <w:numId w:val="109"/>
        </w:numPr>
        <w:spacing w:after="0" w:line="259" w:lineRule="auto"/>
        <w:ind w:left="720" w:hanging="36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Qualitative risk analysis only takes into consideration the interdependency of identified risks.</w:t>
      </w:r>
    </w:p>
    <w:p w:rsidR="00000000" w:rsidDel="00000000" w:rsidP="00000000" w:rsidRDefault="00000000" w:rsidRPr="00000000" w14:paraId="0000072A">
      <w:pPr>
        <w:spacing w:after="0" w:lineRule="auto"/>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2B">
      <w:pPr>
        <w:spacing w:after="0" w:lineRule="auto"/>
        <w:ind w:left="720" w:firstLine="0"/>
        <w:jc w:val="both"/>
        <w:rPr>
          <w:rFonts w:ascii="Calibri" w:cs="Calibri" w:eastAsia="Calibri" w:hAnsi="Calibri"/>
          <w:sz w:val="28"/>
          <w:szCs w:val="28"/>
        </w:rPr>
      </w:pPr>
      <w:r w:rsidDel="00000000" w:rsidR="00000000" w:rsidRPr="00000000">
        <w:rPr>
          <w:rFonts w:ascii="Calibri" w:cs="Calibri" w:eastAsia="Calibri" w:hAnsi="Calibri"/>
          <w:color w:val="ff0000"/>
          <w:sz w:val="28"/>
          <w:szCs w:val="28"/>
          <w:u w:val="single"/>
          <w:rtl w:val="0"/>
        </w:rPr>
        <w:t xml:space="preserve">False </w:t>
      </w:r>
      <w:r w:rsidDel="00000000" w:rsidR="00000000" w:rsidRPr="00000000">
        <w:rPr>
          <w:rFonts w:ascii="Calibri" w:cs="Calibri" w:eastAsia="Calibri" w:hAnsi="Calibri"/>
          <w:sz w:val="28"/>
          <w:szCs w:val="28"/>
          <w:rtl w:val="0"/>
        </w:rPr>
        <w:t xml:space="preserve">- The process also considers correlation between risks, feedback loops and the degree of overall risk faced by the project.</w:t>
      </w:r>
    </w:p>
    <w:p w:rsidR="00000000" w:rsidDel="00000000" w:rsidP="00000000" w:rsidRDefault="00000000" w:rsidRPr="00000000" w14:paraId="0000072C">
      <w:pPr>
        <w:spacing w:after="0" w:lineRule="auto"/>
        <w:ind w:left="720" w:firstLine="0"/>
        <w:jc w:val="both"/>
        <w:rPr>
          <w:rFonts w:ascii="Calibri" w:cs="Calibri" w:eastAsia="Calibri" w:hAnsi="Calibri"/>
          <w:color w:val="ff0000"/>
          <w:sz w:val="28"/>
          <w:szCs w:val="28"/>
          <w:u w:val="single"/>
        </w:rPr>
      </w:pPr>
      <w:r w:rsidDel="00000000" w:rsidR="00000000" w:rsidRPr="00000000">
        <w:rPr>
          <w:rtl w:val="0"/>
        </w:rPr>
      </w:r>
    </w:p>
    <w:p w:rsidR="00000000" w:rsidDel="00000000" w:rsidP="00000000" w:rsidRDefault="00000000" w:rsidRPr="00000000" w14:paraId="0000072D">
      <w:pPr>
        <w:numPr>
          <w:ilvl w:val="0"/>
          <w:numId w:val="109"/>
        </w:numPr>
        <w:spacing w:line="259"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Successful quantitative risk analysis is not impacted by the commitment to collecting credible risk data. </w:t>
      </w:r>
    </w:p>
    <w:p w:rsidR="00000000" w:rsidDel="00000000" w:rsidP="00000000" w:rsidRDefault="00000000" w:rsidRPr="00000000" w14:paraId="0000072E">
      <w:pPr>
        <w:spacing w:after="0" w:lineRule="auto"/>
        <w:ind w:left="720" w:firstLine="0"/>
        <w:jc w:val="both"/>
        <w:rPr>
          <w:rFonts w:ascii="Calibri" w:cs="Calibri" w:eastAsia="Calibri" w:hAnsi="Calibri"/>
          <w:sz w:val="28"/>
          <w:szCs w:val="28"/>
        </w:rPr>
      </w:pPr>
      <w:r w:rsidDel="00000000" w:rsidR="00000000" w:rsidRPr="00000000">
        <w:rPr>
          <w:rFonts w:ascii="Calibri" w:cs="Calibri" w:eastAsia="Calibri" w:hAnsi="Calibri"/>
          <w:color w:val="ff0000"/>
          <w:sz w:val="28"/>
          <w:szCs w:val="28"/>
          <w:u w:val="single"/>
          <w:rtl w:val="0"/>
        </w:rPr>
        <w:t xml:space="preserve">False </w:t>
      </w:r>
      <w:r w:rsidDel="00000000" w:rsidR="00000000" w:rsidRPr="00000000">
        <w:rPr>
          <w:rFonts w:ascii="Calibri" w:cs="Calibri" w:eastAsia="Calibri" w:hAnsi="Calibri"/>
          <w:sz w:val="28"/>
          <w:szCs w:val="28"/>
          <w:rtl w:val="0"/>
        </w:rPr>
        <w:t xml:space="preserve">– The effectiveness of quantitative risk analysis is impacted by several factors, one of which is the collection of credible risk data.</w:t>
      </w:r>
    </w:p>
    <w:p w:rsidR="00000000" w:rsidDel="00000000" w:rsidP="00000000" w:rsidRDefault="00000000" w:rsidRPr="00000000" w14:paraId="0000072F">
      <w:pPr>
        <w:spacing w:after="0" w:lineRule="auto"/>
        <w:ind w:left="720" w:firstLine="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730">
      <w:pPr>
        <w:spacing w:after="0" w:line="240" w:lineRule="auto"/>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731">
      <w:pPr>
        <w:spacing w:after="0" w:line="240" w:lineRule="auto"/>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732">
      <w:pPr>
        <w:rPr>
          <w:rFonts w:ascii="Bookman Old Style" w:cs="Bookman Old Style" w:eastAsia="Bookman Old Style" w:hAnsi="Bookman Old Style"/>
        </w:rPr>
      </w:pPr>
      <w:r w:rsidDel="00000000" w:rsidR="00000000" w:rsidRPr="00000000">
        <w:br w:type="page"/>
      </w:r>
      <w:r w:rsidDel="00000000" w:rsidR="00000000" w:rsidRPr="00000000">
        <w:rPr>
          <w:rtl w:val="0"/>
        </w:rPr>
      </w:r>
    </w:p>
    <w:p w:rsidR="00000000" w:rsidDel="00000000" w:rsidP="00000000" w:rsidRDefault="00000000" w:rsidRPr="00000000" w14:paraId="00000733">
      <w:pPr>
        <w:pStyle w:val="Heading1"/>
        <w:rPr/>
      </w:pPr>
      <w:bookmarkStart w:colFirst="0" w:colLast="0" w:name="_heading=h.f3f9yzs8pgmr" w:id="137"/>
      <w:bookmarkEnd w:id="137"/>
      <w:r w:rsidDel="00000000" w:rsidR="00000000" w:rsidRPr="00000000">
        <w:rPr>
          <w:rtl w:val="0"/>
        </w:rPr>
        <w:t xml:space="preserve">MODULE 9 – PROJECT QUALITY</w:t>
      </w:r>
    </w:p>
    <w:p w:rsidR="00000000" w:rsidDel="00000000" w:rsidP="00000000" w:rsidRDefault="00000000" w:rsidRPr="00000000" w14:paraId="00000734">
      <w:pPr>
        <w:spacing w:after="0" w:lineRule="auto"/>
        <w:rPr>
          <w:rFonts w:ascii="Aparajita" w:cs="Aparajita" w:eastAsia="Aparajita" w:hAnsi="Aparajita"/>
          <w:sz w:val="18"/>
          <w:szCs w:val="18"/>
        </w:rPr>
      </w:pPr>
      <w:r w:rsidDel="00000000" w:rsidR="00000000" w:rsidRPr="00000000">
        <w:rPr>
          <w:rFonts w:ascii="Aparajita" w:cs="Aparajita" w:eastAsia="Aparajita" w:hAnsi="Aparajita"/>
          <w:sz w:val="18"/>
          <w:szCs w:val="18"/>
          <w:rtl w:val="0"/>
        </w:rPr>
        <w:t xml:space="preserve">________________________________________________________________________________________________________</w:t>
      </w:r>
    </w:p>
    <w:p w:rsidR="00000000" w:rsidDel="00000000" w:rsidP="00000000" w:rsidRDefault="00000000" w:rsidRPr="00000000" w14:paraId="00000735">
      <w:pPr>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736">
      <w:pPr>
        <w:spacing w:after="0" w:line="240" w:lineRule="auto"/>
        <w:jc w:val="center"/>
        <w:rPr>
          <w:i w:val="1"/>
          <w:sz w:val="28"/>
          <w:szCs w:val="28"/>
        </w:rPr>
      </w:pPr>
      <w:r w:rsidDel="00000000" w:rsidR="00000000" w:rsidRPr="00000000">
        <w:rPr>
          <w:i w:val="1"/>
          <w:sz w:val="28"/>
          <w:szCs w:val="28"/>
        </w:rPr>
        <w:drawing>
          <wp:inline distB="114300" distT="114300" distL="114300" distR="114300">
            <wp:extent cx="4729163" cy="3312254"/>
            <wp:effectExtent b="12700" l="12700" r="12700" t="12700"/>
            <wp:docPr id="2142396552" name="image41.png"/>
            <a:graphic>
              <a:graphicData uri="http://schemas.openxmlformats.org/drawingml/2006/picture">
                <pic:pic>
                  <pic:nvPicPr>
                    <pic:cNvPr id="0" name="image41.png"/>
                    <pic:cNvPicPr preferRelativeResize="0"/>
                  </pic:nvPicPr>
                  <pic:blipFill>
                    <a:blip r:embed="rId66"/>
                    <a:srcRect b="0" l="0" r="0" t="0"/>
                    <a:stretch>
                      <a:fillRect/>
                    </a:stretch>
                  </pic:blipFill>
                  <pic:spPr>
                    <a:xfrm>
                      <a:off x="0" y="0"/>
                      <a:ext cx="4729163" cy="3312254"/>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737">
      <w:pPr>
        <w:spacing w:after="0" w:line="240" w:lineRule="auto"/>
        <w:jc w:val="both"/>
        <w:rPr>
          <w:i w:val="1"/>
          <w:sz w:val="28"/>
          <w:szCs w:val="28"/>
        </w:rPr>
      </w:pPr>
      <w:r w:rsidDel="00000000" w:rsidR="00000000" w:rsidRPr="00000000">
        <w:rPr>
          <w:rtl w:val="0"/>
        </w:rPr>
      </w:r>
    </w:p>
    <w:p w:rsidR="00000000" w:rsidDel="00000000" w:rsidP="00000000" w:rsidRDefault="00000000" w:rsidRPr="00000000" w14:paraId="00000738">
      <w:pPr>
        <w:pStyle w:val="Heading2"/>
        <w:spacing w:line="259" w:lineRule="auto"/>
        <w:jc w:val="both"/>
        <w:rPr/>
      </w:pPr>
      <w:bookmarkStart w:colFirst="0" w:colLast="0" w:name="_heading=h.20xfydz" w:id="138"/>
      <w:bookmarkEnd w:id="138"/>
      <w:r w:rsidDel="00000000" w:rsidR="00000000" w:rsidRPr="00000000">
        <w:rPr>
          <w:rtl w:val="0"/>
        </w:rPr>
        <w:t xml:space="preserve">MODULE OBJECTIVE</w:t>
      </w:r>
    </w:p>
    <w:p w:rsidR="00000000" w:rsidDel="00000000" w:rsidP="00000000" w:rsidRDefault="00000000" w:rsidRPr="00000000" w14:paraId="00000739">
      <w:pPr>
        <w:spacing w:line="259" w:lineRule="auto"/>
        <w:jc w:val="both"/>
        <w:rPr>
          <w:sz w:val="28"/>
          <w:szCs w:val="28"/>
        </w:rPr>
      </w:pPr>
      <w:r w:rsidDel="00000000" w:rsidR="00000000" w:rsidRPr="00000000">
        <w:rPr>
          <w:sz w:val="28"/>
          <w:szCs w:val="28"/>
          <w:rtl w:val="0"/>
        </w:rPr>
        <w:t xml:space="preserve">At the end of this module participants will be able to:</w:t>
      </w:r>
    </w:p>
    <w:p w:rsidR="00000000" w:rsidDel="00000000" w:rsidP="00000000" w:rsidRDefault="00000000" w:rsidRPr="00000000" w14:paraId="0000073A">
      <w:pPr>
        <w:numPr>
          <w:ilvl w:val="0"/>
          <w:numId w:val="143"/>
        </w:numPr>
        <w:spacing w:after="0" w:line="259" w:lineRule="auto"/>
        <w:ind w:left="720" w:hanging="360"/>
        <w:jc w:val="both"/>
        <w:rPr>
          <w:sz w:val="28"/>
          <w:szCs w:val="28"/>
        </w:rPr>
      </w:pPr>
      <w:r w:rsidDel="00000000" w:rsidR="00000000" w:rsidRPr="00000000">
        <w:rPr>
          <w:sz w:val="28"/>
          <w:szCs w:val="28"/>
          <w:rtl w:val="0"/>
        </w:rPr>
        <w:t xml:space="preserve">Define Quality Management</w:t>
      </w:r>
    </w:p>
    <w:p w:rsidR="00000000" w:rsidDel="00000000" w:rsidP="00000000" w:rsidRDefault="00000000" w:rsidRPr="00000000" w14:paraId="0000073B">
      <w:pPr>
        <w:numPr>
          <w:ilvl w:val="0"/>
          <w:numId w:val="143"/>
        </w:numPr>
        <w:spacing w:after="0" w:line="259" w:lineRule="auto"/>
        <w:ind w:left="720" w:hanging="360"/>
        <w:jc w:val="both"/>
        <w:rPr>
          <w:sz w:val="28"/>
          <w:szCs w:val="28"/>
        </w:rPr>
      </w:pPr>
      <w:r w:rsidDel="00000000" w:rsidR="00000000" w:rsidRPr="00000000">
        <w:rPr>
          <w:sz w:val="28"/>
          <w:szCs w:val="28"/>
          <w:rtl w:val="0"/>
        </w:rPr>
        <w:t xml:space="preserve">State why good Quality Management is important </w:t>
      </w:r>
    </w:p>
    <w:p w:rsidR="00000000" w:rsidDel="00000000" w:rsidP="00000000" w:rsidRDefault="00000000" w:rsidRPr="00000000" w14:paraId="0000073C">
      <w:pPr>
        <w:numPr>
          <w:ilvl w:val="0"/>
          <w:numId w:val="143"/>
        </w:numPr>
        <w:spacing w:after="0" w:line="259" w:lineRule="auto"/>
        <w:ind w:left="720" w:hanging="360"/>
        <w:jc w:val="both"/>
        <w:rPr>
          <w:sz w:val="28"/>
          <w:szCs w:val="28"/>
        </w:rPr>
      </w:pPr>
      <w:r w:rsidDel="00000000" w:rsidR="00000000" w:rsidRPr="00000000">
        <w:rPr>
          <w:sz w:val="28"/>
          <w:szCs w:val="28"/>
          <w:rtl w:val="0"/>
        </w:rPr>
        <w:t xml:space="preserve">Define the main concepts used while implementing Quality Management</w:t>
      </w:r>
    </w:p>
    <w:p w:rsidR="00000000" w:rsidDel="00000000" w:rsidP="00000000" w:rsidRDefault="00000000" w:rsidRPr="00000000" w14:paraId="0000073D">
      <w:pPr>
        <w:numPr>
          <w:ilvl w:val="0"/>
          <w:numId w:val="143"/>
        </w:numPr>
        <w:spacing w:after="0" w:line="259" w:lineRule="auto"/>
        <w:ind w:left="720" w:hanging="360"/>
        <w:jc w:val="both"/>
        <w:rPr>
          <w:sz w:val="28"/>
          <w:szCs w:val="28"/>
        </w:rPr>
      </w:pPr>
      <w:r w:rsidDel="00000000" w:rsidR="00000000" w:rsidRPr="00000000">
        <w:rPr>
          <w:sz w:val="28"/>
          <w:szCs w:val="28"/>
          <w:rtl w:val="0"/>
        </w:rPr>
        <w:t xml:space="preserve">Understand what the ISO 9001 standard is about </w:t>
      </w:r>
    </w:p>
    <w:p w:rsidR="00000000" w:rsidDel="00000000" w:rsidP="00000000" w:rsidRDefault="00000000" w:rsidRPr="00000000" w14:paraId="0000073E">
      <w:pPr>
        <w:numPr>
          <w:ilvl w:val="0"/>
          <w:numId w:val="143"/>
        </w:numPr>
        <w:spacing w:after="0" w:line="259" w:lineRule="auto"/>
        <w:ind w:left="720" w:hanging="360"/>
        <w:jc w:val="both"/>
        <w:rPr>
          <w:sz w:val="28"/>
          <w:szCs w:val="28"/>
        </w:rPr>
      </w:pPr>
      <w:r w:rsidDel="00000000" w:rsidR="00000000" w:rsidRPr="00000000">
        <w:rPr>
          <w:sz w:val="28"/>
          <w:szCs w:val="28"/>
          <w:rtl w:val="0"/>
        </w:rPr>
        <w:t xml:space="preserve">Understand the Quality Management Process as defined by PMI</w:t>
      </w:r>
    </w:p>
    <w:p w:rsidR="00000000" w:rsidDel="00000000" w:rsidP="00000000" w:rsidRDefault="00000000" w:rsidRPr="00000000" w14:paraId="0000073F">
      <w:pPr>
        <w:numPr>
          <w:ilvl w:val="0"/>
          <w:numId w:val="143"/>
        </w:numPr>
        <w:spacing w:after="0" w:line="259" w:lineRule="auto"/>
        <w:ind w:left="720" w:hanging="360"/>
        <w:jc w:val="both"/>
        <w:rPr>
          <w:sz w:val="28"/>
          <w:szCs w:val="28"/>
        </w:rPr>
      </w:pPr>
      <w:r w:rsidDel="00000000" w:rsidR="00000000" w:rsidRPr="00000000">
        <w:rPr>
          <w:sz w:val="28"/>
          <w:szCs w:val="28"/>
          <w:rtl w:val="0"/>
        </w:rPr>
        <w:t xml:space="preserve">Learn the various Tools &amp; Techniques that could be used when Implementing Quality Management in your projects</w:t>
      </w:r>
    </w:p>
    <w:p w:rsidR="00000000" w:rsidDel="00000000" w:rsidP="00000000" w:rsidRDefault="00000000" w:rsidRPr="00000000" w14:paraId="00000740">
      <w:pPr>
        <w:spacing w:line="259" w:lineRule="auto"/>
        <w:jc w:val="both"/>
        <w:rPr>
          <w:sz w:val="28"/>
          <w:szCs w:val="28"/>
        </w:rPr>
      </w:pPr>
      <w:r w:rsidDel="00000000" w:rsidR="00000000" w:rsidRPr="00000000">
        <w:rPr>
          <w:rtl w:val="0"/>
        </w:rPr>
      </w:r>
    </w:p>
    <w:p w:rsidR="00000000" w:rsidDel="00000000" w:rsidP="00000000" w:rsidRDefault="00000000" w:rsidRPr="00000000" w14:paraId="00000741">
      <w:pPr>
        <w:pStyle w:val="Heading2"/>
        <w:spacing w:line="259" w:lineRule="auto"/>
        <w:jc w:val="both"/>
        <w:rPr/>
      </w:pPr>
      <w:bookmarkStart w:colFirst="0" w:colLast="0" w:name="_heading=h.4kx3h1s" w:id="139"/>
      <w:bookmarkEnd w:id="139"/>
      <w:r w:rsidDel="00000000" w:rsidR="00000000" w:rsidRPr="00000000">
        <w:rPr>
          <w:rtl w:val="0"/>
        </w:rPr>
        <w:t xml:space="preserve">MODULE STRUCTURE</w:t>
      </w:r>
    </w:p>
    <w:p w:rsidR="00000000" w:rsidDel="00000000" w:rsidP="00000000" w:rsidRDefault="00000000" w:rsidRPr="00000000" w14:paraId="00000742">
      <w:pPr>
        <w:spacing w:line="259" w:lineRule="auto"/>
        <w:jc w:val="both"/>
        <w:rPr>
          <w:sz w:val="28"/>
          <w:szCs w:val="28"/>
        </w:rPr>
      </w:pPr>
      <w:r w:rsidDel="00000000" w:rsidR="00000000" w:rsidRPr="00000000">
        <w:rPr>
          <w:sz w:val="28"/>
          <w:szCs w:val="28"/>
          <w:rtl w:val="0"/>
        </w:rPr>
        <w:t xml:space="preserve">This module will be delivered in five lessons to be completed over the course of </w:t>
      </w:r>
      <w:r w:rsidDel="00000000" w:rsidR="00000000" w:rsidRPr="00000000">
        <w:rPr>
          <w:b w:val="1"/>
          <w:sz w:val="28"/>
          <w:szCs w:val="28"/>
          <w:rtl w:val="0"/>
        </w:rPr>
        <w:t xml:space="preserve">15 hours. </w:t>
      </w:r>
      <w:r w:rsidDel="00000000" w:rsidR="00000000" w:rsidRPr="00000000">
        <w:rPr>
          <w:rtl w:val="0"/>
        </w:rPr>
      </w:r>
    </w:p>
    <w:p w:rsidR="00000000" w:rsidDel="00000000" w:rsidP="00000000" w:rsidRDefault="00000000" w:rsidRPr="00000000" w14:paraId="00000743">
      <w:pPr>
        <w:spacing w:line="259" w:lineRule="auto"/>
        <w:jc w:val="both"/>
        <w:rPr>
          <w:sz w:val="28"/>
          <w:szCs w:val="28"/>
        </w:rPr>
      </w:pPr>
      <w:r w:rsidDel="00000000" w:rsidR="00000000" w:rsidRPr="00000000">
        <w:rPr>
          <w:sz w:val="28"/>
          <w:szCs w:val="28"/>
          <w:rtl w:val="0"/>
        </w:rPr>
        <w:t xml:space="preserve">Lesson 1 – What is Quality Management and Why it is Important.</w:t>
      </w:r>
    </w:p>
    <w:p w:rsidR="00000000" w:rsidDel="00000000" w:rsidP="00000000" w:rsidRDefault="00000000" w:rsidRPr="00000000" w14:paraId="00000744">
      <w:pPr>
        <w:spacing w:line="259" w:lineRule="auto"/>
        <w:jc w:val="both"/>
        <w:rPr>
          <w:sz w:val="28"/>
          <w:szCs w:val="28"/>
        </w:rPr>
      </w:pPr>
      <w:r w:rsidDel="00000000" w:rsidR="00000000" w:rsidRPr="00000000">
        <w:rPr>
          <w:sz w:val="28"/>
          <w:szCs w:val="28"/>
          <w:rtl w:val="0"/>
        </w:rPr>
        <w:t xml:space="preserve">Lesson 2 – Definitions Used in Quality Management you Need to Understand  </w:t>
      </w:r>
    </w:p>
    <w:p w:rsidR="00000000" w:rsidDel="00000000" w:rsidP="00000000" w:rsidRDefault="00000000" w:rsidRPr="00000000" w14:paraId="00000745">
      <w:pPr>
        <w:spacing w:line="259" w:lineRule="auto"/>
        <w:jc w:val="both"/>
        <w:rPr>
          <w:sz w:val="28"/>
          <w:szCs w:val="28"/>
        </w:rPr>
      </w:pPr>
      <w:hyperlink w:anchor="bookmark=kix.wsfaomo16j6v">
        <w:r w:rsidDel="00000000" w:rsidR="00000000" w:rsidRPr="00000000">
          <w:rPr>
            <w:sz w:val="28"/>
            <w:szCs w:val="28"/>
            <w:rtl w:val="0"/>
          </w:rPr>
          <w:t xml:space="preserve">Lesson 3 – What is ISO and Why is it Important</w:t>
        </w:r>
      </w:hyperlink>
      <w:r w:rsidDel="00000000" w:rsidR="00000000" w:rsidRPr="00000000">
        <w:rPr>
          <w:sz w:val="28"/>
          <w:szCs w:val="28"/>
          <w:rtl w:val="0"/>
        </w:rPr>
        <w:t xml:space="preserve"> </w:t>
      </w:r>
    </w:p>
    <w:p w:rsidR="00000000" w:rsidDel="00000000" w:rsidP="00000000" w:rsidRDefault="00000000" w:rsidRPr="00000000" w14:paraId="00000746">
      <w:pPr>
        <w:spacing w:line="259" w:lineRule="auto"/>
        <w:jc w:val="both"/>
        <w:rPr>
          <w:sz w:val="28"/>
          <w:szCs w:val="28"/>
        </w:rPr>
      </w:pPr>
      <w:r w:rsidDel="00000000" w:rsidR="00000000" w:rsidRPr="00000000">
        <w:rPr>
          <w:sz w:val="28"/>
          <w:szCs w:val="28"/>
          <w:rtl w:val="0"/>
        </w:rPr>
        <w:t xml:space="preserve">Lesson 4 – Quality Management Process (PMI)</w:t>
      </w:r>
    </w:p>
    <w:p w:rsidR="00000000" w:rsidDel="00000000" w:rsidP="00000000" w:rsidRDefault="00000000" w:rsidRPr="00000000" w14:paraId="00000747">
      <w:pPr>
        <w:spacing w:line="259" w:lineRule="auto"/>
        <w:jc w:val="both"/>
        <w:rPr>
          <w:sz w:val="28"/>
          <w:szCs w:val="28"/>
        </w:rPr>
      </w:pPr>
      <w:r w:rsidDel="00000000" w:rsidR="00000000" w:rsidRPr="00000000">
        <w:rPr>
          <w:sz w:val="28"/>
          <w:szCs w:val="28"/>
          <w:rtl w:val="0"/>
        </w:rPr>
        <w:t xml:space="preserve">Lesson 5 – Tools &amp; Techniques for your Quality Management Process</w:t>
      </w:r>
    </w:p>
    <w:p w:rsidR="00000000" w:rsidDel="00000000" w:rsidP="00000000" w:rsidRDefault="00000000" w:rsidRPr="00000000" w14:paraId="00000748">
      <w:pPr>
        <w:spacing w:line="259" w:lineRule="auto"/>
        <w:jc w:val="both"/>
        <w:rPr>
          <w:sz w:val="28"/>
          <w:szCs w:val="28"/>
          <w:u w:val="single"/>
        </w:rPr>
      </w:pPr>
      <w:r w:rsidDel="00000000" w:rsidR="00000000" w:rsidRPr="00000000">
        <w:rPr>
          <w:rtl w:val="0"/>
        </w:rPr>
      </w:r>
    </w:p>
    <w:p w:rsidR="00000000" w:rsidDel="00000000" w:rsidP="00000000" w:rsidRDefault="00000000" w:rsidRPr="00000000" w14:paraId="00000749">
      <w:pPr>
        <w:pStyle w:val="Heading2"/>
        <w:spacing w:line="259" w:lineRule="auto"/>
        <w:jc w:val="both"/>
        <w:rPr/>
      </w:pPr>
      <w:bookmarkStart w:colFirst="0" w:colLast="0" w:name="_heading=h.302dr9l" w:id="140"/>
      <w:bookmarkEnd w:id="140"/>
      <w:r w:rsidDel="00000000" w:rsidR="00000000" w:rsidRPr="00000000">
        <w:rPr>
          <w:rtl w:val="0"/>
        </w:rPr>
        <w:t xml:space="preserve">INTRODUCTION</w:t>
      </w:r>
    </w:p>
    <w:p w:rsidR="00000000" w:rsidDel="00000000" w:rsidP="00000000" w:rsidRDefault="00000000" w:rsidRPr="00000000" w14:paraId="0000074A">
      <w:pPr>
        <w:spacing w:after="0" w:line="240" w:lineRule="auto"/>
        <w:jc w:val="both"/>
        <w:rPr>
          <w:sz w:val="28"/>
          <w:szCs w:val="28"/>
        </w:rPr>
      </w:pPr>
      <w:r w:rsidDel="00000000" w:rsidR="00000000" w:rsidRPr="00000000">
        <w:rPr>
          <w:sz w:val="28"/>
          <w:szCs w:val="28"/>
          <w:rtl w:val="0"/>
        </w:rPr>
        <w:t xml:space="preserve">In projects, we speak of the Triple Constraint of Project Management—</w:t>
      </w:r>
      <w:r w:rsidDel="00000000" w:rsidR="00000000" w:rsidRPr="00000000">
        <w:rPr>
          <w:b w:val="1"/>
          <w:sz w:val="28"/>
          <w:szCs w:val="28"/>
          <w:rtl w:val="0"/>
        </w:rPr>
        <w:t xml:space="preserve">time, cost and scope. </w:t>
      </w:r>
      <w:r w:rsidDel="00000000" w:rsidR="00000000" w:rsidRPr="00000000">
        <w:rPr>
          <w:sz w:val="28"/>
          <w:szCs w:val="28"/>
          <w:rtl w:val="0"/>
        </w:rPr>
        <w:t xml:space="preserve">These are</w:t>
      </w:r>
      <w:r w:rsidDel="00000000" w:rsidR="00000000" w:rsidRPr="00000000">
        <w:rPr>
          <w:b w:val="1"/>
          <w:sz w:val="28"/>
          <w:szCs w:val="28"/>
          <w:rtl w:val="0"/>
        </w:rPr>
        <w:t xml:space="preserve"> </w:t>
      </w:r>
      <w:r w:rsidDel="00000000" w:rsidR="00000000" w:rsidRPr="00000000">
        <w:rPr>
          <w:sz w:val="28"/>
          <w:szCs w:val="28"/>
          <w:rtl w:val="0"/>
        </w:rPr>
        <w:t xml:space="preserve">competing demands found in every project that can have an impact on the project success.  The triple constraint of Project Management is also referred to as the Project Management Triangle (</w:t>
      </w:r>
      <w:r w:rsidDel="00000000" w:rsidR="00000000" w:rsidRPr="00000000">
        <w:rPr>
          <w:i w:val="1"/>
          <w:sz w:val="28"/>
          <w:szCs w:val="28"/>
          <w:rtl w:val="0"/>
        </w:rPr>
        <w:t xml:space="preserve">see Figure 1</w:t>
      </w:r>
      <w:r w:rsidDel="00000000" w:rsidR="00000000" w:rsidRPr="00000000">
        <w:rPr>
          <w:sz w:val="28"/>
          <w:szCs w:val="28"/>
          <w:rtl w:val="0"/>
        </w:rPr>
        <w:t xml:space="preserve">) because it represents a continuously dynamic relationship between —time, cost and scope (</w:t>
      </w:r>
      <w:r w:rsidDel="00000000" w:rsidR="00000000" w:rsidRPr="00000000">
        <w:rPr>
          <w:i w:val="1"/>
          <w:sz w:val="28"/>
          <w:szCs w:val="28"/>
          <w:rtl w:val="0"/>
        </w:rPr>
        <w:t xml:space="preserve">changing one can have an impact on the others</w:t>
      </w:r>
      <w:r w:rsidDel="00000000" w:rsidR="00000000" w:rsidRPr="00000000">
        <w:rPr>
          <w:sz w:val="28"/>
          <w:szCs w:val="28"/>
          <w:rtl w:val="0"/>
        </w:rPr>
        <w:t xml:space="preserve">). Also, time, cost and scope can impact the quality of project deliverables (</w:t>
      </w:r>
      <w:r w:rsidDel="00000000" w:rsidR="00000000" w:rsidRPr="00000000">
        <w:rPr>
          <w:i w:val="1"/>
          <w:sz w:val="28"/>
          <w:szCs w:val="28"/>
          <w:rtl w:val="0"/>
        </w:rPr>
        <w:t xml:space="preserve">see Figure 2</w:t>
      </w:r>
      <w:r w:rsidDel="00000000" w:rsidR="00000000" w:rsidRPr="00000000">
        <w:rPr>
          <w:sz w:val="28"/>
          <w:szCs w:val="28"/>
          <w:rtl w:val="0"/>
        </w:rPr>
        <w:t xml:space="preserve">) and determine whether the project succeeded in fulfilling its requirements.</w:t>
      </w:r>
    </w:p>
    <w:p w:rsidR="00000000" w:rsidDel="00000000" w:rsidP="00000000" w:rsidRDefault="00000000" w:rsidRPr="00000000" w14:paraId="0000074B">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74C">
      <w:pPr>
        <w:keepNext w:val="1"/>
        <w:spacing w:after="200" w:line="240" w:lineRule="auto"/>
        <w:jc w:val="both"/>
        <w:rPr>
          <w:sz w:val="28"/>
          <w:szCs w:val="28"/>
        </w:rPr>
      </w:pPr>
      <w:r w:rsidDel="00000000" w:rsidR="00000000" w:rsidRPr="00000000">
        <w:rPr>
          <w:sz w:val="28"/>
          <w:szCs w:val="28"/>
          <w:rtl w:val="0"/>
        </w:rPr>
        <w:t xml:space="preserve">Figure 1 - Triple Constraint of Project Management courtesy Project-Management.com</w:t>
      </w:r>
    </w:p>
    <w:p w:rsidR="00000000" w:rsidDel="00000000" w:rsidP="00000000" w:rsidRDefault="00000000" w:rsidRPr="00000000" w14:paraId="0000074D">
      <w:pPr>
        <w:spacing w:after="0" w:line="240" w:lineRule="auto"/>
        <w:jc w:val="both"/>
        <w:rPr>
          <w:sz w:val="28"/>
          <w:szCs w:val="28"/>
        </w:rPr>
      </w:pPr>
      <w:r w:rsidDel="00000000" w:rsidR="00000000" w:rsidRPr="00000000">
        <w:rPr>
          <w:sz w:val="28"/>
          <w:szCs w:val="28"/>
        </w:rPr>
        <w:drawing>
          <wp:inline distB="0" distT="0" distL="0" distR="0">
            <wp:extent cx="2405063" cy="2100073"/>
            <wp:effectExtent b="12700" l="12700" r="12700" t="12700"/>
            <wp:docPr descr="Project management triangle" id="2142396553" name="image40.png"/>
            <a:graphic>
              <a:graphicData uri="http://schemas.openxmlformats.org/drawingml/2006/picture">
                <pic:pic>
                  <pic:nvPicPr>
                    <pic:cNvPr descr="Project management triangle" id="0" name="image40.png"/>
                    <pic:cNvPicPr preferRelativeResize="0"/>
                  </pic:nvPicPr>
                  <pic:blipFill>
                    <a:blip r:embed="rId67"/>
                    <a:srcRect b="0" l="0" r="0" t="0"/>
                    <a:stretch>
                      <a:fillRect/>
                    </a:stretch>
                  </pic:blipFill>
                  <pic:spPr>
                    <a:xfrm>
                      <a:off x="0" y="0"/>
                      <a:ext cx="2405063" cy="2100073"/>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74E">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74F">
      <w:pPr>
        <w:keepNext w:val="1"/>
        <w:spacing w:after="200" w:line="240" w:lineRule="auto"/>
        <w:jc w:val="both"/>
        <w:rPr>
          <w:sz w:val="28"/>
          <w:szCs w:val="28"/>
        </w:rPr>
      </w:pPr>
      <w:r w:rsidDel="00000000" w:rsidR="00000000" w:rsidRPr="00000000">
        <w:rPr>
          <w:sz w:val="28"/>
          <w:szCs w:val="28"/>
          <w:rtl w:val="0"/>
        </w:rPr>
        <w:t xml:space="preserve">Figure 2 - Triple Constraint of Project Management and its impact on quality - courtesy Project-Management.com</w:t>
      </w:r>
    </w:p>
    <w:p w:rsidR="00000000" w:rsidDel="00000000" w:rsidP="00000000" w:rsidRDefault="00000000" w:rsidRPr="00000000" w14:paraId="00000750">
      <w:pPr>
        <w:spacing w:after="0" w:line="240" w:lineRule="auto"/>
        <w:jc w:val="both"/>
        <w:rPr>
          <w:sz w:val="28"/>
          <w:szCs w:val="28"/>
        </w:rPr>
      </w:pPr>
      <w:r w:rsidDel="00000000" w:rsidR="00000000" w:rsidRPr="00000000">
        <w:rPr>
          <w:sz w:val="28"/>
          <w:szCs w:val="28"/>
        </w:rPr>
        <w:drawing>
          <wp:inline distB="0" distT="0" distL="0" distR="0">
            <wp:extent cx="2534794" cy="1948755"/>
            <wp:effectExtent b="12700" l="12700" r="12700" t="12700"/>
            <wp:docPr id="2142396554" name="image25.png"/>
            <a:graphic>
              <a:graphicData uri="http://schemas.openxmlformats.org/drawingml/2006/picture">
                <pic:pic>
                  <pic:nvPicPr>
                    <pic:cNvPr id="0" name="image25.png"/>
                    <pic:cNvPicPr preferRelativeResize="0"/>
                  </pic:nvPicPr>
                  <pic:blipFill>
                    <a:blip r:embed="rId68"/>
                    <a:srcRect b="0" l="0" r="0" t="0"/>
                    <a:stretch>
                      <a:fillRect/>
                    </a:stretch>
                  </pic:blipFill>
                  <pic:spPr>
                    <a:xfrm>
                      <a:off x="0" y="0"/>
                      <a:ext cx="2534794" cy="1948755"/>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751">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752">
      <w:pPr>
        <w:spacing w:after="0" w:line="240" w:lineRule="auto"/>
        <w:jc w:val="both"/>
        <w:rPr>
          <w:sz w:val="28"/>
          <w:szCs w:val="28"/>
        </w:rPr>
      </w:pPr>
      <w:r w:rsidDel="00000000" w:rsidR="00000000" w:rsidRPr="00000000">
        <w:rPr>
          <w:sz w:val="28"/>
          <w:szCs w:val="28"/>
          <w:rtl w:val="0"/>
        </w:rPr>
        <w:t xml:space="preserve">As stated in the PMI Pulse of the Profession report (</w:t>
      </w:r>
      <w:r w:rsidDel="00000000" w:rsidR="00000000" w:rsidRPr="00000000">
        <w:rPr>
          <w:i w:val="1"/>
          <w:sz w:val="28"/>
          <w:szCs w:val="28"/>
          <w:rtl w:val="0"/>
        </w:rPr>
        <w:t xml:space="preserve">PMI is the leading professional association for Project Management</w:t>
      </w:r>
      <w:r w:rsidDel="00000000" w:rsidR="00000000" w:rsidRPr="00000000">
        <w:rPr>
          <w:sz w:val="28"/>
          <w:szCs w:val="28"/>
          <w:rtl w:val="0"/>
        </w:rPr>
        <w:t xml:space="preserve">), a project is only successful if it delivers the specific benefit(s) that an organization envisioned by the project. To deliver this benefit, the project must meet the agreed needs of the key stakeholders, in an efficient, effective and economical manner. The means of doing this is through Quality Management—the means by ensuring that the project requirements and product requirements are met and validated. </w:t>
      </w:r>
    </w:p>
    <w:p w:rsidR="00000000" w:rsidDel="00000000" w:rsidP="00000000" w:rsidRDefault="00000000" w:rsidRPr="00000000" w14:paraId="00000753">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754">
      <w:pPr>
        <w:spacing w:after="0" w:line="240" w:lineRule="auto"/>
        <w:jc w:val="both"/>
        <w:rPr>
          <w:i w:val="1"/>
          <w:sz w:val="28"/>
          <w:szCs w:val="28"/>
        </w:rPr>
      </w:pPr>
      <w:r w:rsidDel="00000000" w:rsidR="00000000" w:rsidRPr="00000000">
        <w:rPr>
          <w:sz w:val="28"/>
          <w:szCs w:val="28"/>
          <w:rtl w:val="0"/>
        </w:rPr>
        <w:t xml:space="preserve">For instance</w:t>
      </w:r>
      <w:r w:rsidDel="00000000" w:rsidR="00000000" w:rsidRPr="00000000">
        <w:rPr>
          <w:i w:val="1"/>
          <w:sz w:val="28"/>
          <w:szCs w:val="28"/>
          <w:rtl w:val="0"/>
        </w:rPr>
        <w:t xml:space="preserve">—You are responsible for a project to have a fundraising event— Sunday evening Easter tea event where the patrons are given the opportunity to create an Easter Basket. These patrons can also purchase Easter bonnets created in the Easter Bonnet competition leading up to the event (prizes were donated by sponsors). There is a budget of $20,000 and the event is to be held on April 10</w:t>
      </w:r>
      <w:r w:rsidDel="00000000" w:rsidR="00000000" w:rsidRPr="00000000">
        <w:rPr>
          <w:i w:val="1"/>
          <w:sz w:val="28"/>
          <w:szCs w:val="28"/>
          <w:vertAlign w:val="superscript"/>
          <w:rtl w:val="0"/>
        </w:rPr>
        <w:t xml:space="preserve">th</w:t>
      </w:r>
      <w:r w:rsidDel="00000000" w:rsidR="00000000" w:rsidRPr="00000000">
        <w:rPr>
          <w:i w:val="1"/>
          <w:sz w:val="28"/>
          <w:szCs w:val="28"/>
          <w:rtl w:val="0"/>
        </w:rPr>
        <w:t xml:space="preserve">, 2023. The event needs to raise at least $500,000 (to cover annual operating expenses for the NGO). The venue to be used is donated by a sponsor to help with alleviating costs but can only hold 2,000 people.</w:t>
      </w:r>
    </w:p>
    <w:p w:rsidR="00000000" w:rsidDel="00000000" w:rsidP="00000000" w:rsidRDefault="00000000" w:rsidRPr="00000000" w14:paraId="00000755">
      <w:pPr>
        <w:spacing w:after="0" w:line="240" w:lineRule="auto"/>
        <w:jc w:val="both"/>
        <w:rPr>
          <w:i w:val="1"/>
          <w:sz w:val="28"/>
          <w:szCs w:val="28"/>
        </w:rPr>
      </w:pPr>
      <w:r w:rsidDel="00000000" w:rsidR="00000000" w:rsidRPr="00000000">
        <w:rPr>
          <w:rtl w:val="0"/>
        </w:rPr>
      </w:r>
    </w:p>
    <w:p w:rsidR="00000000" w:rsidDel="00000000" w:rsidP="00000000" w:rsidRDefault="00000000" w:rsidRPr="00000000" w14:paraId="00000756">
      <w:pPr>
        <w:spacing w:after="0" w:line="240" w:lineRule="auto"/>
        <w:jc w:val="both"/>
        <w:rPr>
          <w:i w:val="1"/>
          <w:sz w:val="28"/>
          <w:szCs w:val="28"/>
        </w:rPr>
      </w:pPr>
      <w:r w:rsidDel="00000000" w:rsidR="00000000" w:rsidRPr="00000000">
        <w:rPr>
          <w:i w:val="1"/>
          <w:sz w:val="28"/>
          <w:szCs w:val="28"/>
          <w:rtl w:val="0"/>
        </w:rPr>
        <w:t xml:space="preserve">You are on budget, ready for the event (well sort of) but due to poor execution not all the hats were collected, and not enough materials were there for people to make their baskets. The result—many disgruntled patrons left the event. In addition, the tea and hors d’oeuvres were of poor quality and the live performances did not occur due to booking conflicts and miscommunication. The event gets pretty bad reviews on social media. Memes began to circulate—with a fury—as is typical in the current Trinidad environment. So now the organization’s Board advises that going forward you should not have this fundraiser as it has too much bad press associated with it —this can’t be the recurring fundraiser as expected (well at least until the bad publicity dies down). </w:t>
      </w:r>
    </w:p>
    <w:p w:rsidR="00000000" w:rsidDel="00000000" w:rsidP="00000000" w:rsidRDefault="00000000" w:rsidRPr="00000000" w14:paraId="00000757">
      <w:pPr>
        <w:spacing w:after="0" w:line="240" w:lineRule="auto"/>
        <w:jc w:val="both"/>
        <w:rPr>
          <w:i w:val="1"/>
          <w:sz w:val="28"/>
          <w:szCs w:val="28"/>
        </w:rPr>
      </w:pPr>
      <w:r w:rsidDel="00000000" w:rsidR="00000000" w:rsidRPr="00000000">
        <w:rPr>
          <w:rtl w:val="0"/>
        </w:rPr>
      </w:r>
    </w:p>
    <w:p w:rsidR="00000000" w:rsidDel="00000000" w:rsidP="00000000" w:rsidRDefault="00000000" w:rsidRPr="00000000" w14:paraId="00000758">
      <w:pPr>
        <w:spacing w:after="0" w:line="240" w:lineRule="auto"/>
        <w:jc w:val="both"/>
        <w:rPr>
          <w:i w:val="1"/>
          <w:sz w:val="28"/>
          <w:szCs w:val="28"/>
        </w:rPr>
      </w:pPr>
      <w:r w:rsidDel="00000000" w:rsidR="00000000" w:rsidRPr="00000000">
        <w:rPr>
          <w:b w:val="1"/>
          <w:i w:val="1"/>
          <w:sz w:val="28"/>
          <w:szCs w:val="28"/>
          <w:rtl w:val="0"/>
        </w:rPr>
        <w:t xml:space="preserve">Would you consider this project a success? The event did occur on the date and venue as planned. It was on budget. However, did it meet the quality criteria to be considered a success? </w:t>
      </w:r>
      <w:r w:rsidDel="00000000" w:rsidR="00000000" w:rsidRPr="00000000">
        <w:rPr>
          <w:i w:val="1"/>
          <w:sz w:val="28"/>
          <w:szCs w:val="28"/>
          <w:rtl w:val="0"/>
        </w:rPr>
        <w:t xml:space="preserve">The response of most persons would be NO, and they would be correct.</w:t>
      </w:r>
    </w:p>
    <w:p w:rsidR="00000000" w:rsidDel="00000000" w:rsidP="00000000" w:rsidRDefault="00000000" w:rsidRPr="00000000" w14:paraId="00000759">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75A">
      <w:pPr>
        <w:spacing w:after="0" w:line="240" w:lineRule="auto"/>
        <w:jc w:val="both"/>
        <w:rPr>
          <w:sz w:val="28"/>
          <w:szCs w:val="28"/>
        </w:rPr>
      </w:pPr>
      <w:r w:rsidDel="00000000" w:rsidR="00000000" w:rsidRPr="00000000">
        <w:rPr>
          <w:sz w:val="28"/>
          <w:szCs w:val="28"/>
          <w:rtl w:val="0"/>
        </w:rPr>
        <w:t xml:space="preserve">So, as you can see, you need to consider Quality Management as a very important part of your branding strategy to ensure that your NGO is associated with a high standard—one that will garner support for your organization’s goals and result in donations for your organization’s good cause.  So, by now you can see that Quality Management is integral to the success of any project and by extension to the preservation of any organization’s good name because the final outcomes of the project – a product, service, or result – are measured against the requirements agreed to by the project team and stakeholders (including </w:t>
      </w:r>
      <w:r w:rsidDel="00000000" w:rsidR="00000000" w:rsidRPr="00000000">
        <w:rPr>
          <w:i w:val="1"/>
          <w:sz w:val="28"/>
          <w:szCs w:val="28"/>
          <w:rtl w:val="0"/>
        </w:rPr>
        <w:t xml:space="preserve">the SMEs – Subject Matter Experts</w:t>
      </w:r>
      <w:r w:rsidDel="00000000" w:rsidR="00000000" w:rsidRPr="00000000">
        <w:rPr>
          <w:sz w:val="28"/>
          <w:szCs w:val="28"/>
          <w:rtl w:val="0"/>
        </w:rPr>
        <w:t xml:space="preserve">). </w:t>
      </w:r>
    </w:p>
    <w:p w:rsidR="00000000" w:rsidDel="00000000" w:rsidP="00000000" w:rsidRDefault="00000000" w:rsidRPr="00000000" w14:paraId="0000075B">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75C">
      <w:pPr>
        <w:spacing w:after="0" w:line="240" w:lineRule="auto"/>
        <w:jc w:val="both"/>
        <w:rPr>
          <w:i w:val="1"/>
          <w:sz w:val="28"/>
          <w:szCs w:val="28"/>
        </w:rPr>
      </w:pPr>
      <w:r w:rsidDel="00000000" w:rsidR="00000000" w:rsidRPr="00000000">
        <w:rPr>
          <w:i w:val="1"/>
          <w:sz w:val="28"/>
          <w:szCs w:val="28"/>
          <w:rtl w:val="0"/>
        </w:rPr>
        <w:t xml:space="preserve">At the end of the day, Quality is about doing the right thing right, each and every time. Our organizational and personal reputations are judged by our continuous Quality actions. </w:t>
      </w:r>
    </w:p>
    <w:p w:rsidR="00000000" w:rsidDel="00000000" w:rsidP="00000000" w:rsidRDefault="00000000" w:rsidRPr="00000000" w14:paraId="0000075D">
      <w:pPr>
        <w:pStyle w:val="Title"/>
        <w:jc w:val="both"/>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75E">
      <w:pPr>
        <w:rPr/>
      </w:pPr>
      <w:r w:rsidDel="00000000" w:rsidR="00000000" w:rsidRPr="00000000">
        <w:rPr/>
        <w:drawing>
          <wp:inline distB="0" distT="0" distL="0" distR="0">
            <wp:extent cx="4572000" cy="3429000"/>
            <wp:effectExtent b="0" l="0" r="0" t="0"/>
            <wp:docPr descr="Project Quality Basics" id="2142396555" name="image21.jpg"/>
            <a:graphic>
              <a:graphicData uri="http://schemas.openxmlformats.org/drawingml/2006/picture">
                <pic:pic>
                  <pic:nvPicPr>
                    <pic:cNvPr descr="Project Quality Basics" id="0" name="image21.jpg"/>
                    <pic:cNvPicPr preferRelativeResize="0"/>
                  </pic:nvPicPr>
                  <pic:blipFill>
                    <a:blip r:embed="rId69"/>
                    <a:srcRect b="0" l="0" r="0" t="0"/>
                    <a:stretch>
                      <a:fillRect/>
                    </a:stretch>
                  </pic:blipFill>
                  <pic:spPr>
                    <a:xfrm>
                      <a:off x="0" y="0"/>
                      <a:ext cx="45720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75F">
      <w:pPr>
        <w:pStyle w:val="Title"/>
        <w:jc w:val="both"/>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760">
      <w:pPr>
        <w:pStyle w:val="Heading2"/>
        <w:jc w:val="both"/>
        <w:rPr/>
      </w:pPr>
      <w:bookmarkStart w:colFirst="0" w:colLast="0" w:name="_heading=h.1f7o1he" w:id="141"/>
      <w:bookmarkEnd w:id="141"/>
      <w:r w:rsidDel="00000000" w:rsidR="00000000" w:rsidRPr="00000000">
        <w:rPr>
          <w:rtl w:val="0"/>
        </w:rPr>
        <w:t xml:space="preserve">LESSON 1 – WHAT IS QUALITY MANAGEMENT AND WHY IS IT IMPORTANT</w:t>
      </w:r>
    </w:p>
    <w:p w:rsidR="00000000" w:rsidDel="00000000" w:rsidP="00000000" w:rsidRDefault="00000000" w:rsidRPr="00000000" w14:paraId="00000761">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762">
      <w:pPr>
        <w:spacing w:after="0" w:line="240" w:lineRule="auto"/>
        <w:jc w:val="both"/>
        <w:rPr>
          <w:sz w:val="28"/>
          <w:szCs w:val="28"/>
        </w:rPr>
      </w:pPr>
      <w:r w:rsidDel="00000000" w:rsidR="00000000" w:rsidRPr="00000000">
        <w:rPr>
          <w:sz w:val="28"/>
          <w:szCs w:val="28"/>
          <w:rtl w:val="0"/>
        </w:rPr>
        <w:t xml:space="preserve">An NGO working on community development collaborates closely with local residents, involving them in project design, decision-making, and implementation. Regular community meetings are held to gather feedback and address concerns. Quality Management ensures that the project meets the needs of the stakeholders—that the project requirements and product requirements are met and validated.</w:t>
      </w:r>
    </w:p>
    <w:p w:rsidR="00000000" w:rsidDel="00000000" w:rsidP="00000000" w:rsidRDefault="00000000" w:rsidRPr="00000000" w14:paraId="00000763">
      <w:pPr>
        <w:spacing w:after="0" w:line="240" w:lineRule="auto"/>
        <w:jc w:val="both"/>
        <w:rPr>
          <w:b w:val="1"/>
          <w:smallCaps w:val="1"/>
          <w:color w:val="000000"/>
          <w:sz w:val="28"/>
          <w:szCs w:val="28"/>
        </w:rPr>
      </w:pPr>
      <w:r w:rsidDel="00000000" w:rsidR="00000000" w:rsidRPr="00000000">
        <w:rPr>
          <w:b w:val="1"/>
          <w:smallCaps w:val="1"/>
          <w:color w:val="000000"/>
          <w:sz w:val="28"/>
          <w:szCs w:val="28"/>
          <w:rtl w:val="0"/>
        </w:rPr>
        <w:tab/>
      </w:r>
    </w:p>
    <w:p w:rsidR="00000000" w:rsidDel="00000000" w:rsidP="00000000" w:rsidRDefault="00000000" w:rsidRPr="00000000" w14:paraId="00000764">
      <w:pPr>
        <w:numPr>
          <w:ilvl w:val="0"/>
          <w:numId w:val="15"/>
        </w:numPr>
        <w:spacing w:after="0" w:line="240" w:lineRule="auto"/>
        <w:ind w:left="720" w:hanging="360"/>
        <w:jc w:val="both"/>
        <w:rPr>
          <w:sz w:val="28"/>
          <w:szCs w:val="28"/>
        </w:rPr>
      </w:pPr>
      <w:r w:rsidDel="00000000" w:rsidR="00000000" w:rsidRPr="00000000">
        <w:rPr>
          <w:sz w:val="28"/>
          <w:szCs w:val="28"/>
          <w:rtl w:val="0"/>
        </w:rPr>
        <w:t xml:space="preserve">It has an impact on requirements and by extension - project success. For a project to succeed, you need to plan, monitor, analyze, communicate and control requirements continuously throughout the project. PMI’s Pulse of the Profession report (2014) indicates that 47% of projects fail due to poor requirements. </w:t>
      </w:r>
    </w:p>
    <w:p w:rsidR="00000000" w:rsidDel="00000000" w:rsidP="00000000" w:rsidRDefault="00000000" w:rsidRPr="00000000" w14:paraId="00000765">
      <w:pPr>
        <w:numPr>
          <w:ilvl w:val="0"/>
          <w:numId w:val="15"/>
        </w:numPr>
        <w:spacing w:after="0" w:line="240" w:lineRule="auto"/>
        <w:ind w:left="720" w:hanging="360"/>
        <w:jc w:val="both"/>
        <w:rPr>
          <w:sz w:val="28"/>
          <w:szCs w:val="28"/>
        </w:rPr>
      </w:pPr>
      <w:r w:rsidDel="00000000" w:rsidR="00000000" w:rsidRPr="00000000">
        <w:rPr>
          <w:sz w:val="28"/>
          <w:szCs w:val="28"/>
          <w:rtl w:val="0"/>
        </w:rPr>
        <w:t xml:space="preserve">If there is poor Quality Management, there can be negative consequences to an organization. It can result in the delivery of poor products and services which can impact confidence in the organization and what it provides to stakeholders. This is of particular concern for NGOs which use their branding to garner financial support.  </w:t>
      </w:r>
    </w:p>
    <w:p w:rsidR="00000000" w:rsidDel="00000000" w:rsidP="00000000" w:rsidRDefault="00000000" w:rsidRPr="00000000" w14:paraId="00000766">
      <w:pPr>
        <w:numPr>
          <w:ilvl w:val="0"/>
          <w:numId w:val="15"/>
        </w:numPr>
        <w:spacing w:after="0" w:line="240" w:lineRule="auto"/>
        <w:ind w:left="720" w:hanging="360"/>
        <w:jc w:val="both"/>
        <w:rPr>
          <w:sz w:val="28"/>
          <w:szCs w:val="28"/>
        </w:rPr>
      </w:pPr>
      <w:r w:rsidDel="00000000" w:rsidR="00000000" w:rsidRPr="00000000">
        <w:rPr>
          <w:sz w:val="28"/>
          <w:szCs w:val="28"/>
          <w:rtl w:val="0"/>
        </w:rPr>
        <w:t xml:space="preserve">It ensures the delivery of quality products which can build confidence in the organization and ensure support for the organization and the product it offers.</w:t>
      </w:r>
    </w:p>
    <w:p w:rsidR="00000000" w:rsidDel="00000000" w:rsidP="00000000" w:rsidRDefault="00000000" w:rsidRPr="00000000" w14:paraId="00000767">
      <w:pPr>
        <w:numPr>
          <w:ilvl w:val="0"/>
          <w:numId w:val="15"/>
        </w:numPr>
        <w:spacing w:after="0" w:line="240" w:lineRule="auto"/>
        <w:ind w:left="720" w:hanging="360"/>
        <w:jc w:val="both"/>
        <w:rPr>
          <w:sz w:val="28"/>
          <w:szCs w:val="28"/>
        </w:rPr>
      </w:pPr>
      <w:r w:rsidDel="00000000" w:rsidR="00000000" w:rsidRPr="00000000">
        <w:rPr>
          <w:sz w:val="28"/>
          <w:szCs w:val="28"/>
          <w:rtl w:val="0"/>
        </w:rPr>
        <w:t xml:space="preserve">It reduces the likelihood of errors, defects and bugs in products that are being used by the wider public as they support your organization – contributing to your branding as an organization.</w:t>
      </w:r>
    </w:p>
    <w:p w:rsidR="00000000" w:rsidDel="00000000" w:rsidP="00000000" w:rsidRDefault="00000000" w:rsidRPr="00000000" w14:paraId="00000768">
      <w:pPr>
        <w:numPr>
          <w:ilvl w:val="0"/>
          <w:numId w:val="15"/>
        </w:numPr>
        <w:spacing w:after="0" w:line="240" w:lineRule="auto"/>
        <w:ind w:left="720" w:hanging="360"/>
        <w:jc w:val="both"/>
        <w:rPr>
          <w:sz w:val="28"/>
          <w:szCs w:val="28"/>
        </w:rPr>
      </w:pPr>
      <w:r w:rsidDel="00000000" w:rsidR="00000000" w:rsidRPr="00000000">
        <w:rPr>
          <w:sz w:val="28"/>
          <w:szCs w:val="28"/>
          <w:rtl w:val="0"/>
        </w:rPr>
        <w:t xml:space="preserve">Good Quality Management matters because:</w:t>
      </w:r>
    </w:p>
    <w:p w:rsidR="00000000" w:rsidDel="00000000" w:rsidP="00000000" w:rsidRDefault="00000000" w:rsidRPr="00000000" w14:paraId="00000769">
      <w:pPr>
        <w:numPr>
          <w:ilvl w:val="1"/>
          <w:numId w:val="15"/>
        </w:numPr>
        <w:spacing w:after="0" w:line="240" w:lineRule="auto"/>
        <w:ind w:left="1170" w:hanging="360"/>
        <w:jc w:val="both"/>
        <w:rPr>
          <w:sz w:val="28"/>
          <w:szCs w:val="28"/>
        </w:rPr>
      </w:pPr>
      <w:r w:rsidDel="00000000" w:rsidR="00000000" w:rsidRPr="00000000">
        <w:rPr>
          <w:sz w:val="28"/>
          <w:szCs w:val="28"/>
          <w:rtl w:val="0"/>
        </w:rPr>
        <w:t xml:space="preserve">It ensures customer/stakeholder satisfaction</w:t>
      </w:r>
    </w:p>
    <w:p w:rsidR="00000000" w:rsidDel="00000000" w:rsidP="00000000" w:rsidRDefault="00000000" w:rsidRPr="00000000" w14:paraId="0000076A">
      <w:pPr>
        <w:numPr>
          <w:ilvl w:val="1"/>
          <w:numId w:val="15"/>
        </w:numPr>
        <w:spacing w:after="0" w:line="240" w:lineRule="auto"/>
        <w:ind w:left="1170" w:hanging="360"/>
        <w:jc w:val="both"/>
        <w:rPr>
          <w:sz w:val="28"/>
          <w:szCs w:val="28"/>
        </w:rPr>
      </w:pPr>
      <w:r w:rsidDel="00000000" w:rsidR="00000000" w:rsidRPr="00000000">
        <w:rPr>
          <w:sz w:val="28"/>
          <w:szCs w:val="28"/>
          <w:rtl w:val="0"/>
        </w:rPr>
        <w:t xml:space="preserve">The cost of preventing mistakes is usually lower than correcting mistakes.</w:t>
      </w:r>
    </w:p>
    <w:p w:rsidR="00000000" w:rsidDel="00000000" w:rsidP="00000000" w:rsidRDefault="00000000" w:rsidRPr="00000000" w14:paraId="0000076B">
      <w:pPr>
        <w:numPr>
          <w:ilvl w:val="1"/>
          <w:numId w:val="15"/>
        </w:numPr>
        <w:spacing w:after="0" w:line="240" w:lineRule="auto"/>
        <w:ind w:left="1170" w:hanging="360"/>
        <w:jc w:val="both"/>
        <w:rPr>
          <w:sz w:val="28"/>
          <w:szCs w:val="28"/>
        </w:rPr>
      </w:pPr>
      <w:r w:rsidDel="00000000" w:rsidR="00000000" w:rsidRPr="00000000">
        <w:rPr>
          <w:sz w:val="28"/>
          <w:szCs w:val="28"/>
          <w:rtl w:val="0"/>
        </w:rPr>
        <w:t xml:space="preserve">It ensures that there is a standard that is defined by the organization and is being met.   </w:t>
      </w:r>
    </w:p>
    <w:p w:rsidR="00000000" w:rsidDel="00000000" w:rsidP="00000000" w:rsidRDefault="00000000" w:rsidRPr="00000000" w14:paraId="0000076C">
      <w:pPr>
        <w:numPr>
          <w:ilvl w:val="1"/>
          <w:numId w:val="15"/>
        </w:numPr>
        <w:spacing w:after="0" w:line="240" w:lineRule="auto"/>
        <w:ind w:left="1170" w:hanging="360"/>
        <w:jc w:val="both"/>
        <w:rPr>
          <w:sz w:val="28"/>
          <w:szCs w:val="28"/>
        </w:rPr>
      </w:pPr>
      <w:r w:rsidDel="00000000" w:rsidR="00000000" w:rsidRPr="00000000">
        <w:rPr>
          <w:sz w:val="28"/>
          <w:szCs w:val="28"/>
          <w:rtl w:val="0"/>
        </w:rPr>
        <w:t xml:space="preserve">It results in continuous improvement, operational efficiency and improvement in how things are done—this is critical because we live in a fast paced BANI world.</w:t>
      </w:r>
    </w:p>
    <w:p w:rsidR="00000000" w:rsidDel="00000000" w:rsidP="00000000" w:rsidRDefault="00000000" w:rsidRPr="00000000" w14:paraId="0000076D">
      <w:pPr>
        <w:numPr>
          <w:ilvl w:val="0"/>
          <w:numId w:val="43"/>
        </w:numPr>
        <w:spacing w:after="0" w:line="240" w:lineRule="auto"/>
        <w:ind w:left="2160" w:hanging="360"/>
        <w:jc w:val="both"/>
        <w:rPr>
          <w:sz w:val="28"/>
          <w:szCs w:val="28"/>
        </w:rPr>
      </w:pPr>
      <w:r w:rsidDel="00000000" w:rsidR="00000000" w:rsidRPr="00000000">
        <w:rPr>
          <w:sz w:val="28"/>
          <w:szCs w:val="28"/>
          <w:rtl w:val="0"/>
        </w:rPr>
        <w:t xml:space="preserve">BANI – Brittle, Anxious, Non-Linear and Incomprehensible - where change is the only constant - a world where systems can seem to be working but could be on the verge of collapse (Brittle), a world flowing with too much information, a world where we can’t easily determine the link between cause and effect so we can’t always determine the true impact of decisions made, a world which is not always comprehensible because of how rapidly things change. </w:t>
      </w:r>
    </w:p>
    <w:p w:rsidR="00000000" w:rsidDel="00000000" w:rsidP="00000000" w:rsidRDefault="00000000" w:rsidRPr="00000000" w14:paraId="0000076E">
      <w:pPr>
        <w:pStyle w:val="Heading3"/>
        <w:spacing w:before="360" w:line="259" w:lineRule="auto"/>
        <w:ind w:left="576" w:firstLine="0"/>
        <w:rPr/>
      </w:pPr>
      <w:bookmarkStart w:colFirst="0" w:colLast="0" w:name="_heading=h.3z7bk57" w:id="142"/>
      <w:bookmarkEnd w:id="142"/>
      <w:r w:rsidDel="00000000" w:rsidR="00000000" w:rsidRPr="00000000">
        <w:rPr>
          <w:rtl w:val="0"/>
        </w:rPr>
        <w:t xml:space="preserve">LESSON 1 QUIZ </w:t>
      </w:r>
    </w:p>
    <w:p w:rsidR="00000000" w:rsidDel="00000000" w:rsidP="00000000" w:rsidRDefault="00000000" w:rsidRPr="00000000" w14:paraId="0000076F">
      <w:pPr>
        <w:rPr/>
      </w:pPr>
      <w:r w:rsidDel="00000000" w:rsidR="00000000" w:rsidRPr="00000000">
        <w:rPr>
          <w:rtl w:val="0"/>
        </w:rPr>
      </w:r>
    </w:p>
    <w:p w:rsidR="00000000" w:rsidDel="00000000" w:rsidP="00000000" w:rsidRDefault="00000000" w:rsidRPr="00000000" w14:paraId="00000770">
      <w:pPr>
        <w:numPr>
          <w:ilvl w:val="0"/>
          <w:numId w:val="171"/>
        </w:numPr>
        <w:spacing w:after="0" w:line="259" w:lineRule="auto"/>
        <w:ind w:left="720" w:hanging="360"/>
        <w:jc w:val="both"/>
        <w:rPr>
          <w:sz w:val="28"/>
          <w:szCs w:val="28"/>
        </w:rPr>
      </w:pPr>
      <w:r w:rsidDel="00000000" w:rsidR="00000000" w:rsidRPr="00000000">
        <w:rPr>
          <w:sz w:val="28"/>
          <w:szCs w:val="28"/>
          <w:rtl w:val="0"/>
        </w:rPr>
        <w:t xml:space="preserve">Stakeholders’ needs would only pertain to the product requirements. (True/False)</w:t>
      </w:r>
    </w:p>
    <w:p w:rsidR="00000000" w:rsidDel="00000000" w:rsidP="00000000" w:rsidRDefault="00000000" w:rsidRPr="00000000" w14:paraId="00000771">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False - the needs of the stakeholders would consist of both the  project and product requirements. </w:t>
      </w:r>
    </w:p>
    <w:p w:rsidR="00000000" w:rsidDel="00000000" w:rsidP="00000000" w:rsidRDefault="00000000" w:rsidRPr="00000000" w14:paraId="00000772">
      <w:pPr>
        <w:spacing w:after="0" w:line="259" w:lineRule="auto"/>
        <w:ind w:left="1440" w:firstLine="0"/>
        <w:jc w:val="both"/>
        <w:rPr>
          <w:sz w:val="28"/>
          <w:szCs w:val="28"/>
        </w:rPr>
      </w:pPr>
      <w:r w:rsidDel="00000000" w:rsidR="00000000" w:rsidRPr="00000000">
        <w:rPr>
          <w:rtl w:val="0"/>
        </w:rPr>
      </w:r>
    </w:p>
    <w:p w:rsidR="00000000" w:rsidDel="00000000" w:rsidP="00000000" w:rsidRDefault="00000000" w:rsidRPr="00000000" w14:paraId="00000773">
      <w:pPr>
        <w:numPr>
          <w:ilvl w:val="0"/>
          <w:numId w:val="171"/>
        </w:numPr>
        <w:spacing w:after="0" w:line="259" w:lineRule="auto"/>
        <w:ind w:left="720" w:hanging="360"/>
        <w:jc w:val="both"/>
        <w:rPr>
          <w:sz w:val="28"/>
          <w:szCs w:val="28"/>
        </w:rPr>
      </w:pPr>
      <w:r w:rsidDel="00000000" w:rsidR="00000000" w:rsidRPr="00000000">
        <w:rPr>
          <w:sz w:val="28"/>
          <w:szCs w:val="28"/>
          <w:rtl w:val="0"/>
        </w:rPr>
        <w:t xml:space="preserve">Poor Quality Management has no impact on product and service delivery so it’s not important for an organization. </w:t>
      </w:r>
    </w:p>
    <w:p w:rsidR="00000000" w:rsidDel="00000000" w:rsidP="00000000" w:rsidRDefault="00000000" w:rsidRPr="00000000" w14:paraId="00000774">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False: poor Quality Management can result in delivery of  poor-quality products and services which impact Stakeholders’ confidence in an organization. </w:t>
      </w:r>
    </w:p>
    <w:p w:rsidR="00000000" w:rsidDel="00000000" w:rsidP="00000000" w:rsidRDefault="00000000" w:rsidRPr="00000000" w14:paraId="00000775">
      <w:pPr>
        <w:spacing w:after="0" w:line="259" w:lineRule="auto"/>
        <w:ind w:left="1440" w:firstLine="0"/>
        <w:jc w:val="both"/>
        <w:rPr>
          <w:sz w:val="28"/>
          <w:szCs w:val="28"/>
        </w:rPr>
      </w:pPr>
      <w:r w:rsidDel="00000000" w:rsidR="00000000" w:rsidRPr="00000000">
        <w:rPr>
          <w:rtl w:val="0"/>
        </w:rPr>
      </w:r>
    </w:p>
    <w:p w:rsidR="00000000" w:rsidDel="00000000" w:rsidP="00000000" w:rsidRDefault="00000000" w:rsidRPr="00000000" w14:paraId="00000776">
      <w:pPr>
        <w:numPr>
          <w:ilvl w:val="0"/>
          <w:numId w:val="171"/>
        </w:numPr>
        <w:spacing w:after="0" w:line="259" w:lineRule="auto"/>
        <w:ind w:left="720" w:hanging="360"/>
        <w:jc w:val="both"/>
        <w:rPr>
          <w:sz w:val="28"/>
          <w:szCs w:val="28"/>
        </w:rPr>
      </w:pPr>
      <w:r w:rsidDel="00000000" w:rsidR="00000000" w:rsidRPr="00000000">
        <w:rPr>
          <w:sz w:val="28"/>
          <w:szCs w:val="28"/>
          <w:rtl w:val="0"/>
        </w:rPr>
        <w:t xml:space="preserve">Good Quality Management is expensive—it can increase costs in the long run.</w:t>
      </w:r>
    </w:p>
    <w:p w:rsidR="00000000" w:rsidDel="00000000" w:rsidP="00000000" w:rsidRDefault="00000000" w:rsidRPr="00000000" w14:paraId="00000777">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False: Quality Management does incur costs, which must be outlaid but the cost of preventing mistakes is usually lower than the cost of fixing them.</w:t>
      </w:r>
    </w:p>
    <w:p w:rsidR="00000000" w:rsidDel="00000000" w:rsidP="00000000" w:rsidRDefault="00000000" w:rsidRPr="00000000" w14:paraId="00000778">
      <w:pPr>
        <w:spacing w:after="0" w:line="259" w:lineRule="auto"/>
        <w:ind w:left="1440" w:firstLine="0"/>
        <w:jc w:val="both"/>
        <w:rPr>
          <w:sz w:val="28"/>
          <w:szCs w:val="28"/>
        </w:rPr>
      </w:pPr>
      <w:r w:rsidDel="00000000" w:rsidR="00000000" w:rsidRPr="00000000">
        <w:rPr>
          <w:rtl w:val="0"/>
        </w:rPr>
      </w:r>
    </w:p>
    <w:p w:rsidR="00000000" w:rsidDel="00000000" w:rsidP="00000000" w:rsidRDefault="00000000" w:rsidRPr="00000000" w14:paraId="00000779">
      <w:pPr>
        <w:numPr>
          <w:ilvl w:val="0"/>
          <w:numId w:val="171"/>
        </w:numPr>
        <w:spacing w:after="0" w:line="259" w:lineRule="auto"/>
        <w:ind w:left="720" w:hanging="360"/>
        <w:jc w:val="both"/>
        <w:rPr>
          <w:sz w:val="28"/>
          <w:szCs w:val="28"/>
        </w:rPr>
      </w:pPr>
      <w:r w:rsidDel="00000000" w:rsidR="00000000" w:rsidRPr="00000000">
        <w:rPr>
          <w:sz w:val="28"/>
          <w:szCs w:val="28"/>
          <w:rtl w:val="0"/>
        </w:rPr>
        <w:t xml:space="preserve">Good Quality Management can ensure Continuous Improvement. </w:t>
      </w:r>
    </w:p>
    <w:p w:rsidR="00000000" w:rsidDel="00000000" w:rsidP="00000000" w:rsidRDefault="00000000" w:rsidRPr="00000000" w14:paraId="0000077A">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True: the efforts to ensure quality which include tracking errors can  improve the way things are done in an organization. </w:t>
      </w:r>
    </w:p>
    <w:p w:rsidR="00000000" w:rsidDel="00000000" w:rsidP="00000000" w:rsidRDefault="00000000" w:rsidRPr="00000000" w14:paraId="0000077B">
      <w:pPr>
        <w:spacing w:after="0" w:line="259" w:lineRule="auto"/>
        <w:ind w:left="1440" w:firstLine="0"/>
        <w:jc w:val="both"/>
        <w:rPr>
          <w:color w:val="ff0000"/>
          <w:sz w:val="28"/>
          <w:szCs w:val="28"/>
        </w:rPr>
      </w:pPr>
      <w:r w:rsidDel="00000000" w:rsidR="00000000" w:rsidRPr="00000000">
        <w:rPr>
          <w:rtl w:val="0"/>
        </w:rPr>
      </w:r>
    </w:p>
    <w:p w:rsidR="00000000" w:rsidDel="00000000" w:rsidP="00000000" w:rsidRDefault="00000000" w:rsidRPr="00000000" w14:paraId="0000077C">
      <w:pPr>
        <w:numPr>
          <w:ilvl w:val="0"/>
          <w:numId w:val="171"/>
        </w:numPr>
        <w:spacing w:after="0" w:line="259" w:lineRule="auto"/>
        <w:ind w:left="720" w:hanging="360"/>
        <w:jc w:val="both"/>
        <w:rPr>
          <w:sz w:val="28"/>
          <w:szCs w:val="28"/>
        </w:rPr>
      </w:pPr>
      <w:r w:rsidDel="00000000" w:rsidR="00000000" w:rsidRPr="00000000">
        <w:rPr>
          <w:sz w:val="28"/>
          <w:szCs w:val="28"/>
          <w:rtl w:val="0"/>
        </w:rPr>
        <w:t xml:space="preserve">BANI means Brittle, Anxious, Non-Linear and Incomprehensible. (True/False)</w:t>
      </w:r>
    </w:p>
    <w:p w:rsidR="00000000" w:rsidDel="00000000" w:rsidP="00000000" w:rsidRDefault="00000000" w:rsidRPr="00000000" w14:paraId="0000077D">
      <w:pPr>
        <w:spacing w:line="259" w:lineRule="auto"/>
        <w:ind w:firstLine="720"/>
        <w:jc w:val="both"/>
        <w:rPr>
          <w:color w:val="ff0000"/>
          <w:sz w:val="28"/>
          <w:szCs w:val="28"/>
        </w:rPr>
      </w:pPr>
      <w:r w:rsidDel="00000000" w:rsidR="00000000" w:rsidRPr="00000000">
        <w:rPr>
          <w:color w:val="ff0000"/>
          <w:sz w:val="28"/>
          <w:szCs w:val="28"/>
          <w:rtl w:val="0"/>
        </w:rPr>
        <w:t xml:space="preserve">Answer: True. </w:t>
      </w:r>
    </w:p>
    <w:p w:rsidR="00000000" w:rsidDel="00000000" w:rsidP="00000000" w:rsidRDefault="00000000" w:rsidRPr="00000000" w14:paraId="0000077E">
      <w:pPr>
        <w:spacing w:line="259" w:lineRule="auto"/>
        <w:ind w:firstLine="720"/>
        <w:jc w:val="both"/>
        <w:rPr>
          <w:color w:val="ff0000"/>
          <w:sz w:val="28"/>
          <w:szCs w:val="28"/>
        </w:rPr>
      </w:pPr>
      <w:r w:rsidDel="00000000" w:rsidR="00000000" w:rsidRPr="00000000">
        <w:rPr>
          <w:rtl w:val="0"/>
        </w:rPr>
      </w:r>
    </w:p>
    <w:p w:rsidR="00000000" w:rsidDel="00000000" w:rsidP="00000000" w:rsidRDefault="00000000" w:rsidRPr="00000000" w14:paraId="0000077F">
      <w:pPr>
        <w:spacing w:line="259" w:lineRule="auto"/>
        <w:jc w:val="both"/>
        <w:rPr>
          <w:color w:val="ff0000"/>
          <w:sz w:val="28"/>
          <w:szCs w:val="28"/>
        </w:rPr>
      </w:pPr>
      <w:r w:rsidDel="00000000" w:rsidR="00000000" w:rsidRPr="00000000">
        <w:rPr>
          <w:rtl w:val="0"/>
        </w:rPr>
      </w:r>
    </w:p>
    <w:p w:rsidR="00000000" w:rsidDel="00000000" w:rsidP="00000000" w:rsidRDefault="00000000" w:rsidRPr="00000000" w14:paraId="00000780">
      <w:pPr>
        <w:pStyle w:val="Heading2"/>
        <w:spacing w:line="259" w:lineRule="auto"/>
        <w:jc w:val="both"/>
        <w:rPr/>
      </w:pPr>
      <w:bookmarkStart w:colFirst="0" w:colLast="0" w:name="_heading=h.2eclud0" w:id="143"/>
      <w:bookmarkEnd w:id="143"/>
      <w:r w:rsidDel="00000000" w:rsidR="00000000" w:rsidRPr="00000000">
        <w:rPr>
          <w:rtl w:val="0"/>
        </w:rPr>
        <w:t xml:space="preserve">LESSON 2 – DEFINITIONS IN QUALITY MANAGEMENT YOU NEED TO UNDERSTAND</w:t>
      </w:r>
    </w:p>
    <w:p w:rsidR="00000000" w:rsidDel="00000000" w:rsidP="00000000" w:rsidRDefault="00000000" w:rsidRPr="00000000" w14:paraId="00000781">
      <w:pPr>
        <w:spacing w:line="259" w:lineRule="auto"/>
        <w:jc w:val="both"/>
        <w:rPr>
          <w:sz w:val="28"/>
          <w:szCs w:val="28"/>
        </w:rPr>
      </w:pPr>
      <w:r w:rsidDel="00000000" w:rsidR="00000000" w:rsidRPr="00000000">
        <w:rPr>
          <w:rtl w:val="0"/>
        </w:rPr>
      </w:r>
    </w:p>
    <w:p w:rsidR="00000000" w:rsidDel="00000000" w:rsidP="00000000" w:rsidRDefault="00000000" w:rsidRPr="00000000" w14:paraId="00000782">
      <w:pPr>
        <w:spacing w:line="259" w:lineRule="auto"/>
        <w:jc w:val="both"/>
        <w:rPr>
          <w:sz w:val="28"/>
          <w:szCs w:val="28"/>
        </w:rPr>
      </w:pPr>
      <w:r w:rsidDel="00000000" w:rsidR="00000000" w:rsidRPr="00000000">
        <w:rPr>
          <w:sz w:val="28"/>
          <w:szCs w:val="28"/>
          <w:rtl w:val="0"/>
        </w:rPr>
        <w:t xml:space="preserve">An NGO working on women's empowerment conducts regular impact assessments to measure the effectiveness of their programs. They track outcomes such as increased income, improved literacy, and enhanced leadership skills among beneficiaries. During a project, the Project Quality Management Plan is prepared and used by the Project Manager to ensure that the service or product is delivered as defined by the requirements for both the project and product. </w:t>
      </w:r>
    </w:p>
    <w:p w:rsidR="00000000" w:rsidDel="00000000" w:rsidP="00000000" w:rsidRDefault="00000000" w:rsidRPr="00000000" w14:paraId="00000783">
      <w:pPr>
        <w:spacing w:line="259" w:lineRule="auto"/>
        <w:jc w:val="both"/>
        <w:rPr>
          <w:sz w:val="28"/>
          <w:szCs w:val="28"/>
        </w:rPr>
      </w:pPr>
      <w:r w:rsidDel="00000000" w:rsidR="00000000" w:rsidRPr="00000000">
        <w:rPr>
          <w:sz w:val="28"/>
          <w:szCs w:val="28"/>
        </w:rPr>
        <w:drawing>
          <wp:inline distB="0" distT="0" distL="0" distR="0">
            <wp:extent cx="4572000" cy="3429000"/>
            <wp:effectExtent b="0" l="0" r="0" t="0"/>
            <wp:docPr descr="Project Quality Management" id="2142396556" name="image80.jpg"/>
            <a:graphic>
              <a:graphicData uri="http://schemas.openxmlformats.org/drawingml/2006/picture">
                <pic:pic>
                  <pic:nvPicPr>
                    <pic:cNvPr descr="Project Quality Management" id="0" name="image80.jpg"/>
                    <pic:cNvPicPr preferRelativeResize="0"/>
                  </pic:nvPicPr>
                  <pic:blipFill>
                    <a:blip r:embed="rId70"/>
                    <a:srcRect b="0" l="0" r="0" t="0"/>
                    <a:stretch>
                      <a:fillRect/>
                    </a:stretch>
                  </pic:blipFill>
                  <pic:spPr>
                    <a:xfrm>
                      <a:off x="0" y="0"/>
                      <a:ext cx="45720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784">
      <w:pPr>
        <w:spacing w:line="259" w:lineRule="auto"/>
        <w:jc w:val="both"/>
        <w:rPr>
          <w:sz w:val="28"/>
          <w:szCs w:val="28"/>
        </w:rPr>
      </w:pPr>
      <w:r w:rsidDel="00000000" w:rsidR="00000000" w:rsidRPr="00000000">
        <w:rPr>
          <w:rtl w:val="0"/>
        </w:rPr>
      </w:r>
    </w:p>
    <w:p w:rsidR="00000000" w:rsidDel="00000000" w:rsidP="00000000" w:rsidRDefault="00000000" w:rsidRPr="00000000" w14:paraId="00000785">
      <w:pPr>
        <w:numPr>
          <w:ilvl w:val="0"/>
          <w:numId w:val="161"/>
        </w:numPr>
        <w:spacing w:after="0" w:line="259" w:lineRule="auto"/>
        <w:ind w:left="720" w:hanging="360"/>
        <w:jc w:val="both"/>
        <w:rPr>
          <w:b w:val="1"/>
          <w:sz w:val="28"/>
          <w:szCs w:val="28"/>
        </w:rPr>
      </w:pPr>
      <w:r w:rsidDel="00000000" w:rsidR="00000000" w:rsidRPr="00000000">
        <w:rPr>
          <w:b w:val="1"/>
          <w:sz w:val="28"/>
          <w:szCs w:val="28"/>
          <w:rtl w:val="0"/>
        </w:rPr>
        <w:t xml:space="preserve">Customer Satisfaction</w:t>
      </w:r>
    </w:p>
    <w:p w:rsidR="00000000" w:rsidDel="00000000" w:rsidP="00000000" w:rsidRDefault="00000000" w:rsidRPr="00000000" w14:paraId="00000786">
      <w:pPr>
        <w:numPr>
          <w:ilvl w:val="1"/>
          <w:numId w:val="15"/>
        </w:numPr>
        <w:spacing w:after="0" w:line="259" w:lineRule="auto"/>
        <w:ind w:left="1170" w:hanging="360"/>
        <w:jc w:val="both"/>
        <w:rPr>
          <w:sz w:val="28"/>
          <w:szCs w:val="28"/>
        </w:rPr>
      </w:pPr>
      <w:r w:rsidDel="00000000" w:rsidR="00000000" w:rsidRPr="00000000">
        <w:rPr>
          <w:sz w:val="28"/>
          <w:szCs w:val="28"/>
          <w:rtl w:val="0"/>
        </w:rPr>
        <w:t xml:space="preserve">Without customer satisfaction, there can’t be any quality. </w:t>
      </w:r>
    </w:p>
    <w:p w:rsidR="00000000" w:rsidDel="00000000" w:rsidP="00000000" w:rsidRDefault="00000000" w:rsidRPr="00000000" w14:paraId="00000787">
      <w:pPr>
        <w:spacing w:after="0" w:line="259" w:lineRule="auto"/>
        <w:ind w:left="1170" w:firstLine="0"/>
        <w:jc w:val="both"/>
        <w:rPr>
          <w:sz w:val="28"/>
          <w:szCs w:val="28"/>
        </w:rPr>
      </w:pPr>
      <w:r w:rsidDel="00000000" w:rsidR="00000000" w:rsidRPr="00000000">
        <w:rPr>
          <w:i w:val="1"/>
          <w:sz w:val="28"/>
          <w:szCs w:val="28"/>
          <w:rtl w:val="0"/>
        </w:rPr>
        <w:t xml:space="preserve">It’s crucial to document requirements and ensure that there is an Acceptance Criteria defined and agreed to by stakeholders</w:t>
      </w:r>
      <w:r w:rsidDel="00000000" w:rsidR="00000000" w:rsidRPr="00000000">
        <w:rPr>
          <w:sz w:val="28"/>
          <w:szCs w:val="28"/>
          <w:rtl w:val="0"/>
        </w:rPr>
        <w:t xml:space="preserve">. </w:t>
      </w:r>
    </w:p>
    <w:p w:rsidR="00000000" w:rsidDel="00000000" w:rsidP="00000000" w:rsidRDefault="00000000" w:rsidRPr="00000000" w14:paraId="00000788">
      <w:pPr>
        <w:numPr>
          <w:ilvl w:val="1"/>
          <w:numId w:val="15"/>
        </w:numPr>
        <w:spacing w:after="0" w:line="259" w:lineRule="auto"/>
        <w:ind w:left="1170" w:hanging="360"/>
        <w:jc w:val="both"/>
        <w:rPr>
          <w:sz w:val="28"/>
          <w:szCs w:val="28"/>
        </w:rPr>
      </w:pPr>
      <w:r w:rsidDel="00000000" w:rsidR="00000000" w:rsidRPr="00000000">
        <w:rPr>
          <w:sz w:val="28"/>
          <w:szCs w:val="28"/>
          <w:rtl w:val="0"/>
        </w:rPr>
        <w:t xml:space="preserve">All aspects that impact customer satisfaction should be considered during a project. Not only the product that is to be delivered but the processes that support that product. </w:t>
      </w:r>
    </w:p>
    <w:p w:rsidR="00000000" w:rsidDel="00000000" w:rsidP="00000000" w:rsidRDefault="00000000" w:rsidRPr="00000000" w14:paraId="00000789">
      <w:pPr>
        <w:spacing w:after="0" w:line="259" w:lineRule="auto"/>
        <w:ind w:left="1170" w:firstLine="0"/>
        <w:jc w:val="both"/>
        <w:rPr>
          <w:i w:val="1"/>
          <w:sz w:val="28"/>
          <w:szCs w:val="28"/>
        </w:rPr>
      </w:pPr>
      <w:r w:rsidDel="00000000" w:rsidR="00000000" w:rsidRPr="00000000">
        <w:rPr>
          <w:sz w:val="28"/>
          <w:szCs w:val="28"/>
          <w:rtl w:val="0"/>
        </w:rPr>
        <w:t xml:space="preserve">For example: </w:t>
      </w:r>
      <w:r w:rsidDel="00000000" w:rsidR="00000000" w:rsidRPr="00000000">
        <w:rPr>
          <w:i w:val="1"/>
          <w:sz w:val="28"/>
          <w:szCs w:val="28"/>
          <w:rtl w:val="0"/>
        </w:rPr>
        <w:t xml:space="preserve"> for the Online Learning platform for adults to learn hydroponics, how would registration occur? What if persons who want to register, but don’t have access to a laptop (perhaps there can be use of the library computers facilitated)? What if the person is not too tech savvy (perhaps have a computer orientation system built into the learning)? What about persons without email addresses? (Consider how to reach these persons).</w:t>
      </w:r>
    </w:p>
    <w:p w:rsidR="00000000" w:rsidDel="00000000" w:rsidP="00000000" w:rsidRDefault="00000000" w:rsidRPr="00000000" w14:paraId="0000078A">
      <w:pPr>
        <w:numPr>
          <w:ilvl w:val="1"/>
          <w:numId w:val="15"/>
        </w:numPr>
        <w:spacing w:after="0" w:line="259" w:lineRule="auto"/>
        <w:ind w:left="1170" w:hanging="360"/>
        <w:jc w:val="both"/>
        <w:rPr>
          <w:sz w:val="28"/>
          <w:szCs w:val="28"/>
        </w:rPr>
      </w:pPr>
      <w:r w:rsidDel="00000000" w:rsidR="00000000" w:rsidRPr="00000000">
        <w:rPr>
          <w:sz w:val="28"/>
          <w:szCs w:val="28"/>
          <w:rtl w:val="0"/>
        </w:rPr>
        <w:t xml:space="preserve">Process redesign and processes are integral to the success of a project after implementation. </w:t>
      </w:r>
    </w:p>
    <w:p w:rsidR="00000000" w:rsidDel="00000000" w:rsidP="00000000" w:rsidRDefault="00000000" w:rsidRPr="00000000" w14:paraId="0000078B">
      <w:pPr>
        <w:spacing w:after="0" w:line="259" w:lineRule="auto"/>
        <w:ind w:left="1440" w:firstLine="0"/>
        <w:jc w:val="both"/>
        <w:rPr>
          <w:sz w:val="28"/>
          <w:szCs w:val="28"/>
        </w:rPr>
      </w:pPr>
      <w:r w:rsidDel="00000000" w:rsidR="00000000" w:rsidRPr="00000000">
        <w:rPr>
          <w:rtl w:val="0"/>
        </w:rPr>
      </w:r>
    </w:p>
    <w:p w:rsidR="00000000" w:rsidDel="00000000" w:rsidP="00000000" w:rsidRDefault="00000000" w:rsidRPr="00000000" w14:paraId="0000078C">
      <w:pPr>
        <w:numPr>
          <w:ilvl w:val="0"/>
          <w:numId w:val="161"/>
        </w:numPr>
        <w:spacing w:after="0" w:line="259" w:lineRule="auto"/>
        <w:ind w:left="720" w:hanging="360"/>
        <w:jc w:val="both"/>
        <w:rPr>
          <w:b w:val="1"/>
          <w:sz w:val="28"/>
          <w:szCs w:val="28"/>
        </w:rPr>
      </w:pPr>
      <w:r w:rsidDel="00000000" w:rsidR="00000000" w:rsidRPr="00000000">
        <w:rPr>
          <w:b w:val="1"/>
          <w:sz w:val="28"/>
          <w:szCs w:val="28"/>
          <w:rtl w:val="0"/>
        </w:rPr>
        <w:t xml:space="preserve">Prevention Over Inspection</w:t>
      </w:r>
    </w:p>
    <w:p w:rsidR="00000000" w:rsidDel="00000000" w:rsidP="00000000" w:rsidRDefault="00000000" w:rsidRPr="00000000" w14:paraId="0000078D">
      <w:pPr>
        <w:numPr>
          <w:ilvl w:val="1"/>
          <w:numId w:val="15"/>
        </w:numPr>
        <w:spacing w:after="0" w:line="259" w:lineRule="auto"/>
        <w:ind w:left="1170" w:hanging="360"/>
        <w:jc w:val="both"/>
        <w:rPr>
          <w:sz w:val="28"/>
          <w:szCs w:val="28"/>
        </w:rPr>
      </w:pPr>
      <w:r w:rsidDel="00000000" w:rsidR="00000000" w:rsidRPr="00000000">
        <w:rPr>
          <w:sz w:val="28"/>
          <w:szCs w:val="28"/>
          <w:rtl w:val="0"/>
        </w:rPr>
        <w:t xml:space="preserve">Quality does not come free. </w:t>
      </w:r>
    </w:p>
    <w:p w:rsidR="00000000" w:rsidDel="00000000" w:rsidP="00000000" w:rsidRDefault="00000000" w:rsidRPr="00000000" w14:paraId="0000078E">
      <w:pPr>
        <w:numPr>
          <w:ilvl w:val="1"/>
          <w:numId w:val="15"/>
        </w:numPr>
        <w:spacing w:after="0" w:line="259" w:lineRule="auto"/>
        <w:ind w:left="1170" w:hanging="360"/>
        <w:jc w:val="both"/>
        <w:rPr>
          <w:sz w:val="28"/>
          <w:szCs w:val="28"/>
        </w:rPr>
      </w:pPr>
      <w:r w:rsidDel="00000000" w:rsidR="00000000" w:rsidRPr="00000000">
        <w:rPr>
          <w:sz w:val="28"/>
          <w:szCs w:val="28"/>
          <w:rtl w:val="0"/>
        </w:rPr>
        <w:t xml:space="preserve">The Cost of Quality is the money spent to deal with and fix issues and errors during and after the project, where necessary. </w:t>
      </w:r>
    </w:p>
    <w:p w:rsidR="00000000" w:rsidDel="00000000" w:rsidP="00000000" w:rsidRDefault="00000000" w:rsidRPr="00000000" w14:paraId="0000078F">
      <w:pPr>
        <w:spacing w:after="0" w:line="259" w:lineRule="auto"/>
        <w:ind w:left="1170" w:firstLine="0"/>
        <w:jc w:val="both"/>
        <w:rPr>
          <w:sz w:val="28"/>
          <w:szCs w:val="28"/>
        </w:rPr>
      </w:pPr>
      <w:r w:rsidDel="00000000" w:rsidR="00000000" w:rsidRPr="00000000">
        <w:rPr>
          <w:sz w:val="28"/>
          <w:szCs w:val="28"/>
          <w:rtl w:val="0"/>
        </w:rPr>
        <w:t xml:space="preserve">This is separated into:</w:t>
      </w:r>
    </w:p>
    <w:p w:rsidR="00000000" w:rsidDel="00000000" w:rsidP="00000000" w:rsidRDefault="00000000" w:rsidRPr="00000000" w14:paraId="00000790">
      <w:pPr>
        <w:numPr>
          <w:ilvl w:val="3"/>
          <w:numId w:val="15"/>
        </w:numPr>
        <w:spacing w:after="0" w:line="259" w:lineRule="auto"/>
        <w:ind w:left="1530" w:hanging="360"/>
        <w:jc w:val="both"/>
        <w:rPr>
          <w:b w:val="1"/>
          <w:i w:val="1"/>
          <w:sz w:val="28"/>
          <w:szCs w:val="28"/>
        </w:rPr>
      </w:pPr>
      <w:r w:rsidDel="00000000" w:rsidR="00000000" w:rsidRPr="00000000">
        <w:rPr>
          <w:b w:val="1"/>
          <w:i w:val="1"/>
          <w:sz w:val="28"/>
          <w:szCs w:val="28"/>
          <w:u w:val="single"/>
          <w:rtl w:val="0"/>
        </w:rPr>
        <w:t xml:space="preserve">Cost of Conformance</w:t>
      </w:r>
      <w:r w:rsidDel="00000000" w:rsidR="00000000" w:rsidRPr="00000000">
        <w:rPr>
          <w:rtl w:val="0"/>
        </w:rPr>
      </w:r>
    </w:p>
    <w:p w:rsidR="00000000" w:rsidDel="00000000" w:rsidP="00000000" w:rsidRDefault="00000000" w:rsidRPr="00000000" w14:paraId="00000791">
      <w:pPr>
        <w:numPr>
          <w:ilvl w:val="4"/>
          <w:numId w:val="15"/>
        </w:numPr>
        <w:spacing w:after="0" w:line="259" w:lineRule="auto"/>
        <w:ind w:left="2250" w:hanging="360"/>
        <w:jc w:val="both"/>
        <w:rPr>
          <w:sz w:val="28"/>
          <w:szCs w:val="28"/>
        </w:rPr>
      </w:pPr>
      <w:r w:rsidDel="00000000" w:rsidR="00000000" w:rsidRPr="00000000">
        <w:rPr>
          <w:b w:val="1"/>
          <w:sz w:val="28"/>
          <w:szCs w:val="28"/>
          <w:rtl w:val="0"/>
        </w:rPr>
        <w:t xml:space="preserve">Preventative Costs</w:t>
      </w:r>
      <w:r w:rsidDel="00000000" w:rsidR="00000000" w:rsidRPr="00000000">
        <w:rPr>
          <w:sz w:val="28"/>
          <w:szCs w:val="28"/>
          <w:rtl w:val="0"/>
        </w:rPr>
        <w:t xml:space="preserve"> – training, documentation costs, equipment and time required to get quality right (</w:t>
      </w:r>
      <w:r w:rsidDel="00000000" w:rsidR="00000000" w:rsidRPr="00000000">
        <w:rPr>
          <w:i w:val="1"/>
          <w:sz w:val="28"/>
          <w:szCs w:val="28"/>
          <w:rtl w:val="0"/>
        </w:rPr>
        <w:t xml:space="preserve">for instance – deciding to adopt ISO9001 and sending members of the team for training</w:t>
      </w:r>
      <w:r w:rsidDel="00000000" w:rsidR="00000000" w:rsidRPr="00000000">
        <w:rPr>
          <w:sz w:val="28"/>
          <w:szCs w:val="28"/>
          <w:rtl w:val="0"/>
        </w:rPr>
        <w:t xml:space="preserve">).</w:t>
      </w:r>
    </w:p>
    <w:p w:rsidR="00000000" w:rsidDel="00000000" w:rsidP="00000000" w:rsidRDefault="00000000" w:rsidRPr="00000000" w14:paraId="00000792">
      <w:pPr>
        <w:numPr>
          <w:ilvl w:val="4"/>
          <w:numId w:val="15"/>
        </w:numPr>
        <w:spacing w:after="0" w:line="259" w:lineRule="auto"/>
        <w:ind w:left="2250" w:hanging="360"/>
        <w:jc w:val="both"/>
        <w:rPr>
          <w:sz w:val="28"/>
          <w:szCs w:val="28"/>
        </w:rPr>
      </w:pPr>
      <w:r w:rsidDel="00000000" w:rsidR="00000000" w:rsidRPr="00000000">
        <w:rPr>
          <w:b w:val="1"/>
          <w:sz w:val="28"/>
          <w:szCs w:val="28"/>
          <w:rtl w:val="0"/>
        </w:rPr>
        <w:t xml:space="preserve">Testing</w:t>
      </w:r>
      <w:r w:rsidDel="00000000" w:rsidR="00000000" w:rsidRPr="00000000">
        <w:rPr>
          <w:sz w:val="28"/>
          <w:szCs w:val="28"/>
          <w:rtl w:val="0"/>
        </w:rPr>
        <w:t xml:space="preserve">—sometimes the test may require use of the product (</w:t>
      </w:r>
      <w:r w:rsidDel="00000000" w:rsidR="00000000" w:rsidRPr="00000000">
        <w:rPr>
          <w:i w:val="1"/>
          <w:sz w:val="28"/>
          <w:szCs w:val="28"/>
          <w:rtl w:val="0"/>
        </w:rPr>
        <w:t xml:space="preserve">as part of registration for your event, you give registrants a package that has samples and you open the samples to ensure there are no issues</w:t>
      </w:r>
      <w:r w:rsidDel="00000000" w:rsidR="00000000" w:rsidRPr="00000000">
        <w:rPr>
          <w:sz w:val="28"/>
          <w:szCs w:val="28"/>
          <w:rtl w:val="0"/>
        </w:rPr>
        <w:t xml:space="preserve">)</w:t>
      </w:r>
    </w:p>
    <w:p w:rsidR="00000000" w:rsidDel="00000000" w:rsidP="00000000" w:rsidRDefault="00000000" w:rsidRPr="00000000" w14:paraId="00000793">
      <w:pPr>
        <w:numPr>
          <w:ilvl w:val="4"/>
          <w:numId w:val="15"/>
        </w:numPr>
        <w:spacing w:after="0" w:line="259" w:lineRule="auto"/>
        <w:ind w:left="2250" w:hanging="360"/>
        <w:jc w:val="both"/>
        <w:rPr>
          <w:b w:val="1"/>
          <w:sz w:val="28"/>
          <w:szCs w:val="28"/>
        </w:rPr>
      </w:pPr>
      <w:r w:rsidDel="00000000" w:rsidR="00000000" w:rsidRPr="00000000">
        <w:rPr>
          <w:b w:val="1"/>
          <w:sz w:val="28"/>
          <w:szCs w:val="28"/>
          <w:rtl w:val="0"/>
        </w:rPr>
        <w:t xml:space="preserve">Inspection</w:t>
      </w:r>
      <w:r w:rsidDel="00000000" w:rsidR="00000000" w:rsidRPr="00000000">
        <w:rPr>
          <w:sz w:val="28"/>
          <w:szCs w:val="28"/>
          <w:rtl w:val="0"/>
        </w:rPr>
        <w:t xml:space="preserve">— requires resources, training of these resources, additional time which can have an impact on efficiency</w:t>
      </w:r>
      <w:r w:rsidDel="00000000" w:rsidR="00000000" w:rsidRPr="00000000">
        <w:rPr>
          <w:b w:val="1"/>
          <w:i w:val="1"/>
          <w:sz w:val="28"/>
          <w:szCs w:val="28"/>
          <w:rtl w:val="0"/>
        </w:rPr>
        <w:t xml:space="preserve">.</w:t>
      </w:r>
      <w:r w:rsidDel="00000000" w:rsidR="00000000" w:rsidRPr="00000000">
        <w:rPr>
          <w:b w:val="1"/>
          <w:sz w:val="28"/>
          <w:szCs w:val="28"/>
          <w:rtl w:val="0"/>
        </w:rPr>
        <w:t xml:space="preserve"> </w:t>
      </w:r>
    </w:p>
    <w:p w:rsidR="00000000" w:rsidDel="00000000" w:rsidP="00000000" w:rsidRDefault="00000000" w:rsidRPr="00000000" w14:paraId="00000794">
      <w:pPr>
        <w:numPr>
          <w:ilvl w:val="3"/>
          <w:numId w:val="15"/>
        </w:numPr>
        <w:spacing w:after="0" w:line="259" w:lineRule="auto"/>
        <w:ind w:left="1530" w:hanging="360"/>
        <w:jc w:val="both"/>
        <w:rPr>
          <w:b w:val="1"/>
          <w:i w:val="1"/>
          <w:sz w:val="28"/>
          <w:szCs w:val="28"/>
        </w:rPr>
      </w:pPr>
      <w:r w:rsidDel="00000000" w:rsidR="00000000" w:rsidRPr="00000000">
        <w:rPr>
          <w:b w:val="1"/>
          <w:i w:val="1"/>
          <w:sz w:val="28"/>
          <w:szCs w:val="28"/>
          <w:u w:val="single"/>
          <w:rtl w:val="0"/>
        </w:rPr>
        <w:t xml:space="preserve">Cost of Non-Conformance</w:t>
      </w:r>
      <w:r w:rsidDel="00000000" w:rsidR="00000000" w:rsidRPr="00000000">
        <w:rPr>
          <w:rtl w:val="0"/>
        </w:rPr>
      </w:r>
    </w:p>
    <w:p w:rsidR="00000000" w:rsidDel="00000000" w:rsidP="00000000" w:rsidRDefault="00000000" w:rsidRPr="00000000" w14:paraId="00000795">
      <w:pPr>
        <w:numPr>
          <w:ilvl w:val="4"/>
          <w:numId w:val="15"/>
        </w:numPr>
        <w:spacing w:after="0" w:line="259" w:lineRule="auto"/>
        <w:ind w:left="2250" w:hanging="360"/>
        <w:jc w:val="both"/>
        <w:rPr>
          <w:sz w:val="28"/>
          <w:szCs w:val="28"/>
        </w:rPr>
      </w:pPr>
      <w:r w:rsidDel="00000000" w:rsidR="00000000" w:rsidRPr="00000000">
        <w:rPr>
          <w:b w:val="1"/>
          <w:sz w:val="28"/>
          <w:szCs w:val="28"/>
          <w:rtl w:val="0"/>
        </w:rPr>
        <w:t xml:space="preserve">Internal failure costs</w:t>
      </w:r>
      <w:r w:rsidDel="00000000" w:rsidR="00000000" w:rsidRPr="00000000">
        <w:rPr>
          <w:sz w:val="28"/>
          <w:szCs w:val="28"/>
          <w:rtl w:val="0"/>
        </w:rPr>
        <w:t xml:space="preserve"> – the costs incurred when something must be reworked or scrapped completely (</w:t>
      </w:r>
      <w:r w:rsidDel="00000000" w:rsidR="00000000" w:rsidRPr="00000000">
        <w:rPr>
          <w:i w:val="1"/>
          <w:sz w:val="28"/>
          <w:szCs w:val="28"/>
          <w:rtl w:val="0"/>
        </w:rPr>
        <w:t xml:space="preserve">you created fliers for a fundraiser, and they have to be scrapped due to incorrect spelling or poor-quality print</w:t>
      </w:r>
      <w:r w:rsidDel="00000000" w:rsidR="00000000" w:rsidRPr="00000000">
        <w:rPr>
          <w:sz w:val="28"/>
          <w:szCs w:val="28"/>
          <w:rtl w:val="0"/>
        </w:rPr>
        <w:t xml:space="preserve">).</w:t>
      </w:r>
    </w:p>
    <w:p w:rsidR="00000000" w:rsidDel="00000000" w:rsidP="00000000" w:rsidRDefault="00000000" w:rsidRPr="00000000" w14:paraId="00000796">
      <w:pPr>
        <w:numPr>
          <w:ilvl w:val="4"/>
          <w:numId w:val="15"/>
        </w:numPr>
        <w:spacing w:after="0" w:line="259" w:lineRule="auto"/>
        <w:ind w:left="2250" w:hanging="360"/>
        <w:jc w:val="both"/>
        <w:rPr>
          <w:sz w:val="28"/>
          <w:szCs w:val="28"/>
        </w:rPr>
      </w:pPr>
      <w:r w:rsidDel="00000000" w:rsidR="00000000" w:rsidRPr="00000000">
        <w:rPr>
          <w:sz w:val="28"/>
          <w:szCs w:val="28"/>
          <w:rtl w:val="0"/>
        </w:rPr>
        <w:t xml:space="preserve">Liability – damage that can occur from your product (</w:t>
      </w:r>
      <w:r w:rsidDel="00000000" w:rsidR="00000000" w:rsidRPr="00000000">
        <w:rPr>
          <w:i w:val="1"/>
          <w:sz w:val="28"/>
          <w:szCs w:val="28"/>
          <w:rtl w:val="0"/>
        </w:rPr>
        <w:t xml:space="preserve">you offer smoothies at your fundraiser and persons get food poisoning</w:t>
      </w:r>
      <w:r w:rsidDel="00000000" w:rsidR="00000000" w:rsidRPr="00000000">
        <w:rPr>
          <w:sz w:val="28"/>
          <w:szCs w:val="28"/>
          <w:rtl w:val="0"/>
        </w:rPr>
        <w:t xml:space="preserve">), or lost patronage. </w:t>
      </w:r>
    </w:p>
    <w:p w:rsidR="00000000" w:rsidDel="00000000" w:rsidP="00000000" w:rsidRDefault="00000000" w:rsidRPr="00000000" w14:paraId="00000797">
      <w:pPr>
        <w:spacing w:after="0" w:line="259" w:lineRule="auto"/>
        <w:ind w:left="3600" w:firstLine="0"/>
        <w:jc w:val="both"/>
        <w:rPr>
          <w:sz w:val="28"/>
          <w:szCs w:val="28"/>
        </w:rPr>
      </w:pPr>
      <w:r w:rsidDel="00000000" w:rsidR="00000000" w:rsidRPr="00000000">
        <w:rPr>
          <w:rtl w:val="0"/>
        </w:rPr>
      </w:r>
    </w:p>
    <w:p w:rsidR="00000000" w:rsidDel="00000000" w:rsidP="00000000" w:rsidRDefault="00000000" w:rsidRPr="00000000" w14:paraId="00000798">
      <w:pPr>
        <w:spacing w:after="0" w:line="259" w:lineRule="auto"/>
        <w:ind w:left="3600" w:firstLine="0"/>
        <w:jc w:val="both"/>
        <w:rPr>
          <w:sz w:val="28"/>
          <w:szCs w:val="28"/>
        </w:rPr>
      </w:pPr>
      <w:r w:rsidDel="00000000" w:rsidR="00000000" w:rsidRPr="00000000">
        <w:rPr>
          <w:rtl w:val="0"/>
        </w:rPr>
      </w:r>
    </w:p>
    <w:p w:rsidR="00000000" w:rsidDel="00000000" w:rsidP="00000000" w:rsidRDefault="00000000" w:rsidRPr="00000000" w14:paraId="00000799">
      <w:pPr>
        <w:spacing w:after="0" w:line="259" w:lineRule="auto"/>
        <w:ind w:left="3600" w:firstLine="0"/>
        <w:jc w:val="both"/>
        <w:rPr>
          <w:sz w:val="28"/>
          <w:szCs w:val="28"/>
        </w:rPr>
      </w:pPr>
      <w:r w:rsidDel="00000000" w:rsidR="00000000" w:rsidRPr="00000000">
        <w:rPr>
          <w:rtl w:val="0"/>
        </w:rPr>
      </w:r>
    </w:p>
    <w:p w:rsidR="00000000" w:rsidDel="00000000" w:rsidP="00000000" w:rsidRDefault="00000000" w:rsidRPr="00000000" w14:paraId="0000079A">
      <w:pPr>
        <w:numPr>
          <w:ilvl w:val="0"/>
          <w:numId w:val="161"/>
        </w:numPr>
        <w:spacing w:after="0" w:line="259" w:lineRule="auto"/>
        <w:ind w:left="720" w:hanging="360"/>
        <w:jc w:val="both"/>
        <w:rPr>
          <w:b w:val="1"/>
          <w:sz w:val="28"/>
          <w:szCs w:val="28"/>
        </w:rPr>
      </w:pPr>
      <w:r w:rsidDel="00000000" w:rsidR="00000000" w:rsidRPr="00000000">
        <w:rPr>
          <w:b w:val="1"/>
          <w:sz w:val="28"/>
          <w:szCs w:val="28"/>
          <w:rtl w:val="0"/>
        </w:rPr>
        <w:t xml:space="preserve">Continuous Improvement</w:t>
      </w:r>
    </w:p>
    <w:p w:rsidR="00000000" w:rsidDel="00000000" w:rsidP="00000000" w:rsidRDefault="00000000" w:rsidRPr="00000000" w14:paraId="0000079B">
      <w:pPr>
        <w:numPr>
          <w:ilvl w:val="1"/>
          <w:numId w:val="15"/>
        </w:numPr>
        <w:spacing w:after="0" w:line="259" w:lineRule="auto"/>
        <w:ind w:left="1170" w:hanging="360"/>
        <w:jc w:val="both"/>
        <w:rPr>
          <w:sz w:val="28"/>
          <w:szCs w:val="28"/>
        </w:rPr>
      </w:pPr>
      <w:r w:rsidDel="00000000" w:rsidR="00000000" w:rsidRPr="00000000">
        <w:rPr>
          <w:sz w:val="28"/>
          <w:szCs w:val="28"/>
          <w:rtl w:val="0"/>
        </w:rPr>
        <w:t xml:space="preserve">This is the effort to improve how deliverables are delivered over time. This change can be incremental and small or large. The way things are done can always be improved, made better, more efficient, or have better quality. </w:t>
      </w:r>
    </w:p>
    <w:p w:rsidR="00000000" w:rsidDel="00000000" w:rsidP="00000000" w:rsidRDefault="00000000" w:rsidRPr="00000000" w14:paraId="0000079C">
      <w:pPr>
        <w:numPr>
          <w:ilvl w:val="1"/>
          <w:numId w:val="15"/>
        </w:numPr>
        <w:spacing w:after="0" w:line="259" w:lineRule="auto"/>
        <w:ind w:left="1170" w:hanging="360"/>
        <w:jc w:val="both"/>
        <w:rPr>
          <w:sz w:val="28"/>
          <w:szCs w:val="28"/>
        </w:rPr>
      </w:pPr>
      <w:r w:rsidDel="00000000" w:rsidR="00000000" w:rsidRPr="00000000">
        <w:rPr>
          <w:sz w:val="28"/>
          <w:szCs w:val="28"/>
          <w:rtl w:val="0"/>
        </w:rPr>
        <w:t xml:space="preserve">When you monitor and document the challenges that occur, then the lessons learned in the current project can be applied to future projects to reduce the likelihood of repeating the same mistakes. This increases the chance that future projects will be successful and be implemented more efficiently.</w:t>
      </w:r>
    </w:p>
    <w:p w:rsidR="00000000" w:rsidDel="00000000" w:rsidP="00000000" w:rsidRDefault="00000000" w:rsidRPr="00000000" w14:paraId="0000079D">
      <w:pPr>
        <w:pStyle w:val="Heading3"/>
        <w:spacing w:before="360" w:line="259" w:lineRule="auto"/>
        <w:rPr/>
      </w:pPr>
      <w:bookmarkStart w:colFirst="0" w:colLast="0" w:name="_heading=h.thw4kt" w:id="144"/>
      <w:bookmarkEnd w:id="144"/>
      <w:r w:rsidDel="00000000" w:rsidR="00000000" w:rsidRPr="00000000">
        <w:rPr>
          <w:rtl w:val="0"/>
        </w:rPr>
        <w:t xml:space="preserve">LESSON 2 QUIZ </w:t>
      </w:r>
    </w:p>
    <w:p w:rsidR="00000000" w:rsidDel="00000000" w:rsidP="00000000" w:rsidRDefault="00000000" w:rsidRPr="00000000" w14:paraId="0000079E">
      <w:pPr>
        <w:rPr/>
      </w:pPr>
      <w:r w:rsidDel="00000000" w:rsidR="00000000" w:rsidRPr="00000000">
        <w:rPr>
          <w:rtl w:val="0"/>
        </w:rPr>
      </w:r>
    </w:p>
    <w:p w:rsidR="00000000" w:rsidDel="00000000" w:rsidP="00000000" w:rsidRDefault="00000000" w:rsidRPr="00000000" w14:paraId="0000079F">
      <w:pPr>
        <w:numPr>
          <w:ilvl w:val="0"/>
          <w:numId w:val="156"/>
        </w:numPr>
        <w:spacing w:after="0" w:line="259" w:lineRule="auto"/>
        <w:ind w:left="720" w:hanging="360"/>
        <w:jc w:val="both"/>
        <w:rPr>
          <w:sz w:val="28"/>
          <w:szCs w:val="28"/>
        </w:rPr>
      </w:pPr>
      <w:r w:rsidDel="00000000" w:rsidR="00000000" w:rsidRPr="00000000">
        <w:rPr>
          <w:sz w:val="28"/>
          <w:szCs w:val="28"/>
          <w:rtl w:val="0"/>
        </w:rPr>
        <w:t xml:space="preserve">Cost of Quality is the cost it takes to create a product. (True/False)</w:t>
      </w:r>
    </w:p>
    <w:p w:rsidR="00000000" w:rsidDel="00000000" w:rsidP="00000000" w:rsidRDefault="00000000" w:rsidRPr="00000000" w14:paraId="000007A0">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False: Cost of Quality is the money spent to deal with issues and errors during and after the project, as well as the cost to fix these issues and errors.</w:t>
      </w:r>
    </w:p>
    <w:p w:rsidR="00000000" w:rsidDel="00000000" w:rsidP="00000000" w:rsidRDefault="00000000" w:rsidRPr="00000000" w14:paraId="000007A1">
      <w:pPr>
        <w:spacing w:after="0" w:line="259" w:lineRule="auto"/>
        <w:ind w:left="1440" w:firstLine="0"/>
        <w:jc w:val="both"/>
        <w:rPr>
          <w:sz w:val="28"/>
          <w:szCs w:val="28"/>
        </w:rPr>
      </w:pPr>
      <w:r w:rsidDel="00000000" w:rsidR="00000000" w:rsidRPr="00000000">
        <w:rPr>
          <w:rtl w:val="0"/>
        </w:rPr>
      </w:r>
    </w:p>
    <w:p w:rsidR="00000000" w:rsidDel="00000000" w:rsidP="00000000" w:rsidRDefault="00000000" w:rsidRPr="00000000" w14:paraId="000007A2">
      <w:pPr>
        <w:numPr>
          <w:ilvl w:val="0"/>
          <w:numId w:val="156"/>
        </w:numPr>
        <w:spacing w:after="0" w:line="259" w:lineRule="auto"/>
        <w:ind w:left="720" w:hanging="360"/>
        <w:jc w:val="both"/>
        <w:rPr>
          <w:sz w:val="28"/>
          <w:szCs w:val="28"/>
        </w:rPr>
      </w:pPr>
      <w:r w:rsidDel="00000000" w:rsidR="00000000" w:rsidRPr="00000000">
        <w:rPr>
          <w:sz w:val="28"/>
          <w:szCs w:val="28"/>
          <w:rtl w:val="0"/>
        </w:rPr>
        <w:t xml:space="preserve">Cost of quality is the cost of Non-Conformance.</w:t>
      </w:r>
    </w:p>
    <w:p w:rsidR="00000000" w:rsidDel="00000000" w:rsidP="00000000" w:rsidRDefault="00000000" w:rsidRPr="00000000" w14:paraId="000007A3">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False – Cost of quality is the cost of Conformance and Non-Conformance.</w:t>
      </w:r>
    </w:p>
    <w:p w:rsidR="00000000" w:rsidDel="00000000" w:rsidP="00000000" w:rsidRDefault="00000000" w:rsidRPr="00000000" w14:paraId="000007A4">
      <w:pPr>
        <w:spacing w:after="0" w:line="259" w:lineRule="auto"/>
        <w:ind w:left="1440" w:firstLine="0"/>
        <w:jc w:val="both"/>
        <w:rPr>
          <w:sz w:val="28"/>
          <w:szCs w:val="28"/>
        </w:rPr>
      </w:pPr>
      <w:r w:rsidDel="00000000" w:rsidR="00000000" w:rsidRPr="00000000">
        <w:rPr>
          <w:rtl w:val="0"/>
        </w:rPr>
      </w:r>
    </w:p>
    <w:p w:rsidR="00000000" w:rsidDel="00000000" w:rsidP="00000000" w:rsidRDefault="00000000" w:rsidRPr="00000000" w14:paraId="000007A5">
      <w:pPr>
        <w:numPr>
          <w:ilvl w:val="0"/>
          <w:numId w:val="156"/>
        </w:numPr>
        <w:spacing w:after="0" w:line="259" w:lineRule="auto"/>
        <w:ind w:left="720" w:hanging="360"/>
        <w:jc w:val="both"/>
        <w:rPr>
          <w:sz w:val="28"/>
          <w:szCs w:val="28"/>
        </w:rPr>
      </w:pPr>
      <w:r w:rsidDel="00000000" w:rsidR="00000000" w:rsidRPr="00000000">
        <w:rPr>
          <w:sz w:val="28"/>
          <w:szCs w:val="28"/>
          <w:rtl w:val="0"/>
        </w:rPr>
        <w:t xml:space="preserve">Cost of Conformance is akin to preventative costs. </w:t>
      </w:r>
    </w:p>
    <w:p w:rsidR="00000000" w:rsidDel="00000000" w:rsidP="00000000" w:rsidRDefault="00000000" w:rsidRPr="00000000" w14:paraId="000007A6">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True</w:t>
      </w:r>
    </w:p>
    <w:p w:rsidR="00000000" w:rsidDel="00000000" w:rsidP="00000000" w:rsidRDefault="00000000" w:rsidRPr="00000000" w14:paraId="000007A7">
      <w:pPr>
        <w:spacing w:after="0" w:line="259" w:lineRule="auto"/>
        <w:ind w:left="1440" w:firstLine="0"/>
        <w:jc w:val="both"/>
        <w:rPr>
          <w:sz w:val="28"/>
          <w:szCs w:val="28"/>
        </w:rPr>
      </w:pPr>
      <w:r w:rsidDel="00000000" w:rsidR="00000000" w:rsidRPr="00000000">
        <w:rPr>
          <w:rtl w:val="0"/>
        </w:rPr>
      </w:r>
    </w:p>
    <w:p w:rsidR="00000000" w:rsidDel="00000000" w:rsidP="00000000" w:rsidRDefault="00000000" w:rsidRPr="00000000" w14:paraId="000007A8">
      <w:pPr>
        <w:numPr>
          <w:ilvl w:val="0"/>
          <w:numId w:val="156"/>
        </w:numPr>
        <w:spacing w:after="0" w:line="259" w:lineRule="auto"/>
        <w:ind w:left="720" w:hanging="360"/>
        <w:jc w:val="both"/>
        <w:rPr>
          <w:sz w:val="28"/>
          <w:szCs w:val="28"/>
        </w:rPr>
      </w:pPr>
      <w:r w:rsidDel="00000000" w:rsidR="00000000" w:rsidRPr="00000000">
        <w:rPr>
          <w:sz w:val="28"/>
          <w:szCs w:val="28"/>
          <w:rtl w:val="0"/>
        </w:rPr>
        <w:t xml:space="preserve">Training is an example of the Cost of Conformance. </w:t>
      </w:r>
    </w:p>
    <w:p w:rsidR="00000000" w:rsidDel="00000000" w:rsidP="00000000" w:rsidRDefault="00000000" w:rsidRPr="00000000" w14:paraId="000007A9">
      <w:pPr>
        <w:spacing w:after="0" w:line="259" w:lineRule="auto"/>
        <w:ind w:left="720" w:firstLine="0"/>
        <w:rPr>
          <w:sz w:val="28"/>
          <w:szCs w:val="28"/>
        </w:rPr>
      </w:pPr>
      <w:r w:rsidDel="00000000" w:rsidR="00000000" w:rsidRPr="00000000">
        <w:rPr>
          <w:color w:val="ff0000"/>
          <w:sz w:val="28"/>
          <w:szCs w:val="28"/>
          <w:rtl w:val="0"/>
        </w:rPr>
        <w:t xml:space="preserve">Answer: True </w:t>
      </w:r>
      <w:r w:rsidDel="00000000" w:rsidR="00000000" w:rsidRPr="00000000">
        <w:rPr>
          <w:sz w:val="28"/>
          <w:szCs w:val="28"/>
          <w:rtl w:val="0"/>
        </w:rPr>
        <w:br w:type="textWrapping"/>
      </w:r>
    </w:p>
    <w:p w:rsidR="00000000" w:rsidDel="00000000" w:rsidP="00000000" w:rsidRDefault="00000000" w:rsidRPr="00000000" w14:paraId="000007AA">
      <w:pPr>
        <w:numPr>
          <w:ilvl w:val="0"/>
          <w:numId w:val="156"/>
        </w:numPr>
        <w:spacing w:after="0" w:line="259" w:lineRule="auto"/>
        <w:ind w:left="720" w:hanging="360"/>
        <w:jc w:val="both"/>
        <w:rPr>
          <w:sz w:val="28"/>
          <w:szCs w:val="28"/>
        </w:rPr>
      </w:pPr>
      <w:r w:rsidDel="00000000" w:rsidR="00000000" w:rsidRPr="00000000">
        <w:rPr>
          <w:sz w:val="28"/>
          <w:szCs w:val="28"/>
          <w:rtl w:val="0"/>
        </w:rPr>
        <w:t xml:space="preserve">Cost of Non-Conformance is when something has to be reworked or scrapped completely. </w:t>
      </w:r>
    </w:p>
    <w:p w:rsidR="00000000" w:rsidDel="00000000" w:rsidP="00000000" w:rsidRDefault="00000000" w:rsidRPr="00000000" w14:paraId="000007AB">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True</w:t>
      </w:r>
    </w:p>
    <w:p w:rsidR="00000000" w:rsidDel="00000000" w:rsidP="00000000" w:rsidRDefault="00000000" w:rsidRPr="00000000" w14:paraId="000007AC">
      <w:pPr>
        <w:spacing w:after="0" w:line="259" w:lineRule="auto"/>
        <w:ind w:left="1440" w:firstLine="0"/>
        <w:jc w:val="both"/>
        <w:rPr>
          <w:sz w:val="28"/>
          <w:szCs w:val="28"/>
        </w:rPr>
      </w:pPr>
      <w:r w:rsidDel="00000000" w:rsidR="00000000" w:rsidRPr="00000000">
        <w:rPr>
          <w:rtl w:val="0"/>
        </w:rPr>
      </w:r>
    </w:p>
    <w:p w:rsidR="00000000" w:rsidDel="00000000" w:rsidP="00000000" w:rsidRDefault="00000000" w:rsidRPr="00000000" w14:paraId="000007AD">
      <w:pPr>
        <w:numPr>
          <w:ilvl w:val="0"/>
          <w:numId w:val="156"/>
        </w:numPr>
        <w:spacing w:after="0" w:line="259" w:lineRule="auto"/>
        <w:ind w:left="720" w:hanging="360"/>
        <w:jc w:val="both"/>
        <w:rPr>
          <w:sz w:val="28"/>
          <w:szCs w:val="28"/>
        </w:rPr>
      </w:pPr>
      <w:r w:rsidDel="00000000" w:rsidR="00000000" w:rsidRPr="00000000">
        <w:rPr>
          <w:sz w:val="28"/>
          <w:szCs w:val="28"/>
          <w:rtl w:val="0"/>
        </w:rPr>
        <w:t xml:space="preserve">Continuous Improvement is the effort to improve how deliverables are delivered over time.</w:t>
      </w:r>
    </w:p>
    <w:p w:rsidR="00000000" w:rsidDel="00000000" w:rsidP="00000000" w:rsidRDefault="00000000" w:rsidRPr="00000000" w14:paraId="000007AE">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True</w:t>
      </w:r>
    </w:p>
    <w:p w:rsidR="00000000" w:rsidDel="00000000" w:rsidP="00000000" w:rsidRDefault="00000000" w:rsidRPr="00000000" w14:paraId="000007AF">
      <w:pPr>
        <w:spacing w:line="259" w:lineRule="auto"/>
        <w:jc w:val="both"/>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7B0">
      <w:pPr>
        <w:pStyle w:val="Heading2"/>
        <w:jc w:val="both"/>
        <w:rPr/>
      </w:pPr>
      <w:bookmarkStart w:colFirst="0" w:colLast="0" w:name="_heading=h.3dhjn8m" w:id="145"/>
      <w:bookmarkEnd w:id="145"/>
      <w:r w:rsidDel="00000000" w:rsidR="00000000" w:rsidRPr="00000000">
        <w:rPr>
          <w:rtl w:val="0"/>
        </w:rPr>
        <w:t xml:space="preserve">LESSON 3 – WHAT IS ISO AND WHY IS IT IMPORTANT</w:t>
      </w:r>
    </w:p>
    <w:p w:rsidR="00000000" w:rsidDel="00000000" w:rsidP="00000000" w:rsidRDefault="00000000" w:rsidRPr="00000000" w14:paraId="000007B1">
      <w:pPr>
        <w:spacing w:line="259" w:lineRule="auto"/>
        <w:jc w:val="both"/>
        <w:rPr>
          <w:sz w:val="28"/>
          <w:szCs w:val="28"/>
        </w:rPr>
      </w:pPr>
      <w:r w:rsidDel="00000000" w:rsidR="00000000" w:rsidRPr="00000000">
        <w:rPr>
          <w:rtl w:val="0"/>
        </w:rPr>
      </w:r>
    </w:p>
    <w:p w:rsidR="00000000" w:rsidDel="00000000" w:rsidP="00000000" w:rsidRDefault="00000000" w:rsidRPr="00000000" w14:paraId="000007B2">
      <w:pPr>
        <w:spacing w:line="259" w:lineRule="auto"/>
        <w:jc w:val="both"/>
        <w:rPr>
          <w:sz w:val="28"/>
          <w:szCs w:val="28"/>
        </w:rPr>
      </w:pPr>
      <w:r w:rsidDel="00000000" w:rsidR="00000000" w:rsidRPr="00000000">
        <w:rPr>
          <w:sz w:val="28"/>
          <w:szCs w:val="28"/>
          <w:rtl w:val="0"/>
        </w:rPr>
        <w:t xml:space="preserve">An NGO operating a healthcare clinic implements quality control measures to ensure that all medical staff adhere to best practices and that medical equipment is regularly maintained and replaced to provide the highest quality care to patients. This need for Quality is recognized internationally, so much so that a series of Standards for Quality was established by ISO (</w:t>
      </w:r>
      <w:r w:rsidDel="00000000" w:rsidR="00000000" w:rsidRPr="00000000">
        <w:rPr>
          <w:i w:val="1"/>
          <w:sz w:val="28"/>
          <w:szCs w:val="28"/>
          <w:rtl w:val="0"/>
        </w:rPr>
        <w:t xml:space="preserve">International Organization for Standardization</w:t>
      </w:r>
      <w:r w:rsidDel="00000000" w:rsidR="00000000" w:rsidRPr="00000000">
        <w:rPr>
          <w:sz w:val="28"/>
          <w:szCs w:val="28"/>
          <w:rtl w:val="0"/>
        </w:rPr>
        <w:t xml:space="preserve">) to ensure the quality, safety and efficiency of products, services and systems to be adhered to.</w:t>
      </w:r>
    </w:p>
    <w:p w:rsidR="00000000" w:rsidDel="00000000" w:rsidP="00000000" w:rsidRDefault="00000000" w:rsidRPr="00000000" w14:paraId="000007B3">
      <w:pPr>
        <w:spacing w:line="259" w:lineRule="auto"/>
        <w:jc w:val="both"/>
        <w:rPr>
          <w:sz w:val="28"/>
          <w:szCs w:val="28"/>
        </w:rPr>
      </w:pPr>
      <w:r w:rsidDel="00000000" w:rsidR="00000000" w:rsidRPr="00000000">
        <w:rPr>
          <w:sz w:val="28"/>
          <w:szCs w:val="28"/>
          <w:rtl w:val="0"/>
        </w:rPr>
        <w:t xml:space="preserve">The ISO 9000 family is a standardized set of rules for Quality Management Systems to help organizations meet statutory and regulatory requirements, as well as the needs of their customers/stakeholders. </w:t>
      </w:r>
    </w:p>
    <w:p w:rsidR="00000000" w:rsidDel="00000000" w:rsidP="00000000" w:rsidRDefault="00000000" w:rsidRPr="00000000" w14:paraId="000007B4">
      <w:pPr>
        <w:numPr>
          <w:ilvl w:val="0"/>
          <w:numId w:val="15"/>
        </w:numPr>
        <w:spacing w:after="0" w:line="259" w:lineRule="auto"/>
        <w:ind w:left="720" w:hanging="360"/>
        <w:jc w:val="both"/>
        <w:rPr>
          <w:sz w:val="28"/>
          <w:szCs w:val="28"/>
        </w:rPr>
      </w:pPr>
      <w:r w:rsidDel="00000000" w:rsidR="00000000" w:rsidRPr="00000000">
        <w:rPr>
          <w:sz w:val="28"/>
          <w:szCs w:val="28"/>
          <w:rtl w:val="0"/>
        </w:rPr>
        <w:t xml:space="preserve">ISO 9001: 2015 is a Quality Management system that is based on the idea of continuous improvement – the Japanese have termed this “Kaizen”. Kaizen refers to the idea that small incremental positive change can result in significant improvements. The purpose of this continuous improvement is to ensure that organizations consistently perform well because mistakes tend to be repeatedly made when they are not logged and analyzed to determine why they occur – In other words, for organizations to improve how things are done and to become better from it –they have to learn lessons from their prior mistakes.</w:t>
      </w:r>
    </w:p>
    <w:p w:rsidR="00000000" w:rsidDel="00000000" w:rsidP="00000000" w:rsidRDefault="00000000" w:rsidRPr="00000000" w14:paraId="000007B5">
      <w:pPr>
        <w:numPr>
          <w:ilvl w:val="0"/>
          <w:numId w:val="15"/>
        </w:numPr>
        <w:spacing w:after="0" w:line="259" w:lineRule="auto"/>
        <w:ind w:left="720" w:hanging="360"/>
        <w:jc w:val="both"/>
        <w:rPr>
          <w:sz w:val="28"/>
          <w:szCs w:val="28"/>
        </w:rPr>
      </w:pPr>
      <w:r w:rsidDel="00000000" w:rsidR="00000000" w:rsidRPr="00000000">
        <w:rPr>
          <w:sz w:val="28"/>
          <w:szCs w:val="28"/>
          <w:rtl w:val="0"/>
        </w:rPr>
        <w:t xml:space="preserve">ISO requires you to maintain careful records of problems, seek root causes, identify lasting solutions, and implement the solutions. The result – less waste, better quality and lower costs. </w:t>
      </w:r>
    </w:p>
    <w:p w:rsidR="00000000" w:rsidDel="00000000" w:rsidP="00000000" w:rsidRDefault="00000000" w:rsidRPr="00000000" w14:paraId="000007B6">
      <w:pPr>
        <w:numPr>
          <w:ilvl w:val="0"/>
          <w:numId w:val="15"/>
        </w:numPr>
        <w:spacing w:line="259" w:lineRule="auto"/>
        <w:ind w:left="720" w:hanging="360"/>
        <w:jc w:val="both"/>
        <w:rPr>
          <w:sz w:val="28"/>
          <w:szCs w:val="28"/>
        </w:rPr>
      </w:pPr>
      <w:r w:rsidDel="00000000" w:rsidR="00000000" w:rsidRPr="00000000">
        <w:rPr>
          <w:sz w:val="28"/>
          <w:szCs w:val="28"/>
          <w:rtl w:val="0"/>
        </w:rPr>
        <w:t xml:space="preserve">The ISO standards provide a structured set of guidelines for any organization to use to make it more efficient and effective.  </w:t>
      </w:r>
    </w:p>
    <w:p w:rsidR="00000000" w:rsidDel="00000000" w:rsidP="00000000" w:rsidRDefault="00000000" w:rsidRPr="00000000" w14:paraId="000007B7">
      <w:pPr>
        <w:spacing w:line="259" w:lineRule="auto"/>
        <w:jc w:val="both"/>
        <w:rPr>
          <w:sz w:val="28"/>
          <w:szCs w:val="28"/>
        </w:rPr>
      </w:pPr>
      <w:r w:rsidDel="00000000" w:rsidR="00000000" w:rsidRPr="00000000">
        <w:rPr>
          <w:sz w:val="28"/>
          <w:szCs w:val="28"/>
          <w:rtl w:val="0"/>
        </w:rPr>
        <w:t xml:space="preserve">Certification in ISO standards is globally recognized.   </w:t>
      </w:r>
    </w:p>
    <w:p w:rsidR="00000000" w:rsidDel="00000000" w:rsidP="00000000" w:rsidRDefault="00000000" w:rsidRPr="00000000" w14:paraId="000007B8">
      <w:pPr>
        <w:pStyle w:val="Heading3"/>
        <w:spacing w:before="360" w:line="259" w:lineRule="auto"/>
        <w:rPr/>
      </w:pPr>
      <w:bookmarkStart w:colFirst="0" w:colLast="0" w:name="_heading=h.1smtxgf" w:id="146"/>
      <w:bookmarkEnd w:id="146"/>
      <w:r w:rsidDel="00000000" w:rsidR="00000000" w:rsidRPr="00000000">
        <w:rPr>
          <w:rtl w:val="0"/>
        </w:rPr>
        <w:t xml:space="preserve">LESSON 3 QUIZ </w:t>
      </w:r>
    </w:p>
    <w:p w:rsidR="00000000" w:rsidDel="00000000" w:rsidP="00000000" w:rsidRDefault="00000000" w:rsidRPr="00000000" w14:paraId="000007B9">
      <w:pPr>
        <w:rPr/>
      </w:pPr>
      <w:r w:rsidDel="00000000" w:rsidR="00000000" w:rsidRPr="00000000">
        <w:rPr>
          <w:rtl w:val="0"/>
        </w:rPr>
      </w:r>
    </w:p>
    <w:p w:rsidR="00000000" w:rsidDel="00000000" w:rsidP="00000000" w:rsidRDefault="00000000" w:rsidRPr="00000000" w14:paraId="000007BA">
      <w:pPr>
        <w:numPr>
          <w:ilvl w:val="0"/>
          <w:numId w:val="75"/>
        </w:numPr>
        <w:spacing w:after="0" w:line="259" w:lineRule="auto"/>
        <w:ind w:left="720" w:hanging="360"/>
        <w:jc w:val="both"/>
        <w:rPr>
          <w:sz w:val="28"/>
          <w:szCs w:val="28"/>
        </w:rPr>
      </w:pPr>
      <w:r w:rsidDel="00000000" w:rsidR="00000000" w:rsidRPr="00000000">
        <w:rPr>
          <w:sz w:val="28"/>
          <w:szCs w:val="28"/>
          <w:rtl w:val="0"/>
        </w:rPr>
        <w:t xml:space="preserve">ISO is the International Organization of Standards and is an American standard</w:t>
      </w:r>
    </w:p>
    <w:p w:rsidR="00000000" w:rsidDel="00000000" w:rsidP="00000000" w:rsidRDefault="00000000" w:rsidRPr="00000000" w14:paraId="000007BB">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False</w:t>
      </w:r>
    </w:p>
    <w:p w:rsidR="00000000" w:rsidDel="00000000" w:rsidP="00000000" w:rsidRDefault="00000000" w:rsidRPr="00000000" w14:paraId="000007BC">
      <w:pPr>
        <w:spacing w:after="0" w:line="259" w:lineRule="auto"/>
        <w:ind w:left="1440" w:firstLine="0"/>
        <w:jc w:val="both"/>
        <w:rPr>
          <w:sz w:val="28"/>
          <w:szCs w:val="28"/>
        </w:rPr>
      </w:pPr>
      <w:r w:rsidDel="00000000" w:rsidR="00000000" w:rsidRPr="00000000">
        <w:rPr>
          <w:rtl w:val="0"/>
        </w:rPr>
      </w:r>
    </w:p>
    <w:p w:rsidR="00000000" w:rsidDel="00000000" w:rsidP="00000000" w:rsidRDefault="00000000" w:rsidRPr="00000000" w14:paraId="000007BD">
      <w:pPr>
        <w:numPr>
          <w:ilvl w:val="0"/>
          <w:numId w:val="75"/>
        </w:numPr>
        <w:spacing w:after="0" w:line="259" w:lineRule="auto"/>
        <w:ind w:left="720" w:hanging="360"/>
        <w:jc w:val="both"/>
        <w:rPr>
          <w:sz w:val="28"/>
          <w:szCs w:val="28"/>
        </w:rPr>
      </w:pPr>
      <w:r w:rsidDel="00000000" w:rsidR="00000000" w:rsidRPr="00000000">
        <w:rPr>
          <w:sz w:val="28"/>
          <w:szCs w:val="28"/>
          <w:rtl w:val="0"/>
        </w:rPr>
        <w:t xml:space="preserve">ISO 8001 is a Quality Management System based on continuous improvement or kaizen Cost of quality is the cost of Non-Conformance.</w:t>
      </w:r>
    </w:p>
    <w:p w:rsidR="00000000" w:rsidDel="00000000" w:rsidP="00000000" w:rsidRDefault="00000000" w:rsidRPr="00000000" w14:paraId="000007BE">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False – It is ISO 9001. </w:t>
      </w:r>
    </w:p>
    <w:p w:rsidR="00000000" w:rsidDel="00000000" w:rsidP="00000000" w:rsidRDefault="00000000" w:rsidRPr="00000000" w14:paraId="000007BF">
      <w:pPr>
        <w:spacing w:after="0" w:line="259" w:lineRule="auto"/>
        <w:ind w:left="1440" w:firstLine="0"/>
        <w:jc w:val="both"/>
        <w:rPr>
          <w:sz w:val="28"/>
          <w:szCs w:val="28"/>
        </w:rPr>
      </w:pPr>
      <w:r w:rsidDel="00000000" w:rsidR="00000000" w:rsidRPr="00000000">
        <w:rPr>
          <w:rtl w:val="0"/>
        </w:rPr>
      </w:r>
    </w:p>
    <w:p w:rsidR="00000000" w:rsidDel="00000000" w:rsidP="00000000" w:rsidRDefault="00000000" w:rsidRPr="00000000" w14:paraId="000007C0">
      <w:pPr>
        <w:numPr>
          <w:ilvl w:val="0"/>
          <w:numId w:val="75"/>
        </w:numPr>
        <w:spacing w:after="0" w:line="259" w:lineRule="auto"/>
        <w:ind w:left="720" w:hanging="360"/>
        <w:jc w:val="both"/>
        <w:rPr>
          <w:sz w:val="28"/>
          <w:szCs w:val="28"/>
        </w:rPr>
      </w:pPr>
      <w:r w:rsidDel="00000000" w:rsidR="00000000" w:rsidRPr="00000000">
        <w:rPr>
          <w:sz w:val="28"/>
          <w:szCs w:val="28"/>
          <w:rtl w:val="0"/>
        </w:rPr>
        <w:t xml:space="preserve">Kaizen refers to improvements resulting in large changes done incrementally. </w:t>
      </w:r>
    </w:p>
    <w:p w:rsidR="00000000" w:rsidDel="00000000" w:rsidP="00000000" w:rsidRDefault="00000000" w:rsidRPr="00000000" w14:paraId="000007C1">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False – Kaizen refers to small ongoing positive changes resulting in significant results. </w:t>
      </w:r>
    </w:p>
    <w:p w:rsidR="00000000" w:rsidDel="00000000" w:rsidP="00000000" w:rsidRDefault="00000000" w:rsidRPr="00000000" w14:paraId="000007C2">
      <w:pPr>
        <w:spacing w:after="0" w:line="259" w:lineRule="auto"/>
        <w:ind w:left="1440" w:firstLine="0"/>
        <w:jc w:val="both"/>
        <w:rPr>
          <w:sz w:val="28"/>
          <w:szCs w:val="28"/>
        </w:rPr>
      </w:pPr>
      <w:r w:rsidDel="00000000" w:rsidR="00000000" w:rsidRPr="00000000">
        <w:rPr>
          <w:rtl w:val="0"/>
        </w:rPr>
      </w:r>
    </w:p>
    <w:p w:rsidR="00000000" w:rsidDel="00000000" w:rsidP="00000000" w:rsidRDefault="00000000" w:rsidRPr="00000000" w14:paraId="000007C3">
      <w:pPr>
        <w:numPr>
          <w:ilvl w:val="0"/>
          <w:numId w:val="75"/>
        </w:numPr>
        <w:spacing w:after="0" w:line="259" w:lineRule="auto"/>
        <w:ind w:left="720" w:hanging="360"/>
        <w:jc w:val="both"/>
        <w:rPr>
          <w:sz w:val="28"/>
          <w:szCs w:val="28"/>
        </w:rPr>
      </w:pPr>
      <w:r w:rsidDel="00000000" w:rsidR="00000000" w:rsidRPr="00000000">
        <w:rPr>
          <w:sz w:val="28"/>
          <w:szCs w:val="28"/>
          <w:rtl w:val="0"/>
        </w:rPr>
        <w:t xml:space="preserve">Mistakes will continue to occur if they are not logged and analyzed to determine why they occur. </w:t>
      </w:r>
    </w:p>
    <w:p w:rsidR="00000000" w:rsidDel="00000000" w:rsidP="00000000" w:rsidRDefault="00000000" w:rsidRPr="00000000" w14:paraId="000007C4">
      <w:pPr>
        <w:spacing w:after="0" w:line="259" w:lineRule="auto"/>
        <w:ind w:left="720" w:firstLine="0"/>
        <w:jc w:val="both"/>
        <w:rPr>
          <w:sz w:val="28"/>
          <w:szCs w:val="28"/>
        </w:rPr>
      </w:pPr>
      <w:r w:rsidDel="00000000" w:rsidR="00000000" w:rsidRPr="00000000">
        <w:rPr>
          <w:color w:val="ff0000"/>
          <w:sz w:val="28"/>
          <w:szCs w:val="28"/>
          <w:rtl w:val="0"/>
        </w:rPr>
        <w:t xml:space="preserve">Answer: True.</w:t>
      </w:r>
      <w:r w:rsidDel="00000000" w:rsidR="00000000" w:rsidRPr="00000000">
        <w:rPr>
          <w:sz w:val="28"/>
          <w:szCs w:val="28"/>
          <w:rtl w:val="0"/>
        </w:rPr>
        <w:t xml:space="preserve">  </w:t>
      </w:r>
    </w:p>
    <w:p w:rsidR="00000000" w:rsidDel="00000000" w:rsidP="00000000" w:rsidRDefault="00000000" w:rsidRPr="00000000" w14:paraId="000007C5">
      <w:pPr>
        <w:spacing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7C6">
      <w:pPr>
        <w:pStyle w:val="Heading2"/>
        <w:jc w:val="both"/>
        <w:rPr/>
      </w:pPr>
      <w:bookmarkStart w:colFirst="0" w:colLast="0" w:name="_heading=h.4cmhg48" w:id="147"/>
      <w:bookmarkEnd w:id="147"/>
      <w:r w:rsidDel="00000000" w:rsidR="00000000" w:rsidRPr="00000000">
        <w:rPr>
          <w:rtl w:val="0"/>
        </w:rPr>
        <w:t xml:space="preserve">LESSON 4 – QUALITY MANAGEMENT PROCESS (PMI) </w:t>
      </w:r>
    </w:p>
    <w:p w:rsidR="00000000" w:rsidDel="00000000" w:rsidP="00000000" w:rsidRDefault="00000000" w:rsidRPr="00000000" w14:paraId="000007C7">
      <w:pPr>
        <w:spacing w:line="259" w:lineRule="auto"/>
        <w:jc w:val="both"/>
        <w:rPr>
          <w:sz w:val="28"/>
          <w:szCs w:val="28"/>
        </w:rPr>
      </w:pPr>
      <w:r w:rsidDel="00000000" w:rsidR="00000000" w:rsidRPr="00000000">
        <w:rPr>
          <w:rtl w:val="0"/>
        </w:rPr>
      </w:r>
    </w:p>
    <w:p w:rsidR="00000000" w:rsidDel="00000000" w:rsidP="00000000" w:rsidRDefault="00000000" w:rsidRPr="00000000" w14:paraId="000007C8">
      <w:pPr>
        <w:spacing w:line="259" w:lineRule="auto"/>
        <w:jc w:val="both"/>
        <w:rPr>
          <w:sz w:val="28"/>
          <w:szCs w:val="28"/>
        </w:rPr>
      </w:pPr>
      <w:r w:rsidDel="00000000" w:rsidR="00000000" w:rsidRPr="00000000">
        <w:rPr>
          <w:sz w:val="28"/>
          <w:szCs w:val="28"/>
          <w:rtl w:val="0"/>
        </w:rPr>
        <w:t xml:space="preserve">An NGO focusing on sustainable agriculture invests in comprehensive project planning, taking into account factors like climate conditions, local agricultural practices, and the specific needs of the target community, resulting in a well-structured project plan. According to the Association for Project Management (APM), </w:t>
      </w:r>
      <w:r w:rsidDel="00000000" w:rsidR="00000000" w:rsidRPr="00000000">
        <w:rPr>
          <w:b w:val="1"/>
          <w:sz w:val="28"/>
          <w:szCs w:val="28"/>
          <w:rtl w:val="0"/>
        </w:rPr>
        <w:t xml:space="preserve">Quality</w:t>
      </w:r>
      <w:r w:rsidDel="00000000" w:rsidR="00000000" w:rsidRPr="00000000">
        <w:rPr>
          <w:sz w:val="28"/>
          <w:szCs w:val="28"/>
          <w:rtl w:val="0"/>
        </w:rPr>
        <w:t xml:space="preserve"> </w:t>
      </w:r>
      <w:r w:rsidDel="00000000" w:rsidR="00000000" w:rsidRPr="00000000">
        <w:rPr>
          <w:i w:val="1"/>
          <w:sz w:val="28"/>
          <w:szCs w:val="28"/>
          <w:rtl w:val="0"/>
        </w:rPr>
        <w:t xml:space="preserve">is the fitness for purpose or the degree of conformance of the outputs of a process or the process itself is to requirements.</w:t>
      </w:r>
      <w:r w:rsidDel="00000000" w:rsidR="00000000" w:rsidRPr="00000000">
        <w:rPr>
          <w:rtl w:val="0"/>
        </w:rPr>
      </w:r>
    </w:p>
    <w:p w:rsidR="00000000" w:rsidDel="00000000" w:rsidP="00000000" w:rsidRDefault="00000000" w:rsidRPr="00000000" w14:paraId="000007C9">
      <w:pPr>
        <w:spacing w:line="259" w:lineRule="auto"/>
        <w:jc w:val="both"/>
        <w:rPr>
          <w:sz w:val="28"/>
          <w:szCs w:val="28"/>
        </w:rPr>
      </w:pPr>
      <w:r w:rsidDel="00000000" w:rsidR="00000000" w:rsidRPr="00000000">
        <w:rPr>
          <w:sz w:val="28"/>
          <w:szCs w:val="28"/>
          <w:rtl w:val="0"/>
        </w:rPr>
        <w:t xml:space="preserve">According to the Project Management Institute (PMI), The Quality Management Process has three components:</w:t>
      </w:r>
    </w:p>
    <w:p w:rsidR="00000000" w:rsidDel="00000000" w:rsidP="00000000" w:rsidRDefault="00000000" w:rsidRPr="00000000" w14:paraId="000007CA">
      <w:pPr>
        <w:numPr>
          <w:ilvl w:val="0"/>
          <w:numId w:val="45"/>
        </w:numPr>
        <w:spacing w:after="0" w:line="259" w:lineRule="auto"/>
        <w:ind w:left="900" w:hanging="360"/>
        <w:jc w:val="both"/>
        <w:rPr>
          <w:sz w:val="28"/>
          <w:szCs w:val="28"/>
        </w:rPr>
      </w:pPr>
      <w:r w:rsidDel="00000000" w:rsidR="00000000" w:rsidRPr="00000000">
        <w:rPr>
          <w:b w:val="1"/>
          <w:sz w:val="28"/>
          <w:szCs w:val="28"/>
          <w:rtl w:val="0"/>
        </w:rPr>
        <w:t xml:space="preserve">Plan Quality: </w:t>
      </w:r>
      <w:r w:rsidDel="00000000" w:rsidR="00000000" w:rsidRPr="00000000">
        <w:rPr>
          <w:sz w:val="28"/>
          <w:szCs w:val="28"/>
          <w:rtl w:val="0"/>
        </w:rPr>
        <w:t xml:space="preserve">What is Required and Why, for the project and product to be considered a success.  </w:t>
      </w:r>
    </w:p>
    <w:p w:rsidR="00000000" w:rsidDel="00000000" w:rsidP="00000000" w:rsidRDefault="00000000" w:rsidRPr="00000000" w14:paraId="000007CB">
      <w:pPr>
        <w:numPr>
          <w:ilvl w:val="0"/>
          <w:numId w:val="45"/>
        </w:numPr>
        <w:spacing w:after="0" w:line="259" w:lineRule="auto"/>
        <w:ind w:left="900" w:hanging="360"/>
        <w:jc w:val="both"/>
        <w:rPr>
          <w:sz w:val="28"/>
          <w:szCs w:val="28"/>
        </w:rPr>
      </w:pPr>
      <w:r w:rsidDel="00000000" w:rsidR="00000000" w:rsidRPr="00000000">
        <w:rPr>
          <w:b w:val="1"/>
          <w:sz w:val="28"/>
          <w:szCs w:val="28"/>
          <w:rtl w:val="0"/>
        </w:rPr>
        <w:t xml:space="preserve">Quality Assurance</w:t>
      </w:r>
      <w:r w:rsidDel="00000000" w:rsidR="00000000" w:rsidRPr="00000000">
        <w:rPr>
          <w:sz w:val="28"/>
          <w:szCs w:val="28"/>
          <w:rtl w:val="0"/>
        </w:rPr>
        <w:t xml:space="preserve">: How will you provide the assurance that it meets these requirements.</w:t>
      </w:r>
    </w:p>
    <w:p w:rsidR="00000000" w:rsidDel="00000000" w:rsidP="00000000" w:rsidRDefault="00000000" w:rsidRPr="00000000" w14:paraId="000007CC">
      <w:pPr>
        <w:numPr>
          <w:ilvl w:val="0"/>
          <w:numId w:val="45"/>
        </w:numPr>
        <w:spacing w:after="0" w:line="259" w:lineRule="auto"/>
        <w:ind w:left="900" w:hanging="360"/>
        <w:jc w:val="both"/>
        <w:rPr>
          <w:sz w:val="28"/>
          <w:szCs w:val="28"/>
        </w:rPr>
      </w:pPr>
      <w:r w:rsidDel="00000000" w:rsidR="00000000" w:rsidRPr="00000000">
        <w:rPr>
          <w:b w:val="1"/>
          <w:sz w:val="28"/>
          <w:szCs w:val="28"/>
          <w:rtl w:val="0"/>
        </w:rPr>
        <w:t xml:space="preserve">Quality Control: </w:t>
      </w:r>
      <w:r w:rsidDel="00000000" w:rsidR="00000000" w:rsidRPr="00000000">
        <w:rPr>
          <w:sz w:val="28"/>
          <w:szCs w:val="28"/>
          <w:rtl w:val="0"/>
        </w:rPr>
        <w:t xml:space="preserve">What measures you are going to put in place to monitor and ensure these standards set (requirements) are met.</w:t>
      </w:r>
    </w:p>
    <w:p w:rsidR="00000000" w:rsidDel="00000000" w:rsidP="00000000" w:rsidRDefault="00000000" w:rsidRPr="00000000" w14:paraId="000007CD">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7CE">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7CF">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7D0">
      <w:pPr>
        <w:spacing w:after="200" w:line="240" w:lineRule="auto"/>
        <w:jc w:val="both"/>
        <w:rPr>
          <w:sz w:val="28"/>
          <w:szCs w:val="28"/>
        </w:rPr>
      </w:pPr>
      <w:r w:rsidDel="00000000" w:rsidR="00000000" w:rsidRPr="00000000">
        <w:rPr>
          <w:sz w:val="28"/>
          <w:szCs w:val="28"/>
          <w:rtl w:val="0"/>
        </w:rPr>
        <w:t xml:space="preserve">Figure 1 - Quality Management Processes – ProjectManager.com</w:t>
      </w:r>
    </w:p>
    <w:p w:rsidR="00000000" w:rsidDel="00000000" w:rsidP="00000000" w:rsidRDefault="00000000" w:rsidRPr="00000000" w14:paraId="000007D1">
      <w:pPr>
        <w:keepNext w:val="1"/>
        <w:spacing w:line="259" w:lineRule="auto"/>
        <w:jc w:val="both"/>
        <w:rPr>
          <w:i w:val="1"/>
          <w:color w:val="44546a"/>
          <w:sz w:val="28"/>
          <w:szCs w:val="28"/>
        </w:rPr>
      </w:pPr>
      <w:r w:rsidDel="00000000" w:rsidR="00000000" w:rsidRPr="00000000">
        <w:rPr>
          <w:color w:val="424242"/>
          <w:sz w:val="28"/>
          <w:szCs w:val="28"/>
          <w:highlight w:val="white"/>
        </w:rPr>
        <w:drawing>
          <wp:inline distB="114300" distT="114300" distL="114300" distR="114300">
            <wp:extent cx="2509838" cy="3333869"/>
            <wp:effectExtent b="0" l="0" r="0" t="0"/>
            <wp:docPr descr="project quality management process" id="2142396557" name="image38.png"/>
            <a:graphic>
              <a:graphicData uri="http://schemas.openxmlformats.org/drawingml/2006/picture">
                <pic:pic>
                  <pic:nvPicPr>
                    <pic:cNvPr descr="project quality management process" id="0" name="image38.png"/>
                    <pic:cNvPicPr preferRelativeResize="0"/>
                  </pic:nvPicPr>
                  <pic:blipFill>
                    <a:blip r:embed="rId71"/>
                    <a:srcRect b="0" l="0" r="0" t="0"/>
                    <a:stretch>
                      <a:fillRect/>
                    </a:stretch>
                  </pic:blipFill>
                  <pic:spPr>
                    <a:xfrm>
                      <a:off x="0" y="0"/>
                      <a:ext cx="2509838" cy="3333869"/>
                    </a:xfrm>
                    <a:prstGeom prst="rect"/>
                    <a:ln/>
                  </pic:spPr>
                </pic:pic>
              </a:graphicData>
            </a:graphic>
          </wp:inline>
        </w:drawing>
      </w:r>
      <w:r w:rsidDel="00000000" w:rsidR="00000000" w:rsidRPr="00000000">
        <w:rPr>
          <w:rtl w:val="0"/>
        </w:rPr>
      </w:r>
    </w:p>
    <w:p w:rsidR="00000000" w:rsidDel="00000000" w:rsidP="00000000" w:rsidRDefault="00000000" w:rsidRPr="00000000" w14:paraId="000007D2">
      <w:pPr>
        <w:numPr>
          <w:ilvl w:val="0"/>
          <w:numId w:val="24"/>
        </w:numPr>
        <w:spacing w:before="360" w:line="259" w:lineRule="auto"/>
        <w:ind w:left="360" w:hanging="360"/>
        <w:jc w:val="both"/>
        <w:rPr>
          <w:b w:val="1"/>
          <w:sz w:val="28"/>
          <w:szCs w:val="28"/>
        </w:rPr>
      </w:pPr>
      <w:r w:rsidDel="00000000" w:rsidR="00000000" w:rsidRPr="00000000">
        <w:rPr>
          <w:b w:val="1"/>
          <w:sz w:val="28"/>
          <w:szCs w:val="28"/>
          <w:u w:val="single"/>
          <w:rtl w:val="0"/>
        </w:rPr>
        <w:t xml:space="preserve">Plan Quality</w:t>
      </w:r>
      <w:r w:rsidDel="00000000" w:rsidR="00000000" w:rsidRPr="00000000">
        <w:rPr>
          <w:rtl w:val="0"/>
        </w:rPr>
      </w:r>
    </w:p>
    <w:p w:rsidR="00000000" w:rsidDel="00000000" w:rsidP="00000000" w:rsidRDefault="00000000" w:rsidRPr="00000000" w14:paraId="000007D3">
      <w:pPr>
        <w:spacing w:line="259" w:lineRule="auto"/>
        <w:jc w:val="both"/>
        <w:rPr>
          <w:sz w:val="28"/>
          <w:szCs w:val="28"/>
        </w:rPr>
      </w:pPr>
      <w:r w:rsidDel="00000000" w:rsidR="00000000" w:rsidRPr="00000000">
        <w:rPr>
          <w:sz w:val="28"/>
          <w:szCs w:val="28"/>
          <w:rtl w:val="0"/>
        </w:rPr>
        <w:t xml:space="preserve">This involves:</w:t>
      </w:r>
    </w:p>
    <w:p w:rsidR="00000000" w:rsidDel="00000000" w:rsidP="00000000" w:rsidRDefault="00000000" w:rsidRPr="00000000" w14:paraId="000007D4">
      <w:pPr>
        <w:numPr>
          <w:ilvl w:val="0"/>
          <w:numId w:val="67"/>
        </w:numPr>
        <w:spacing w:after="0" w:line="259" w:lineRule="auto"/>
        <w:ind w:left="360" w:hanging="360"/>
        <w:jc w:val="both"/>
        <w:rPr>
          <w:sz w:val="28"/>
          <w:szCs w:val="28"/>
        </w:rPr>
      </w:pPr>
      <w:r w:rsidDel="00000000" w:rsidR="00000000" w:rsidRPr="00000000">
        <w:rPr>
          <w:sz w:val="28"/>
          <w:szCs w:val="28"/>
          <w:rtl w:val="0"/>
        </w:rPr>
        <w:t xml:space="preserve">Determining the requirements for the product or service to be delivered and requirements for the project. </w:t>
      </w:r>
    </w:p>
    <w:p w:rsidR="00000000" w:rsidDel="00000000" w:rsidP="00000000" w:rsidRDefault="00000000" w:rsidRPr="00000000" w14:paraId="000007D5">
      <w:pPr>
        <w:numPr>
          <w:ilvl w:val="0"/>
          <w:numId w:val="67"/>
        </w:numPr>
        <w:spacing w:after="0" w:line="259" w:lineRule="auto"/>
        <w:ind w:left="360" w:hanging="360"/>
        <w:jc w:val="both"/>
        <w:rPr>
          <w:sz w:val="28"/>
          <w:szCs w:val="28"/>
        </w:rPr>
      </w:pPr>
      <w:r w:rsidDel="00000000" w:rsidR="00000000" w:rsidRPr="00000000">
        <w:rPr>
          <w:sz w:val="28"/>
          <w:szCs w:val="28"/>
          <w:rtl w:val="0"/>
        </w:rPr>
        <w:t xml:space="preserve">Agreement with stakeholders on the acceptance criteria (</w:t>
      </w:r>
      <w:r w:rsidDel="00000000" w:rsidR="00000000" w:rsidRPr="00000000">
        <w:rPr>
          <w:i w:val="1"/>
          <w:sz w:val="28"/>
          <w:szCs w:val="28"/>
          <w:rtl w:val="0"/>
        </w:rPr>
        <w:t xml:space="preserve">conditions the product must satisfy to be considered complete</w:t>
      </w:r>
      <w:r w:rsidDel="00000000" w:rsidR="00000000" w:rsidRPr="00000000">
        <w:rPr>
          <w:sz w:val="28"/>
          <w:szCs w:val="28"/>
          <w:rtl w:val="0"/>
        </w:rPr>
        <w:t xml:space="preserve">). </w:t>
      </w:r>
    </w:p>
    <w:p w:rsidR="00000000" w:rsidDel="00000000" w:rsidP="00000000" w:rsidRDefault="00000000" w:rsidRPr="00000000" w14:paraId="000007D6">
      <w:pPr>
        <w:numPr>
          <w:ilvl w:val="0"/>
          <w:numId w:val="67"/>
        </w:numPr>
        <w:spacing w:line="259" w:lineRule="auto"/>
        <w:ind w:left="360" w:hanging="360"/>
        <w:jc w:val="both"/>
        <w:rPr>
          <w:sz w:val="28"/>
          <w:szCs w:val="28"/>
        </w:rPr>
      </w:pPr>
      <w:r w:rsidDel="00000000" w:rsidR="00000000" w:rsidRPr="00000000">
        <w:rPr>
          <w:sz w:val="28"/>
          <w:szCs w:val="28"/>
          <w:rtl w:val="0"/>
        </w:rPr>
        <w:t xml:space="preserve">Determining how the quality management for the project would be managed (</w:t>
      </w:r>
      <w:r w:rsidDel="00000000" w:rsidR="00000000" w:rsidRPr="00000000">
        <w:rPr>
          <w:i w:val="1"/>
          <w:sz w:val="28"/>
          <w:szCs w:val="28"/>
          <w:rtl w:val="0"/>
        </w:rPr>
        <w:t xml:space="preserve">how consensus will be obtained, how sign offs will be obtained – meetings, emails, workshops, how would change in requirements be managed) </w:t>
      </w:r>
      <w:r w:rsidDel="00000000" w:rsidR="00000000" w:rsidRPr="00000000">
        <w:rPr>
          <w:sz w:val="28"/>
          <w:szCs w:val="28"/>
          <w:rtl w:val="0"/>
        </w:rPr>
        <w:t xml:space="preserve">is also important as this will also be impacted by the project management approach being used. </w:t>
      </w:r>
    </w:p>
    <w:p w:rsidR="00000000" w:rsidDel="00000000" w:rsidP="00000000" w:rsidRDefault="00000000" w:rsidRPr="00000000" w14:paraId="000007D7">
      <w:pPr>
        <w:spacing w:line="259" w:lineRule="auto"/>
        <w:jc w:val="both"/>
        <w:rPr>
          <w:sz w:val="28"/>
          <w:szCs w:val="28"/>
        </w:rPr>
      </w:pPr>
      <w:r w:rsidDel="00000000" w:rsidR="00000000" w:rsidRPr="00000000">
        <w:rPr>
          <w:sz w:val="28"/>
          <w:szCs w:val="28"/>
          <w:rtl w:val="0"/>
        </w:rPr>
        <w:t xml:space="preserve">Metrics will be identified as part of this process so that there is a standardization of how quality will be determined. </w:t>
      </w:r>
    </w:p>
    <w:p w:rsidR="00000000" w:rsidDel="00000000" w:rsidP="00000000" w:rsidRDefault="00000000" w:rsidRPr="00000000" w14:paraId="000007D8">
      <w:pPr>
        <w:spacing w:after="0" w:line="259" w:lineRule="auto"/>
        <w:jc w:val="both"/>
        <w:rPr>
          <w:sz w:val="28"/>
          <w:szCs w:val="28"/>
        </w:rPr>
      </w:pPr>
      <w:r w:rsidDel="00000000" w:rsidR="00000000" w:rsidRPr="00000000">
        <w:rPr>
          <w:sz w:val="28"/>
          <w:szCs w:val="28"/>
          <w:rtl w:val="0"/>
        </w:rPr>
        <w:t xml:space="preserve">When establishing Acceptance Criteria, ensure that the Acceptance Criteria is:</w:t>
      </w:r>
    </w:p>
    <w:p w:rsidR="00000000" w:rsidDel="00000000" w:rsidP="00000000" w:rsidRDefault="00000000" w:rsidRPr="00000000" w14:paraId="000007D9">
      <w:pPr>
        <w:numPr>
          <w:ilvl w:val="1"/>
          <w:numId w:val="153"/>
        </w:numPr>
        <w:spacing w:after="0" w:line="259" w:lineRule="auto"/>
        <w:ind w:left="450" w:hanging="360"/>
        <w:jc w:val="both"/>
        <w:rPr>
          <w:b w:val="1"/>
          <w:sz w:val="28"/>
          <w:szCs w:val="28"/>
        </w:rPr>
      </w:pPr>
      <w:r w:rsidDel="00000000" w:rsidR="00000000" w:rsidRPr="00000000">
        <w:rPr>
          <w:b w:val="1"/>
          <w:sz w:val="28"/>
          <w:szCs w:val="28"/>
          <w:rtl w:val="0"/>
        </w:rPr>
        <w:t xml:space="preserve">Testable: </w:t>
      </w:r>
      <w:r w:rsidDel="00000000" w:rsidR="00000000" w:rsidRPr="00000000">
        <w:rPr>
          <w:sz w:val="28"/>
          <w:szCs w:val="28"/>
          <w:rtl w:val="0"/>
        </w:rPr>
        <w:t xml:space="preserve">You can easily determine if the criteria is met or not.</w:t>
      </w:r>
      <w:r w:rsidDel="00000000" w:rsidR="00000000" w:rsidRPr="00000000">
        <w:rPr>
          <w:rtl w:val="0"/>
        </w:rPr>
      </w:r>
    </w:p>
    <w:p w:rsidR="00000000" w:rsidDel="00000000" w:rsidP="00000000" w:rsidRDefault="00000000" w:rsidRPr="00000000" w14:paraId="000007DA">
      <w:pPr>
        <w:numPr>
          <w:ilvl w:val="1"/>
          <w:numId w:val="153"/>
        </w:numPr>
        <w:spacing w:after="0" w:line="259" w:lineRule="auto"/>
        <w:ind w:left="450" w:hanging="360"/>
        <w:jc w:val="both"/>
        <w:rPr>
          <w:b w:val="1"/>
          <w:sz w:val="28"/>
          <w:szCs w:val="28"/>
        </w:rPr>
      </w:pPr>
      <w:r w:rsidDel="00000000" w:rsidR="00000000" w:rsidRPr="00000000">
        <w:rPr>
          <w:b w:val="1"/>
          <w:sz w:val="28"/>
          <w:szCs w:val="28"/>
          <w:rtl w:val="0"/>
        </w:rPr>
        <w:t xml:space="preserve">Concise &amp; Clear: </w:t>
      </w:r>
      <w:r w:rsidDel="00000000" w:rsidR="00000000" w:rsidRPr="00000000">
        <w:rPr>
          <w:sz w:val="28"/>
          <w:szCs w:val="28"/>
          <w:rtl w:val="0"/>
        </w:rPr>
        <w:t xml:space="preserve">No ambiguity. Everyone can easily ascertain if the criteria was met.</w:t>
      </w:r>
      <w:r w:rsidDel="00000000" w:rsidR="00000000" w:rsidRPr="00000000">
        <w:rPr>
          <w:rtl w:val="0"/>
        </w:rPr>
      </w:r>
    </w:p>
    <w:p w:rsidR="00000000" w:rsidDel="00000000" w:rsidP="00000000" w:rsidRDefault="00000000" w:rsidRPr="00000000" w14:paraId="000007DB">
      <w:pPr>
        <w:numPr>
          <w:ilvl w:val="1"/>
          <w:numId w:val="153"/>
        </w:numPr>
        <w:spacing w:after="0" w:line="259" w:lineRule="auto"/>
        <w:ind w:left="450" w:hanging="360"/>
        <w:jc w:val="both"/>
        <w:rPr>
          <w:sz w:val="28"/>
          <w:szCs w:val="28"/>
        </w:rPr>
      </w:pPr>
      <w:r w:rsidDel="00000000" w:rsidR="00000000" w:rsidRPr="00000000">
        <w:rPr>
          <w:b w:val="1"/>
          <w:sz w:val="28"/>
          <w:szCs w:val="28"/>
          <w:rtl w:val="0"/>
        </w:rPr>
        <w:t xml:space="preserve">Understood by all Stakeholders:</w:t>
      </w:r>
      <w:r w:rsidDel="00000000" w:rsidR="00000000" w:rsidRPr="00000000">
        <w:rPr>
          <w:sz w:val="28"/>
          <w:szCs w:val="28"/>
          <w:rtl w:val="0"/>
        </w:rPr>
        <w:t xml:space="preserve"> (</w:t>
      </w:r>
      <w:r w:rsidDel="00000000" w:rsidR="00000000" w:rsidRPr="00000000">
        <w:rPr>
          <w:i w:val="1"/>
          <w:sz w:val="28"/>
          <w:szCs w:val="28"/>
          <w:rtl w:val="0"/>
        </w:rPr>
        <w:t xml:space="preserve">Project Team, Subject Matter Experts and Users)</w:t>
      </w:r>
      <w:r w:rsidDel="00000000" w:rsidR="00000000" w:rsidRPr="00000000">
        <w:rPr>
          <w:rtl w:val="0"/>
        </w:rPr>
      </w:r>
    </w:p>
    <w:p w:rsidR="00000000" w:rsidDel="00000000" w:rsidP="00000000" w:rsidRDefault="00000000" w:rsidRPr="00000000" w14:paraId="000007DC">
      <w:pPr>
        <w:numPr>
          <w:ilvl w:val="1"/>
          <w:numId w:val="153"/>
        </w:numPr>
        <w:spacing w:after="0" w:line="259" w:lineRule="auto"/>
        <w:ind w:left="450" w:hanging="360"/>
        <w:jc w:val="both"/>
        <w:rPr>
          <w:b w:val="1"/>
          <w:sz w:val="28"/>
          <w:szCs w:val="28"/>
        </w:rPr>
      </w:pPr>
      <w:r w:rsidDel="00000000" w:rsidR="00000000" w:rsidRPr="00000000">
        <w:rPr>
          <w:b w:val="1"/>
          <w:sz w:val="28"/>
          <w:szCs w:val="28"/>
          <w:rtl w:val="0"/>
        </w:rPr>
        <w:t xml:space="preserve">Looks at the Problem from the User’s Perspective: </w:t>
      </w:r>
      <w:r w:rsidDel="00000000" w:rsidR="00000000" w:rsidRPr="00000000">
        <w:rPr>
          <w:i w:val="1"/>
          <w:sz w:val="28"/>
          <w:szCs w:val="28"/>
          <w:rtl w:val="0"/>
        </w:rPr>
        <w:t xml:space="preserve">For instance, if your NGO is creating an online course to educate children on why mangroves need to be protected and how it could be done, then the course should be viewed with the Child user in mind.  </w:t>
      </w:r>
      <w:r w:rsidDel="00000000" w:rsidR="00000000" w:rsidRPr="00000000">
        <w:rPr>
          <w:rtl w:val="0"/>
        </w:rPr>
      </w:r>
    </w:p>
    <w:p w:rsidR="00000000" w:rsidDel="00000000" w:rsidP="00000000" w:rsidRDefault="00000000" w:rsidRPr="00000000" w14:paraId="000007DD">
      <w:pPr>
        <w:spacing w:line="259" w:lineRule="auto"/>
        <w:jc w:val="both"/>
        <w:rPr>
          <w:sz w:val="28"/>
          <w:szCs w:val="28"/>
        </w:rPr>
      </w:pPr>
      <w:r w:rsidDel="00000000" w:rsidR="00000000" w:rsidRPr="00000000">
        <w:rPr>
          <w:rtl w:val="0"/>
        </w:rPr>
      </w:r>
    </w:p>
    <w:p w:rsidR="00000000" w:rsidDel="00000000" w:rsidP="00000000" w:rsidRDefault="00000000" w:rsidRPr="00000000" w14:paraId="000007DE">
      <w:pPr>
        <w:spacing w:line="259" w:lineRule="auto"/>
        <w:jc w:val="both"/>
        <w:rPr>
          <w:sz w:val="28"/>
          <w:szCs w:val="28"/>
        </w:rPr>
      </w:pPr>
      <w:r w:rsidDel="00000000" w:rsidR="00000000" w:rsidRPr="00000000">
        <w:rPr>
          <w:sz w:val="28"/>
          <w:szCs w:val="28"/>
          <w:rtl w:val="0"/>
        </w:rPr>
        <w:t xml:space="preserve">The metrics defined as part of planning of quality, are not only used during project planning but also used during the project as they are monitored—as a means of determining whether or not the project meets requirements agreed to by all stakeholders (</w:t>
      </w:r>
      <w:r w:rsidDel="00000000" w:rsidR="00000000" w:rsidRPr="00000000">
        <w:rPr>
          <w:i w:val="1"/>
          <w:sz w:val="28"/>
          <w:szCs w:val="28"/>
          <w:rtl w:val="0"/>
        </w:rPr>
        <w:t xml:space="preserve">project success criteria</w:t>
      </w:r>
      <w:r w:rsidDel="00000000" w:rsidR="00000000" w:rsidRPr="00000000">
        <w:rPr>
          <w:sz w:val="28"/>
          <w:szCs w:val="28"/>
          <w:rtl w:val="0"/>
        </w:rPr>
        <w:t xml:space="preserve">).  </w:t>
      </w:r>
    </w:p>
    <w:p w:rsidR="00000000" w:rsidDel="00000000" w:rsidP="00000000" w:rsidRDefault="00000000" w:rsidRPr="00000000" w14:paraId="000007DF">
      <w:pPr>
        <w:spacing w:line="259" w:lineRule="auto"/>
        <w:jc w:val="both"/>
        <w:rPr>
          <w:sz w:val="28"/>
          <w:szCs w:val="28"/>
        </w:rPr>
      </w:pPr>
      <w:r w:rsidDel="00000000" w:rsidR="00000000" w:rsidRPr="00000000">
        <w:rPr>
          <w:sz w:val="28"/>
          <w:szCs w:val="28"/>
          <w:rtl w:val="0"/>
        </w:rPr>
        <w:t xml:space="preserve">There are two types of metrics to consider when planning:</w:t>
      </w:r>
    </w:p>
    <w:p w:rsidR="00000000" w:rsidDel="00000000" w:rsidP="00000000" w:rsidRDefault="00000000" w:rsidRPr="00000000" w14:paraId="000007E0">
      <w:pPr>
        <w:numPr>
          <w:ilvl w:val="0"/>
          <w:numId w:val="16"/>
        </w:numPr>
        <w:spacing w:line="259" w:lineRule="auto"/>
        <w:ind w:left="450" w:hanging="360"/>
        <w:jc w:val="both"/>
        <w:rPr>
          <w:b w:val="1"/>
          <w:sz w:val="28"/>
          <w:szCs w:val="28"/>
        </w:rPr>
      </w:pPr>
      <w:r w:rsidDel="00000000" w:rsidR="00000000" w:rsidRPr="00000000">
        <w:rPr>
          <w:b w:val="1"/>
          <w:sz w:val="28"/>
          <w:szCs w:val="28"/>
          <w:rtl w:val="0"/>
        </w:rPr>
        <w:t xml:space="preserve">Project Metrics </w:t>
      </w:r>
    </w:p>
    <w:p w:rsidR="00000000" w:rsidDel="00000000" w:rsidP="00000000" w:rsidRDefault="00000000" w:rsidRPr="00000000" w14:paraId="000007E1">
      <w:pPr>
        <w:spacing w:after="0" w:line="259" w:lineRule="auto"/>
        <w:jc w:val="both"/>
        <w:rPr>
          <w:sz w:val="28"/>
          <w:szCs w:val="28"/>
          <w:u w:val="single"/>
        </w:rPr>
      </w:pPr>
      <w:r w:rsidDel="00000000" w:rsidR="00000000" w:rsidRPr="00000000">
        <w:rPr>
          <w:sz w:val="28"/>
          <w:szCs w:val="28"/>
          <w:u w:val="single"/>
          <w:rtl w:val="0"/>
        </w:rPr>
        <w:t xml:space="preserve">Customer Satisfaction</w:t>
      </w:r>
    </w:p>
    <w:p w:rsidR="00000000" w:rsidDel="00000000" w:rsidP="00000000" w:rsidRDefault="00000000" w:rsidRPr="00000000" w14:paraId="000007E2">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How are you going to measure customer satisfaction?</w:t>
      </w:r>
    </w:p>
    <w:p w:rsidR="00000000" w:rsidDel="00000000" w:rsidP="00000000" w:rsidRDefault="00000000" w:rsidRPr="00000000" w14:paraId="000007E3">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How will we know and capture whether customers were satisfied? </w:t>
      </w:r>
    </w:p>
    <w:p w:rsidR="00000000" w:rsidDel="00000000" w:rsidP="00000000" w:rsidRDefault="00000000" w:rsidRPr="00000000" w14:paraId="000007E4">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How do we capture, report upon, and address customer complaints?</w:t>
      </w:r>
    </w:p>
    <w:p w:rsidR="00000000" w:rsidDel="00000000" w:rsidP="00000000" w:rsidRDefault="00000000" w:rsidRPr="00000000" w14:paraId="000007E5">
      <w:pPr>
        <w:spacing w:after="0" w:line="259" w:lineRule="auto"/>
        <w:jc w:val="both"/>
        <w:rPr>
          <w:sz w:val="28"/>
          <w:szCs w:val="28"/>
          <w:u w:val="single"/>
        </w:rPr>
      </w:pPr>
      <w:r w:rsidDel="00000000" w:rsidR="00000000" w:rsidRPr="00000000">
        <w:rPr>
          <w:sz w:val="28"/>
          <w:szCs w:val="28"/>
          <w:u w:val="single"/>
          <w:rtl w:val="0"/>
        </w:rPr>
        <w:t xml:space="preserve">Resource Conflict</w:t>
      </w:r>
    </w:p>
    <w:p w:rsidR="00000000" w:rsidDel="00000000" w:rsidP="00000000" w:rsidRDefault="00000000" w:rsidRPr="00000000" w14:paraId="000007E6">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How will we assess conflicts, and determine whether the occurrence is occurring too frequently?</w:t>
      </w:r>
    </w:p>
    <w:p w:rsidR="00000000" w:rsidDel="00000000" w:rsidP="00000000" w:rsidRDefault="00000000" w:rsidRPr="00000000" w14:paraId="000007E7">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How can we use the conflict result to identify better solutions and/or how can we escalate conflicts? </w:t>
      </w:r>
    </w:p>
    <w:p w:rsidR="00000000" w:rsidDel="00000000" w:rsidP="00000000" w:rsidRDefault="00000000" w:rsidRPr="00000000" w14:paraId="000007E8">
      <w:pPr>
        <w:spacing w:after="0" w:line="259" w:lineRule="auto"/>
        <w:ind w:left="1260" w:firstLine="0"/>
        <w:jc w:val="both"/>
        <w:rPr>
          <w:b w:val="1"/>
          <w:i w:val="1"/>
          <w:sz w:val="28"/>
          <w:szCs w:val="28"/>
        </w:rPr>
      </w:pPr>
      <w:r w:rsidDel="00000000" w:rsidR="00000000" w:rsidRPr="00000000">
        <w:rPr>
          <w:b w:val="1"/>
          <w:i w:val="1"/>
          <w:sz w:val="28"/>
          <w:szCs w:val="28"/>
          <w:rtl w:val="0"/>
        </w:rPr>
        <w:t xml:space="preserve">Innovation can come out of conflict when you understand why someone is resistant to the idea and you can work to address this. </w:t>
      </w:r>
    </w:p>
    <w:p w:rsidR="00000000" w:rsidDel="00000000" w:rsidP="00000000" w:rsidRDefault="00000000" w:rsidRPr="00000000" w14:paraId="000007E9">
      <w:pPr>
        <w:spacing w:after="0" w:line="259" w:lineRule="auto"/>
        <w:jc w:val="both"/>
        <w:rPr>
          <w:sz w:val="28"/>
          <w:szCs w:val="28"/>
          <w:u w:val="single"/>
        </w:rPr>
      </w:pPr>
      <w:r w:rsidDel="00000000" w:rsidR="00000000" w:rsidRPr="00000000">
        <w:rPr>
          <w:sz w:val="28"/>
          <w:szCs w:val="28"/>
          <w:u w:val="single"/>
          <w:rtl w:val="0"/>
        </w:rPr>
        <w:t xml:space="preserve">Number of Time</w:t>
      </w:r>
      <w:r w:rsidDel="00000000" w:rsidR="00000000" w:rsidRPr="00000000">
        <w:rPr>
          <w:i w:val="1"/>
          <w:sz w:val="28"/>
          <w:szCs w:val="28"/>
          <w:u w:val="single"/>
          <w:rtl w:val="0"/>
        </w:rPr>
        <w:t xml:space="preserve"> (deliverable date)</w:t>
      </w:r>
      <w:r w:rsidDel="00000000" w:rsidR="00000000" w:rsidRPr="00000000">
        <w:rPr>
          <w:sz w:val="28"/>
          <w:szCs w:val="28"/>
          <w:u w:val="single"/>
          <w:rtl w:val="0"/>
        </w:rPr>
        <w:t xml:space="preserve"> and Budget Changes </w:t>
      </w:r>
    </w:p>
    <w:p w:rsidR="00000000" w:rsidDel="00000000" w:rsidP="00000000" w:rsidRDefault="00000000" w:rsidRPr="00000000" w14:paraId="000007EA">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To what extent can the project absorb changes in milestone/ delivery/and completion dates? </w:t>
      </w:r>
    </w:p>
    <w:p w:rsidR="00000000" w:rsidDel="00000000" w:rsidP="00000000" w:rsidRDefault="00000000" w:rsidRPr="00000000" w14:paraId="000007EB">
      <w:pPr>
        <w:numPr>
          <w:ilvl w:val="3"/>
          <w:numId w:val="153"/>
        </w:numPr>
        <w:spacing w:after="0" w:line="259" w:lineRule="auto"/>
        <w:ind w:left="1530" w:hanging="360"/>
        <w:jc w:val="both"/>
        <w:rPr>
          <w:sz w:val="28"/>
          <w:szCs w:val="28"/>
          <w:u w:val="single"/>
        </w:rPr>
      </w:pPr>
      <w:r w:rsidDel="00000000" w:rsidR="00000000" w:rsidRPr="00000000">
        <w:rPr>
          <w:sz w:val="28"/>
          <w:szCs w:val="28"/>
          <w:rtl w:val="0"/>
        </w:rPr>
        <w:t xml:space="preserve">What is the impact on the project’s budget, for changes being contemplated in the project scope, timing or specific requirements to be achieved?</w:t>
      </w:r>
      <w:r w:rsidDel="00000000" w:rsidR="00000000" w:rsidRPr="00000000">
        <w:rPr>
          <w:rtl w:val="0"/>
        </w:rPr>
      </w:r>
    </w:p>
    <w:p w:rsidR="00000000" w:rsidDel="00000000" w:rsidP="00000000" w:rsidRDefault="00000000" w:rsidRPr="00000000" w14:paraId="000007EC">
      <w:pPr>
        <w:spacing w:after="0" w:line="259" w:lineRule="auto"/>
        <w:jc w:val="both"/>
        <w:rPr>
          <w:sz w:val="28"/>
          <w:szCs w:val="28"/>
          <w:u w:val="single"/>
        </w:rPr>
      </w:pPr>
      <w:r w:rsidDel="00000000" w:rsidR="00000000" w:rsidRPr="00000000">
        <w:rPr>
          <w:sz w:val="28"/>
          <w:szCs w:val="28"/>
          <w:u w:val="single"/>
          <w:rtl w:val="0"/>
        </w:rPr>
        <w:t xml:space="preserve">Number of Errors &amp; Customer Conflicts</w:t>
      </w:r>
    </w:p>
    <w:p w:rsidR="00000000" w:rsidDel="00000000" w:rsidP="00000000" w:rsidRDefault="00000000" w:rsidRPr="00000000" w14:paraId="000007ED">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After deployment, could there be the possibility of an increase in errors and complaints once the project has delivered its new product or service?</w:t>
      </w:r>
    </w:p>
    <w:p w:rsidR="00000000" w:rsidDel="00000000" w:rsidP="00000000" w:rsidRDefault="00000000" w:rsidRPr="00000000" w14:paraId="000007EE">
      <w:pPr>
        <w:spacing w:after="0" w:line="259" w:lineRule="auto"/>
        <w:ind w:left="1260" w:firstLine="0"/>
        <w:jc w:val="both"/>
        <w:rPr>
          <w:b w:val="1"/>
          <w:i w:val="1"/>
          <w:sz w:val="28"/>
          <w:szCs w:val="28"/>
        </w:rPr>
      </w:pPr>
      <w:r w:rsidDel="00000000" w:rsidR="00000000" w:rsidRPr="00000000">
        <w:rPr>
          <w:b w:val="1"/>
          <w:i w:val="1"/>
          <w:sz w:val="28"/>
          <w:szCs w:val="28"/>
          <w:rtl w:val="0"/>
        </w:rPr>
        <w:t xml:space="preserve">Anticipation of this occurring can help with determining the Change Management Strategy that needs to be implemented prior – should this be for staff or clients or third parties that interact with the organization. </w:t>
      </w:r>
    </w:p>
    <w:p w:rsidR="00000000" w:rsidDel="00000000" w:rsidP="00000000" w:rsidRDefault="00000000" w:rsidRPr="00000000" w14:paraId="000007EF">
      <w:pPr>
        <w:numPr>
          <w:ilvl w:val="5"/>
          <w:numId w:val="153"/>
        </w:numPr>
        <w:spacing w:after="0" w:line="259" w:lineRule="auto"/>
        <w:ind w:left="2250" w:hanging="360"/>
        <w:jc w:val="both"/>
        <w:rPr>
          <w:sz w:val="28"/>
          <w:szCs w:val="28"/>
        </w:rPr>
      </w:pPr>
      <w:r w:rsidDel="00000000" w:rsidR="00000000" w:rsidRPr="00000000">
        <w:rPr>
          <w:sz w:val="28"/>
          <w:szCs w:val="28"/>
          <w:rtl w:val="0"/>
        </w:rPr>
        <w:t xml:space="preserve">Sensitization can help with this and putting mechanisms in place to manage this change.</w:t>
      </w:r>
    </w:p>
    <w:p w:rsidR="00000000" w:rsidDel="00000000" w:rsidP="00000000" w:rsidRDefault="00000000" w:rsidRPr="00000000" w14:paraId="000007F0">
      <w:pPr>
        <w:numPr>
          <w:ilvl w:val="5"/>
          <w:numId w:val="153"/>
        </w:numPr>
        <w:spacing w:after="0" w:line="259" w:lineRule="auto"/>
        <w:ind w:left="2250" w:hanging="360"/>
        <w:jc w:val="both"/>
        <w:rPr>
          <w:sz w:val="28"/>
          <w:szCs w:val="28"/>
        </w:rPr>
      </w:pPr>
      <w:r w:rsidDel="00000000" w:rsidR="00000000" w:rsidRPr="00000000">
        <w:rPr>
          <w:sz w:val="28"/>
          <w:szCs w:val="28"/>
          <w:rtl w:val="0"/>
        </w:rPr>
        <w:t xml:space="preserve">Humans are resistant to change, so having a change management strategy is crucial to many projects. </w:t>
      </w:r>
    </w:p>
    <w:p w:rsidR="00000000" w:rsidDel="00000000" w:rsidP="00000000" w:rsidRDefault="00000000" w:rsidRPr="00000000" w14:paraId="000007F1">
      <w:pPr>
        <w:numPr>
          <w:ilvl w:val="5"/>
          <w:numId w:val="153"/>
        </w:numPr>
        <w:spacing w:after="0" w:line="259" w:lineRule="auto"/>
        <w:ind w:left="2250" w:hanging="360"/>
        <w:jc w:val="both"/>
        <w:rPr>
          <w:sz w:val="28"/>
          <w:szCs w:val="28"/>
        </w:rPr>
      </w:pPr>
      <w:r w:rsidDel="00000000" w:rsidR="00000000" w:rsidRPr="00000000">
        <w:rPr>
          <w:sz w:val="28"/>
          <w:szCs w:val="28"/>
          <w:rtl w:val="0"/>
        </w:rPr>
        <w:t xml:space="preserve">Also always consider if the process needs to change as well because of the change in the product or service. </w:t>
      </w:r>
    </w:p>
    <w:p w:rsidR="00000000" w:rsidDel="00000000" w:rsidP="00000000" w:rsidRDefault="00000000" w:rsidRPr="00000000" w14:paraId="000007F2">
      <w:pPr>
        <w:spacing w:after="0" w:line="259" w:lineRule="auto"/>
        <w:jc w:val="both"/>
        <w:rPr>
          <w:sz w:val="28"/>
          <w:szCs w:val="28"/>
          <w:u w:val="single"/>
        </w:rPr>
      </w:pPr>
      <w:r w:rsidDel="00000000" w:rsidR="00000000" w:rsidRPr="00000000">
        <w:rPr>
          <w:sz w:val="28"/>
          <w:szCs w:val="28"/>
          <w:u w:val="single"/>
          <w:rtl w:val="0"/>
        </w:rPr>
        <w:t xml:space="preserve">On Time Completion and Planned Time vs Actual Time</w:t>
      </w:r>
    </w:p>
    <w:p w:rsidR="00000000" w:rsidDel="00000000" w:rsidP="00000000" w:rsidRDefault="00000000" w:rsidRPr="00000000" w14:paraId="000007F3">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How do we monitor that we are meeting timelines or have missed them?</w:t>
      </w:r>
    </w:p>
    <w:p w:rsidR="00000000" w:rsidDel="00000000" w:rsidP="00000000" w:rsidRDefault="00000000" w:rsidRPr="00000000" w14:paraId="000007F4">
      <w:pPr>
        <w:spacing w:after="0" w:line="259" w:lineRule="auto"/>
        <w:ind w:left="1260" w:firstLine="0"/>
        <w:jc w:val="both"/>
        <w:rPr>
          <w:sz w:val="28"/>
          <w:szCs w:val="28"/>
        </w:rPr>
      </w:pPr>
      <w:r w:rsidDel="00000000" w:rsidR="00000000" w:rsidRPr="00000000">
        <w:rPr>
          <w:b w:val="1"/>
          <w:i w:val="1"/>
          <w:sz w:val="28"/>
          <w:szCs w:val="28"/>
          <w:rtl w:val="0"/>
        </w:rPr>
        <w:t xml:space="preserve">This may also guide future planning to ensure better estimations of how long tasks will take</w:t>
      </w:r>
      <w:r w:rsidDel="00000000" w:rsidR="00000000" w:rsidRPr="00000000">
        <w:rPr>
          <w:sz w:val="28"/>
          <w:szCs w:val="28"/>
          <w:rtl w:val="0"/>
        </w:rPr>
        <w:t xml:space="preserve">. </w:t>
      </w:r>
    </w:p>
    <w:p w:rsidR="00000000" w:rsidDel="00000000" w:rsidP="00000000" w:rsidRDefault="00000000" w:rsidRPr="00000000" w14:paraId="000007F5">
      <w:pPr>
        <w:spacing w:after="0" w:line="259" w:lineRule="auto"/>
        <w:jc w:val="both"/>
        <w:rPr>
          <w:sz w:val="28"/>
          <w:szCs w:val="28"/>
          <w:u w:val="single"/>
        </w:rPr>
      </w:pPr>
      <w:r w:rsidDel="00000000" w:rsidR="00000000" w:rsidRPr="00000000">
        <w:rPr>
          <w:sz w:val="28"/>
          <w:szCs w:val="28"/>
          <w:u w:val="single"/>
          <w:rtl w:val="0"/>
        </w:rPr>
        <w:t xml:space="preserve">Net Promoter Score</w:t>
      </w:r>
    </w:p>
    <w:p w:rsidR="00000000" w:rsidDel="00000000" w:rsidP="00000000" w:rsidRDefault="00000000" w:rsidRPr="00000000" w14:paraId="000007F6">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How likely is your product or service to be referred?</w:t>
      </w:r>
    </w:p>
    <w:p w:rsidR="00000000" w:rsidDel="00000000" w:rsidP="00000000" w:rsidRDefault="00000000" w:rsidRPr="00000000" w14:paraId="000007F7">
      <w:pPr>
        <w:spacing w:after="0" w:line="259" w:lineRule="auto"/>
        <w:ind w:left="2880" w:firstLine="0"/>
        <w:jc w:val="both"/>
        <w:rPr>
          <w:sz w:val="28"/>
          <w:szCs w:val="28"/>
        </w:rPr>
      </w:pPr>
      <w:r w:rsidDel="00000000" w:rsidR="00000000" w:rsidRPr="00000000">
        <w:rPr>
          <w:rtl w:val="0"/>
        </w:rPr>
      </w:r>
    </w:p>
    <w:p w:rsidR="00000000" w:rsidDel="00000000" w:rsidP="00000000" w:rsidRDefault="00000000" w:rsidRPr="00000000" w14:paraId="000007F8">
      <w:pPr>
        <w:numPr>
          <w:ilvl w:val="0"/>
          <w:numId w:val="16"/>
        </w:numPr>
        <w:spacing w:after="0" w:line="259" w:lineRule="auto"/>
        <w:ind w:left="450" w:hanging="360"/>
        <w:jc w:val="both"/>
        <w:rPr>
          <w:b w:val="1"/>
          <w:sz w:val="28"/>
          <w:szCs w:val="28"/>
        </w:rPr>
      </w:pPr>
      <w:r w:rsidDel="00000000" w:rsidR="00000000" w:rsidRPr="00000000">
        <w:rPr>
          <w:b w:val="1"/>
          <w:sz w:val="28"/>
          <w:szCs w:val="28"/>
          <w:rtl w:val="0"/>
        </w:rPr>
        <w:t xml:space="preserve">Product Metrics</w:t>
      </w:r>
    </w:p>
    <w:p w:rsidR="00000000" w:rsidDel="00000000" w:rsidP="00000000" w:rsidRDefault="00000000" w:rsidRPr="00000000" w14:paraId="000007F9">
      <w:pPr>
        <w:spacing w:after="0" w:line="259" w:lineRule="auto"/>
        <w:ind w:left="450" w:firstLine="0"/>
        <w:jc w:val="both"/>
        <w:rPr>
          <w:b w:val="1"/>
          <w:sz w:val="28"/>
          <w:szCs w:val="28"/>
        </w:rPr>
      </w:pPr>
      <w:r w:rsidDel="00000000" w:rsidR="00000000" w:rsidRPr="00000000">
        <w:rPr>
          <w:rtl w:val="0"/>
        </w:rPr>
      </w:r>
    </w:p>
    <w:p w:rsidR="00000000" w:rsidDel="00000000" w:rsidP="00000000" w:rsidRDefault="00000000" w:rsidRPr="00000000" w14:paraId="000007FA">
      <w:pPr>
        <w:spacing w:after="0" w:line="259" w:lineRule="auto"/>
        <w:jc w:val="both"/>
        <w:rPr>
          <w:sz w:val="28"/>
          <w:szCs w:val="28"/>
        </w:rPr>
      </w:pPr>
      <w:r w:rsidDel="00000000" w:rsidR="00000000" w:rsidRPr="00000000">
        <w:rPr>
          <w:sz w:val="28"/>
          <w:szCs w:val="28"/>
          <w:rtl w:val="0"/>
        </w:rPr>
        <w:t xml:space="preserve">Product Metrics can either be:</w:t>
      </w:r>
    </w:p>
    <w:p w:rsidR="00000000" w:rsidDel="00000000" w:rsidP="00000000" w:rsidRDefault="00000000" w:rsidRPr="00000000" w14:paraId="000007FB">
      <w:pPr>
        <w:numPr>
          <w:ilvl w:val="3"/>
          <w:numId w:val="153"/>
        </w:numPr>
        <w:spacing w:after="0" w:line="259" w:lineRule="auto"/>
        <w:ind w:left="1530" w:hanging="360"/>
        <w:jc w:val="both"/>
        <w:rPr>
          <w:b w:val="1"/>
          <w:sz w:val="28"/>
          <w:szCs w:val="28"/>
        </w:rPr>
      </w:pPr>
      <w:r w:rsidDel="00000000" w:rsidR="00000000" w:rsidRPr="00000000">
        <w:rPr>
          <w:b w:val="1"/>
          <w:sz w:val="28"/>
          <w:szCs w:val="28"/>
          <w:rtl w:val="0"/>
        </w:rPr>
        <w:t xml:space="preserve">Lead Management Metrics:</w:t>
      </w:r>
    </w:p>
    <w:p w:rsidR="00000000" w:rsidDel="00000000" w:rsidP="00000000" w:rsidRDefault="00000000" w:rsidRPr="00000000" w14:paraId="000007FC">
      <w:pPr>
        <w:numPr>
          <w:ilvl w:val="4"/>
          <w:numId w:val="153"/>
        </w:numPr>
        <w:spacing w:after="0" w:line="259" w:lineRule="auto"/>
        <w:ind w:left="1800" w:hanging="360"/>
        <w:jc w:val="both"/>
        <w:rPr>
          <w:sz w:val="28"/>
          <w:szCs w:val="28"/>
        </w:rPr>
      </w:pPr>
      <w:r w:rsidDel="00000000" w:rsidR="00000000" w:rsidRPr="00000000">
        <w:rPr>
          <w:b w:val="1"/>
          <w:sz w:val="28"/>
          <w:szCs w:val="28"/>
          <w:rtl w:val="0"/>
        </w:rPr>
        <w:t xml:space="preserve">New Customers/Market Penetration</w:t>
      </w:r>
      <w:r w:rsidDel="00000000" w:rsidR="00000000" w:rsidRPr="00000000">
        <w:rPr>
          <w:sz w:val="28"/>
          <w:szCs w:val="28"/>
          <w:rtl w:val="0"/>
        </w:rPr>
        <w:t xml:space="preserve"> – number of new customers within a time period </w:t>
      </w:r>
      <w:r w:rsidDel="00000000" w:rsidR="00000000" w:rsidRPr="00000000">
        <w:rPr>
          <w:i w:val="1"/>
          <w:sz w:val="28"/>
          <w:szCs w:val="28"/>
          <w:rtl w:val="0"/>
        </w:rPr>
        <w:t xml:space="preserve">(per day, per week, per month</w:t>
      </w:r>
      <w:r w:rsidDel="00000000" w:rsidR="00000000" w:rsidRPr="00000000">
        <w:rPr>
          <w:sz w:val="28"/>
          <w:szCs w:val="28"/>
          <w:rtl w:val="0"/>
        </w:rPr>
        <w:t xml:space="preserve">). </w:t>
      </w:r>
    </w:p>
    <w:p w:rsidR="00000000" w:rsidDel="00000000" w:rsidP="00000000" w:rsidRDefault="00000000" w:rsidRPr="00000000" w14:paraId="000007FD">
      <w:pPr>
        <w:numPr>
          <w:ilvl w:val="4"/>
          <w:numId w:val="153"/>
        </w:numPr>
        <w:spacing w:after="0" w:line="259" w:lineRule="auto"/>
        <w:ind w:left="1800" w:hanging="360"/>
        <w:jc w:val="both"/>
        <w:rPr>
          <w:sz w:val="28"/>
          <w:szCs w:val="28"/>
        </w:rPr>
      </w:pPr>
      <w:r w:rsidDel="00000000" w:rsidR="00000000" w:rsidRPr="00000000">
        <w:rPr>
          <w:b w:val="1"/>
          <w:sz w:val="28"/>
          <w:szCs w:val="28"/>
          <w:rtl w:val="0"/>
        </w:rPr>
        <w:t xml:space="preserve">Lead Generation &amp; Nurturing - </w:t>
      </w:r>
      <w:r w:rsidDel="00000000" w:rsidR="00000000" w:rsidRPr="00000000">
        <w:rPr>
          <w:sz w:val="28"/>
          <w:szCs w:val="28"/>
          <w:rtl w:val="0"/>
        </w:rPr>
        <w:t xml:space="preserve">Number of new leads you get within a time period and how many convert to new customers/supporters of your organization. </w:t>
      </w:r>
    </w:p>
    <w:p w:rsidR="00000000" w:rsidDel="00000000" w:rsidP="00000000" w:rsidRDefault="00000000" w:rsidRPr="00000000" w14:paraId="000007FE">
      <w:pPr>
        <w:numPr>
          <w:ilvl w:val="3"/>
          <w:numId w:val="153"/>
        </w:numPr>
        <w:spacing w:after="0" w:line="259" w:lineRule="auto"/>
        <w:ind w:left="1530" w:hanging="360"/>
        <w:jc w:val="both"/>
        <w:rPr>
          <w:b w:val="1"/>
          <w:sz w:val="28"/>
          <w:szCs w:val="28"/>
        </w:rPr>
      </w:pPr>
      <w:r w:rsidDel="00000000" w:rsidR="00000000" w:rsidRPr="00000000">
        <w:rPr>
          <w:b w:val="1"/>
          <w:sz w:val="28"/>
          <w:szCs w:val="28"/>
          <w:rtl w:val="0"/>
        </w:rPr>
        <w:t xml:space="preserve">Engagement Metrics:</w:t>
      </w:r>
    </w:p>
    <w:p w:rsidR="00000000" w:rsidDel="00000000" w:rsidP="00000000" w:rsidRDefault="00000000" w:rsidRPr="00000000" w14:paraId="000007FF">
      <w:pPr>
        <w:numPr>
          <w:ilvl w:val="4"/>
          <w:numId w:val="153"/>
        </w:numPr>
        <w:spacing w:after="0" w:line="259" w:lineRule="auto"/>
        <w:ind w:left="1800" w:hanging="360"/>
        <w:jc w:val="both"/>
        <w:rPr>
          <w:sz w:val="28"/>
          <w:szCs w:val="28"/>
        </w:rPr>
      </w:pPr>
      <w:r w:rsidDel="00000000" w:rsidR="00000000" w:rsidRPr="00000000">
        <w:rPr>
          <w:b w:val="1"/>
          <w:sz w:val="28"/>
          <w:szCs w:val="28"/>
          <w:rtl w:val="0"/>
        </w:rPr>
        <w:t xml:space="preserve">User Adoption</w:t>
      </w:r>
      <w:r w:rsidDel="00000000" w:rsidR="00000000" w:rsidRPr="00000000">
        <w:rPr>
          <w:sz w:val="28"/>
          <w:szCs w:val="28"/>
          <w:rtl w:val="0"/>
        </w:rPr>
        <w:t xml:space="preserve"> – how many use your product.</w:t>
      </w:r>
    </w:p>
    <w:p w:rsidR="00000000" w:rsidDel="00000000" w:rsidP="00000000" w:rsidRDefault="00000000" w:rsidRPr="00000000" w14:paraId="00000800">
      <w:pPr>
        <w:numPr>
          <w:ilvl w:val="4"/>
          <w:numId w:val="153"/>
        </w:numPr>
        <w:spacing w:after="0" w:line="259" w:lineRule="auto"/>
        <w:ind w:left="1800" w:hanging="360"/>
        <w:jc w:val="both"/>
        <w:rPr>
          <w:sz w:val="28"/>
          <w:szCs w:val="28"/>
        </w:rPr>
      </w:pPr>
      <w:r w:rsidDel="00000000" w:rsidR="00000000" w:rsidRPr="00000000">
        <w:rPr>
          <w:b w:val="1"/>
          <w:sz w:val="28"/>
          <w:szCs w:val="28"/>
          <w:rtl w:val="0"/>
        </w:rPr>
        <w:t xml:space="preserve">Conversion Rate</w:t>
      </w:r>
      <w:r w:rsidDel="00000000" w:rsidR="00000000" w:rsidRPr="00000000">
        <w:rPr>
          <w:sz w:val="28"/>
          <w:szCs w:val="28"/>
          <w:rtl w:val="0"/>
        </w:rPr>
        <w:t xml:space="preserve"> –Percentage that act based on a particular promotion/advertisement.</w:t>
      </w:r>
    </w:p>
    <w:p w:rsidR="00000000" w:rsidDel="00000000" w:rsidP="00000000" w:rsidRDefault="00000000" w:rsidRPr="00000000" w14:paraId="00000801">
      <w:pPr>
        <w:numPr>
          <w:ilvl w:val="4"/>
          <w:numId w:val="153"/>
        </w:numPr>
        <w:spacing w:after="0" w:line="259" w:lineRule="auto"/>
        <w:ind w:left="1800" w:hanging="360"/>
        <w:jc w:val="both"/>
        <w:rPr>
          <w:sz w:val="28"/>
          <w:szCs w:val="28"/>
        </w:rPr>
      </w:pPr>
      <w:r w:rsidDel="00000000" w:rsidR="00000000" w:rsidRPr="00000000">
        <w:rPr>
          <w:b w:val="1"/>
          <w:sz w:val="28"/>
          <w:szCs w:val="28"/>
          <w:rtl w:val="0"/>
        </w:rPr>
        <w:t xml:space="preserve">Net Promoter Score</w:t>
      </w:r>
      <w:r w:rsidDel="00000000" w:rsidR="00000000" w:rsidRPr="00000000">
        <w:rPr>
          <w:sz w:val="28"/>
          <w:szCs w:val="28"/>
          <w:rtl w:val="0"/>
        </w:rPr>
        <w:t xml:space="preserve"> – how likely they are to recommend your product/organization. </w:t>
      </w:r>
    </w:p>
    <w:p w:rsidR="00000000" w:rsidDel="00000000" w:rsidP="00000000" w:rsidRDefault="00000000" w:rsidRPr="00000000" w14:paraId="00000802">
      <w:pPr>
        <w:numPr>
          <w:ilvl w:val="4"/>
          <w:numId w:val="153"/>
        </w:numPr>
        <w:spacing w:after="0" w:line="259" w:lineRule="auto"/>
        <w:ind w:left="1800" w:hanging="360"/>
        <w:jc w:val="both"/>
        <w:rPr>
          <w:sz w:val="28"/>
          <w:szCs w:val="28"/>
        </w:rPr>
      </w:pPr>
      <w:r w:rsidDel="00000000" w:rsidR="00000000" w:rsidRPr="00000000">
        <w:rPr>
          <w:b w:val="1"/>
          <w:sz w:val="28"/>
          <w:szCs w:val="28"/>
          <w:rtl w:val="0"/>
        </w:rPr>
        <w:t xml:space="preserve">Customer Service</w:t>
      </w:r>
      <w:r w:rsidDel="00000000" w:rsidR="00000000" w:rsidRPr="00000000">
        <w:rPr>
          <w:sz w:val="28"/>
          <w:szCs w:val="28"/>
          <w:rtl w:val="0"/>
        </w:rPr>
        <w:t xml:space="preserve"> – the support requests that are generated and the time it takes for them to be resolved and the level of satisfaction after resolution. </w:t>
      </w:r>
    </w:p>
    <w:p w:rsidR="00000000" w:rsidDel="00000000" w:rsidP="00000000" w:rsidRDefault="00000000" w:rsidRPr="00000000" w14:paraId="00000803">
      <w:pPr>
        <w:numPr>
          <w:ilvl w:val="3"/>
          <w:numId w:val="153"/>
        </w:numPr>
        <w:spacing w:after="0" w:line="259" w:lineRule="auto"/>
        <w:ind w:left="1530" w:hanging="360"/>
        <w:jc w:val="both"/>
        <w:rPr>
          <w:b w:val="1"/>
          <w:sz w:val="28"/>
          <w:szCs w:val="28"/>
        </w:rPr>
      </w:pPr>
      <w:r w:rsidDel="00000000" w:rsidR="00000000" w:rsidRPr="00000000">
        <w:rPr>
          <w:b w:val="1"/>
          <w:sz w:val="28"/>
          <w:szCs w:val="28"/>
          <w:rtl w:val="0"/>
        </w:rPr>
        <w:t xml:space="preserve">Organizational Performance Metrics:</w:t>
      </w:r>
    </w:p>
    <w:p w:rsidR="00000000" w:rsidDel="00000000" w:rsidP="00000000" w:rsidRDefault="00000000" w:rsidRPr="00000000" w14:paraId="00000804">
      <w:pPr>
        <w:numPr>
          <w:ilvl w:val="4"/>
          <w:numId w:val="153"/>
        </w:numPr>
        <w:spacing w:after="0" w:line="259" w:lineRule="auto"/>
        <w:ind w:left="1800" w:hanging="360"/>
        <w:jc w:val="both"/>
        <w:rPr>
          <w:sz w:val="28"/>
          <w:szCs w:val="28"/>
        </w:rPr>
      </w:pPr>
      <w:r w:rsidDel="00000000" w:rsidR="00000000" w:rsidRPr="00000000">
        <w:rPr>
          <w:sz w:val="28"/>
          <w:szCs w:val="28"/>
          <w:rtl w:val="0"/>
        </w:rPr>
        <w:t xml:space="preserve">Cost to acquire a new customer.</w:t>
      </w:r>
    </w:p>
    <w:p w:rsidR="00000000" w:rsidDel="00000000" w:rsidP="00000000" w:rsidRDefault="00000000" w:rsidRPr="00000000" w14:paraId="00000805">
      <w:pPr>
        <w:numPr>
          <w:ilvl w:val="4"/>
          <w:numId w:val="153"/>
        </w:numPr>
        <w:spacing w:after="0" w:line="259" w:lineRule="auto"/>
        <w:ind w:left="1800" w:hanging="360"/>
        <w:jc w:val="both"/>
        <w:rPr>
          <w:sz w:val="28"/>
          <w:szCs w:val="28"/>
        </w:rPr>
      </w:pPr>
      <w:r w:rsidDel="00000000" w:rsidR="00000000" w:rsidRPr="00000000">
        <w:rPr>
          <w:sz w:val="28"/>
          <w:szCs w:val="28"/>
          <w:rtl w:val="0"/>
        </w:rPr>
        <w:t xml:space="preserve">Lifetime value of an average customer.</w:t>
      </w:r>
    </w:p>
    <w:p w:rsidR="00000000" w:rsidDel="00000000" w:rsidP="00000000" w:rsidRDefault="00000000" w:rsidRPr="00000000" w14:paraId="00000806">
      <w:pPr>
        <w:numPr>
          <w:ilvl w:val="4"/>
          <w:numId w:val="153"/>
        </w:numPr>
        <w:spacing w:after="0" w:line="259" w:lineRule="auto"/>
        <w:ind w:left="1800" w:hanging="360"/>
        <w:jc w:val="both"/>
        <w:rPr>
          <w:sz w:val="28"/>
          <w:szCs w:val="28"/>
        </w:rPr>
      </w:pPr>
      <w:r w:rsidDel="00000000" w:rsidR="00000000" w:rsidRPr="00000000">
        <w:rPr>
          <w:sz w:val="28"/>
          <w:szCs w:val="28"/>
          <w:rtl w:val="0"/>
        </w:rPr>
        <w:t xml:space="preserve">Average revenue per customer.</w:t>
      </w:r>
    </w:p>
    <w:p w:rsidR="00000000" w:rsidDel="00000000" w:rsidP="00000000" w:rsidRDefault="00000000" w:rsidRPr="00000000" w14:paraId="00000807">
      <w:pPr>
        <w:numPr>
          <w:ilvl w:val="3"/>
          <w:numId w:val="153"/>
        </w:numPr>
        <w:spacing w:after="0" w:line="259" w:lineRule="auto"/>
        <w:ind w:left="1530" w:hanging="360"/>
        <w:jc w:val="both"/>
        <w:rPr>
          <w:b w:val="1"/>
          <w:sz w:val="28"/>
          <w:szCs w:val="28"/>
        </w:rPr>
      </w:pPr>
      <w:r w:rsidDel="00000000" w:rsidR="00000000" w:rsidRPr="00000000">
        <w:rPr>
          <w:b w:val="1"/>
          <w:sz w:val="28"/>
          <w:szCs w:val="28"/>
          <w:rtl w:val="0"/>
        </w:rPr>
        <w:t xml:space="preserve">Feature Metrics (a product feature is what does the product or service look like and supposed to do)</w:t>
      </w:r>
    </w:p>
    <w:p w:rsidR="00000000" w:rsidDel="00000000" w:rsidP="00000000" w:rsidRDefault="00000000" w:rsidRPr="00000000" w14:paraId="00000808">
      <w:pPr>
        <w:numPr>
          <w:ilvl w:val="4"/>
          <w:numId w:val="153"/>
        </w:numPr>
        <w:spacing w:after="0" w:line="259" w:lineRule="auto"/>
        <w:ind w:left="1800" w:hanging="360"/>
        <w:jc w:val="both"/>
        <w:rPr>
          <w:sz w:val="28"/>
          <w:szCs w:val="28"/>
        </w:rPr>
      </w:pPr>
      <w:r w:rsidDel="00000000" w:rsidR="00000000" w:rsidRPr="00000000">
        <w:rPr>
          <w:b w:val="1"/>
          <w:sz w:val="28"/>
          <w:szCs w:val="28"/>
          <w:rtl w:val="0"/>
        </w:rPr>
        <w:t xml:space="preserve">Performance </w:t>
      </w:r>
      <w:r w:rsidDel="00000000" w:rsidR="00000000" w:rsidRPr="00000000">
        <w:rPr>
          <w:sz w:val="28"/>
          <w:szCs w:val="28"/>
          <w:rtl w:val="0"/>
        </w:rPr>
        <w:t xml:space="preserve">– response time in comparison to competitors</w:t>
      </w:r>
    </w:p>
    <w:p w:rsidR="00000000" w:rsidDel="00000000" w:rsidP="00000000" w:rsidRDefault="00000000" w:rsidRPr="00000000" w14:paraId="00000809">
      <w:pPr>
        <w:numPr>
          <w:ilvl w:val="4"/>
          <w:numId w:val="153"/>
        </w:numPr>
        <w:spacing w:after="0" w:line="259" w:lineRule="auto"/>
        <w:ind w:left="1800" w:hanging="360"/>
        <w:jc w:val="both"/>
        <w:rPr>
          <w:sz w:val="28"/>
          <w:szCs w:val="28"/>
        </w:rPr>
      </w:pPr>
      <w:r w:rsidDel="00000000" w:rsidR="00000000" w:rsidRPr="00000000">
        <w:rPr>
          <w:b w:val="1"/>
          <w:sz w:val="28"/>
          <w:szCs w:val="28"/>
          <w:rtl w:val="0"/>
        </w:rPr>
        <w:t xml:space="preserve">Reliability &amp; Defects </w:t>
      </w:r>
      <w:r w:rsidDel="00000000" w:rsidR="00000000" w:rsidRPr="00000000">
        <w:rPr>
          <w:sz w:val="28"/>
          <w:szCs w:val="28"/>
          <w:rtl w:val="0"/>
        </w:rPr>
        <w:t xml:space="preserve">- the number of defects and how often they occur. </w:t>
      </w:r>
    </w:p>
    <w:p w:rsidR="00000000" w:rsidDel="00000000" w:rsidP="00000000" w:rsidRDefault="00000000" w:rsidRPr="00000000" w14:paraId="0000080A">
      <w:pPr>
        <w:numPr>
          <w:ilvl w:val="4"/>
          <w:numId w:val="153"/>
        </w:numPr>
        <w:spacing w:after="0" w:line="259" w:lineRule="auto"/>
        <w:ind w:left="1800" w:hanging="360"/>
        <w:jc w:val="both"/>
        <w:rPr>
          <w:b w:val="1"/>
          <w:sz w:val="28"/>
          <w:szCs w:val="28"/>
        </w:rPr>
      </w:pPr>
      <w:r w:rsidDel="00000000" w:rsidR="00000000" w:rsidRPr="00000000">
        <w:rPr>
          <w:b w:val="1"/>
          <w:sz w:val="28"/>
          <w:szCs w:val="28"/>
          <w:rtl w:val="0"/>
        </w:rPr>
        <w:t xml:space="preserve">Downtime &amp; Response Time </w:t>
      </w:r>
      <w:r w:rsidDel="00000000" w:rsidR="00000000" w:rsidRPr="00000000">
        <w:rPr>
          <w:sz w:val="28"/>
          <w:szCs w:val="28"/>
          <w:rtl w:val="0"/>
        </w:rPr>
        <w:t xml:space="preserve">– if a website is the product or a website is integrated into the process (</w:t>
      </w:r>
      <w:r w:rsidDel="00000000" w:rsidR="00000000" w:rsidRPr="00000000">
        <w:rPr>
          <w:i w:val="1"/>
          <w:sz w:val="28"/>
          <w:szCs w:val="28"/>
          <w:rtl w:val="0"/>
        </w:rPr>
        <w:t xml:space="preserve">those that patronize your NGO can purchase tickets online for instance</w:t>
      </w:r>
      <w:r w:rsidDel="00000000" w:rsidR="00000000" w:rsidRPr="00000000">
        <w:rPr>
          <w:sz w:val="28"/>
          <w:szCs w:val="28"/>
          <w:rtl w:val="0"/>
        </w:rPr>
        <w:t xml:space="preserve">) – how often it is down and the lag time for an output when the user submits an input into the site (</w:t>
      </w:r>
      <w:r w:rsidDel="00000000" w:rsidR="00000000" w:rsidRPr="00000000">
        <w:rPr>
          <w:i w:val="1"/>
          <w:sz w:val="28"/>
          <w:szCs w:val="28"/>
          <w:rtl w:val="0"/>
        </w:rPr>
        <w:t xml:space="preserve">for instance the user clicks the submit button – how long after the results is shown to the user</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80B">
      <w:pPr>
        <w:numPr>
          <w:ilvl w:val="4"/>
          <w:numId w:val="153"/>
        </w:numPr>
        <w:spacing w:after="0" w:line="259" w:lineRule="auto"/>
        <w:ind w:left="1800" w:hanging="360"/>
        <w:jc w:val="both"/>
        <w:rPr>
          <w:b w:val="1"/>
          <w:sz w:val="28"/>
          <w:szCs w:val="28"/>
        </w:rPr>
      </w:pPr>
      <w:r w:rsidDel="00000000" w:rsidR="00000000" w:rsidRPr="00000000">
        <w:rPr>
          <w:b w:val="1"/>
          <w:sz w:val="28"/>
          <w:szCs w:val="28"/>
          <w:rtl w:val="0"/>
        </w:rPr>
        <w:t xml:space="preserve">Durability - </w:t>
      </w:r>
      <w:r w:rsidDel="00000000" w:rsidR="00000000" w:rsidRPr="00000000">
        <w:rPr>
          <w:sz w:val="28"/>
          <w:szCs w:val="28"/>
          <w:rtl w:val="0"/>
        </w:rPr>
        <w:t xml:space="preserve">how long does the product typically last. </w:t>
      </w:r>
      <w:r w:rsidDel="00000000" w:rsidR="00000000" w:rsidRPr="00000000">
        <w:rPr>
          <w:rtl w:val="0"/>
        </w:rPr>
      </w:r>
    </w:p>
    <w:p w:rsidR="00000000" w:rsidDel="00000000" w:rsidP="00000000" w:rsidRDefault="00000000" w:rsidRPr="00000000" w14:paraId="0000080C">
      <w:pPr>
        <w:numPr>
          <w:ilvl w:val="4"/>
          <w:numId w:val="153"/>
        </w:numPr>
        <w:spacing w:after="0" w:line="259" w:lineRule="auto"/>
        <w:ind w:left="1800" w:hanging="360"/>
        <w:jc w:val="both"/>
        <w:rPr>
          <w:sz w:val="28"/>
          <w:szCs w:val="28"/>
        </w:rPr>
      </w:pPr>
      <w:r w:rsidDel="00000000" w:rsidR="00000000" w:rsidRPr="00000000">
        <w:rPr>
          <w:b w:val="1"/>
          <w:sz w:val="28"/>
          <w:szCs w:val="28"/>
          <w:rtl w:val="0"/>
        </w:rPr>
        <w:t xml:space="preserve">Conformance </w:t>
      </w:r>
      <w:r w:rsidDel="00000000" w:rsidR="00000000" w:rsidRPr="00000000">
        <w:rPr>
          <w:sz w:val="28"/>
          <w:szCs w:val="28"/>
          <w:rtl w:val="0"/>
        </w:rPr>
        <w:t xml:space="preserve">– the frequency of the product confirming or not conforming to requirements. </w:t>
      </w:r>
    </w:p>
    <w:p w:rsidR="00000000" w:rsidDel="00000000" w:rsidP="00000000" w:rsidRDefault="00000000" w:rsidRPr="00000000" w14:paraId="0000080D">
      <w:pPr>
        <w:spacing w:line="259" w:lineRule="auto"/>
        <w:ind w:left="2880" w:firstLine="0"/>
        <w:jc w:val="both"/>
        <w:rPr>
          <w:b w:val="1"/>
          <w:sz w:val="28"/>
          <w:szCs w:val="28"/>
          <w:u w:val="single"/>
        </w:rPr>
      </w:pPr>
      <w:r w:rsidDel="00000000" w:rsidR="00000000" w:rsidRPr="00000000">
        <w:rPr>
          <w:rtl w:val="0"/>
        </w:rPr>
      </w:r>
    </w:p>
    <w:p w:rsidR="00000000" w:rsidDel="00000000" w:rsidP="00000000" w:rsidRDefault="00000000" w:rsidRPr="00000000" w14:paraId="0000080E">
      <w:pPr>
        <w:spacing w:before="360" w:line="259" w:lineRule="auto"/>
        <w:ind w:left="576" w:firstLine="0"/>
        <w:jc w:val="both"/>
        <w:rPr>
          <w:b w:val="1"/>
          <w:sz w:val="28"/>
          <w:szCs w:val="28"/>
          <w:u w:val="single"/>
        </w:rPr>
      </w:pPr>
      <w:r w:rsidDel="00000000" w:rsidR="00000000" w:rsidRPr="00000000">
        <w:rPr>
          <w:b w:val="1"/>
          <w:sz w:val="28"/>
          <w:szCs w:val="28"/>
          <w:u w:val="single"/>
          <w:rtl w:val="0"/>
        </w:rPr>
        <w:t xml:space="preserve">B. Quality Assurance</w:t>
      </w:r>
    </w:p>
    <w:p w:rsidR="00000000" w:rsidDel="00000000" w:rsidP="00000000" w:rsidRDefault="00000000" w:rsidRPr="00000000" w14:paraId="0000080F">
      <w:pPr>
        <w:numPr>
          <w:ilvl w:val="0"/>
          <w:numId w:val="153"/>
        </w:numPr>
        <w:spacing w:after="0" w:line="259" w:lineRule="auto"/>
        <w:ind w:left="720" w:hanging="360"/>
        <w:jc w:val="both"/>
        <w:rPr>
          <w:sz w:val="28"/>
          <w:szCs w:val="28"/>
        </w:rPr>
      </w:pPr>
      <w:r w:rsidDel="00000000" w:rsidR="00000000" w:rsidRPr="00000000">
        <w:rPr>
          <w:sz w:val="28"/>
          <w:szCs w:val="28"/>
          <w:rtl w:val="0"/>
        </w:rPr>
        <w:t xml:space="preserve">Quality assurance ensures that products created by an organization attain designated standards.</w:t>
      </w:r>
    </w:p>
    <w:p w:rsidR="00000000" w:rsidDel="00000000" w:rsidP="00000000" w:rsidRDefault="00000000" w:rsidRPr="00000000" w14:paraId="00000810">
      <w:pPr>
        <w:numPr>
          <w:ilvl w:val="2"/>
          <w:numId w:val="111"/>
        </w:numPr>
        <w:spacing w:after="0" w:line="259" w:lineRule="auto"/>
        <w:ind w:left="1080" w:hanging="360"/>
        <w:jc w:val="both"/>
        <w:rPr>
          <w:sz w:val="28"/>
          <w:szCs w:val="28"/>
        </w:rPr>
      </w:pPr>
      <w:r w:rsidDel="00000000" w:rsidR="00000000" w:rsidRPr="00000000">
        <w:rPr>
          <w:sz w:val="28"/>
          <w:szCs w:val="28"/>
          <w:rtl w:val="0"/>
        </w:rPr>
        <w:t xml:space="preserve"> It is a process that allows for the detection and removal of defects. </w:t>
      </w:r>
    </w:p>
    <w:p w:rsidR="00000000" w:rsidDel="00000000" w:rsidP="00000000" w:rsidRDefault="00000000" w:rsidRPr="00000000" w14:paraId="00000811">
      <w:pPr>
        <w:numPr>
          <w:ilvl w:val="2"/>
          <w:numId w:val="111"/>
        </w:numPr>
        <w:spacing w:after="0" w:line="259" w:lineRule="auto"/>
        <w:ind w:left="1080" w:hanging="360"/>
        <w:jc w:val="both"/>
        <w:rPr>
          <w:sz w:val="28"/>
          <w:szCs w:val="28"/>
        </w:rPr>
      </w:pPr>
      <w:r w:rsidDel="00000000" w:rsidR="00000000" w:rsidRPr="00000000">
        <w:rPr>
          <w:sz w:val="28"/>
          <w:szCs w:val="28"/>
          <w:rtl w:val="0"/>
        </w:rPr>
        <w:t xml:space="preserve">It provides evidence to stakeholders that the project team has processes in place to ensure that deliverables will fulfil the Acceptance Criteria (</w:t>
      </w:r>
      <w:r w:rsidDel="00000000" w:rsidR="00000000" w:rsidRPr="00000000">
        <w:rPr>
          <w:i w:val="1"/>
          <w:sz w:val="28"/>
          <w:szCs w:val="28"/>
          <w:rtl w:val="0"/>
        </w:rPr>
        <w:t xml:space="preserve">standards set for the work to be considered complete and for the product to be of an acceptable quality</w:t>
      </w:r>
      <w:r w:rsidDel="00000000" w:rsidR="00000000" w:rsidRPr="00000000">
        <w:rPr>
          <w:sz w:val="28"/>
          <w:szCs w:val="28"/>
          <w:rtl w:val="0"/>
        </w:rPr>
        <w:t xml:space="preserve">).</w:t>
      </w:r>
    </w:p>
    <w:p w:rsidR="00000000" w:rsidDel="00000000" w:rsidP="00000000" w:rsidRDefault="00000000" w:rsidRPr="00000000" w14:paraId="00000812">
      <w:pPr>
        <w:numPr>
          <w:ilvl w:val="0"/>
          <w:numId w:val="153"/>
        </w:numPr>
        <w:spacing w:after="0" w:line="259" w:lineRule="auto"/>
        <w:ind w:left="720" w:hanging="360"/>
        <w:jc w:val="both"/>
        <w:rPr>
          <w:sz w:val="28"/>
          <w:szCs w:val="28"/>
        </w:rPr>
      </w:pPr>
      <w:r w:rsidDel="00000000" w:rsidR="00000000" w:rsidRPr="00000000">
        <w:rPr>
          <w:sz w:val="28"/>
          <w:szCs w:val="28"/>
          <w:rtl w:val="0"/>
        </w:rPr>
        <w:t xml:space="preserve">Quality Assurance can increase efficiency.</w:t>
      </w:r>
    </w:p>
    <w:p w:rsidR="00000000" w:rsidDel="00000000" w:rsidP="00000000" w:rsidRDefault="00000000" w:rsidRPr="00000000" w14:paraId="00000813">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The team will better understand what specifically is to be delivered, and how delivery of a quality product will be achieved.</w:t>
      </w:r>
    </w:p>
    <w:p w:rsidR="00000000" w:rsidDel="00000000" w:rsidP="00000000" w:rsidRDefault="00000000" w:rsidRPr="00000000" w14:paraId="00000814">
      <w:pPr>
        <w:numPr>
          <w:ilvl w:val="0"/>
          <w:numId w:val="153"/>
        </w:numPr>
        <w:spacing w:after="0" w:line="259" w:lineRule="auto"/>
        <w:ind w:left="720" w:hanging="360"/>
        <w:jc w:val="both"/>
        <w:rPr>
          <w:sz w:val="28"/>
          <w:szCs w:val="28"/>
        </w:rPr>
      </w:pPr>
      <w:r w:rsidDel="00000000" w:rsidR="00000000" w:rsidRPr="00000000">
        <w:rPr>
          <w:sz w:val="28"/>
          <w:szCs w:val="28"/>
          <w:rtl w:val="0"/>
        </w:rPr>
        <w:t xml:space="preserve">Quality Assurance can be done both to products and services delivered by the project, as well as processes and procedures used to manage the project.</w:t>
      </w:r>
    </w:p>
    <w:p w:rsidR="00000000" w:rsidDel="00000000" w:rsidP="00000000" w:rsidRDefault="00000000" w:rsidRPr="00000000" w14:paraId="00000815">
      <w:pPr>
        <w:numPr>
          <w:ilvl w:val="0"/>
          <w:numId w:val="153"/>
        </w:numPr>
        <w:spacing w:after="0" w:line="259" w:lineRule="auto"/>
        <w:ind w:left="720" w:hanging="360"/>
        <w:jc w:val="both"/>
        <w:rPr>
          <w:sz w:val="28"/>
          <w:szCs w:val="28"/>
        </w:rPr>
      </w:pPr>
      <w:r w:rsidDel="00000000" w:rsidR="00000000" w:rsidRPr="00000000">
        <w:rPr>
          <w:sz w:val="28"/>
          <w:szCs w:val="28"/>
          <w:rtl w:val="0"/>
        </w:rPr>
        <w:t xml:space="preserve">Quality assurance uses a system of metrics to ensure that the Quality Assurance plan is progressing.</w:t>
      </w:r>
    </w:p>
    <w:p w:rsidR="00000000" w:rsidDel="00000000" w:rsidP="00000000" w:rsidRDefault="00000000" w:rsidRPr="00000000" w14:paraId="00000816">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These metrics are both qualitative and quantitative metrics.</w:t>
      </w:r>
    </w:p>
    <w:p w:rsidR="00000000" w:rsidDel="00000000" w:rsidP="00000000" w:rsidRDefault="00000000" w:rsidRPr="00000000" w14:paraId="00000817">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These Quality Assurance tests help to map quality metrics to quality goals which can then be reported in Project Review meetings.</w:t>
      </w:r>
    </w:p>
    <w:p w:rsidR="00000000" w:rsidDel="00000000" w:rsidP="00000000" w:rsidRDefault="00000000" w:rsidRPr="00000000" w14:paraId="00000818">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It allows the organisation and project team to determine if any corrective action is needed and ensure that this is done in a timely manner. </w:t>
      </w:r>
    </w:p>
    <w:p w:rsidR="00000000" w:rsidDel="00000000" w:rsidP="00000000" w:rsidRDefault="00000000" w:rsidRPr="00000000" w14:paraId="00000819">
      <w:pPr>
        <w:numPr>
          <w:ilvl w:val="2"/>
          <w:numId w:val="153"/>
        </w:numPr>
        <w:spacing w:after="0" w:line="259" w:lineRule="auto"/>
        <w:ind w:left="1080" w:hanging="360"/>
        <w:jc w:val="both"/>
        <w:rPr>
          <w:i w:val="1"/>
          <w:sz w:val="28"/>
          <w:szCs w:val="28"/>
        </w:rPr>
      </w:pPr>
      <w:r w:rsidDel="00000000" w:rsidR="00000000" w:rsidRPr="00000000">
        <w:rPr>
          <w:i w:val="1"/>
          <w:sz w:val="28"/>
          <w:szCs w:val="28"/>
          <w:rtl w:val="0"/>
        </w:rPr>
        <w:t xml:space="preserve">Quantitative vs Qualitative metrics</w:t>
      </w:r>
    </w:p>
    <w:p w:rsidR="00000000" w:rsidDel="00000000" w:rsidP="00000000" w:rsidRDefault="00000000" w:rsidRPr="00000000" w14:paraId="0000081A">
      <w:pPr>
        <w:numPr>
          <w:ilvl w:val="3"/>
          <w:numId w:val="153"/>
        </w:numPr>
        <w:spacing w:after="0" w:line="259" w:lineRule="auto"/>
        <w:ind w:left="1530" w:hanging="360"/>
        <w:jc w:val="both"/>
        <w:rPr>
          <w:i w:val="1"/>
          <w:sz w:val="28"/>
          <w:szCs w:val="28"/>
        </w:rPr>
      </w:pPr>
      <w:r w:rsidDel="00000000" w:rsidR="00000000" w:rsidRPr="00000000">
        <w:rPr>
          <w:i w:val="1"/>
          <w:sz w:val="28"/>
          <w:szCs w:val="28"/>
          <w:rtl w:val="0"/>
        </w:rPr>
        <w:t xml:space="preserve">For instance, if you have a fundraising event during Easter, and Easter Baskets will be given to each patron, an example of quantitative metric would be how many baskets can be created per hour (quantitative) versus a qualitative metric – if persons who attended the event left positive comments on social media about the baskets.</w:t>
      </w:r>
    </w:p>
    <w:p w:rsidR="00000000" w:rsidDel="00000000" w:rsidP="00000000" w:rsidRDefault="00000000" w:rsidRPr="00000000" w14:paraId="0000081B">
      <w:pPr>
        <w:spacing w:after="0" w:line="259" w:lineRule="auto"/>
        <w:jc w:val="both"/>
        <w:rPr>
          <w:sz w:val="28"/>
          <w:szCs w:val="28"/>
        </w:rPr>
      </w:pPr>
      <w:r w:rsidDel="00000000" w:rsidR="00000000" w:rsidRPr="00000000">
        <w:rPr>
          <w:rtl w:val="0"/>
        </w:rPr>
      </w:r>
    </w:p>
    <w:p w:rsidR="00000000" w:rsidDel="00000000" w:rsidP="00000000" w:rsidRDefault="00000000" w:rsidRPr="00000000" w14:paraId="0000081C">
      <w:pPr>
        <w:spacing w:after="0" w:line="259" w:lineRule="auto"/>
        <w:jc w:val="both"/>
        <w:rPr>
          <w:sz w:val="28"/>
          <w:szCs w:val="28"/>
        </w:rPr>
      </w:pPr>
      <w:r w:rsidDel="00000000" w:rsidR="00000000" w:rsidRPr="00000000">
        <w:rPr>
          <w:sz w:val="28"/>
          <w:szCs w:val="28"/>
          <w:rtl w:val="0"/>
        </w:rPr>
        <w:t xml:space="preserve">There are three methods that can be used for Quality Assurance (</w:t>
      </w:r>
      <w:r w:rsidDel="00000000" w:rsidR="00000000" w:rsidRPr="00000000">
        <w:rPr>
          <w:i w:val="1"/>
          <w:sz w:val="28"/>
          <w:szCs w:val="28"/>
          <w:rtl w:val="0"/>
        </w:rPr>
        <w:t xml:space="preserve">the best suited Quality Assurance method would depend on the industry and the type of project</w:t>
      </w:r>
      <w:r w:rsidDel="00000000" w:rsidR="00000000" w:rsidRPr="00000000">
        <w:rPr>
          <w:sz w:val="28"/>
          <w:szCs w:val="28"/>
          <w:rtl w:val="0"/>
        </w:rPr>
        <w:t xml:space="preserve">):</w:t>
      </w:r>
    </w:p>
    <w:p w:rsidR="00000000" w:rsidDel="00000000" w:rsidP="00000000" w:rsidRDefault="00000000" w:rsidRPr="00000000" w14:paraId="0000081D">
      <w:pPr>
        <w:spacing w:after="0" w:line="259" w:lineRule="auto"/>
        <w:jc w:val="both"/>
        <w:rPr>
          <w:sz w:val="28"/>
          <w:szCs w:val="28"/>
        </w:rPr>
      </w:pPr>
      <w:r w:rsidDel="00000000" w:rsidR="00000000" w:rsidRPr="00000000">
        <w:rPr>
          <w:rtl w:val="0"/>
        </w:rPr>
      </w:r>
    </w:p>
    <w:p w:rsidR="00000000" w:rsidDel="00000000" w:rsidP="00000000" w:rsidRDefault="00000000" w:rsidRPr="00000000" w14:paraId="0000081E">
      <w:pPr>
        <w:numPr>
          <w:ilvl w:val="0"/>
          <w:numId w:val="31"/>
        </w:numPr>
        <w:spacing w:after="0" w:line="259" w:lineRule="auto"/>
        <w:ind w:left="360" w:hanging="360"/>
        <w:jc w:val="both"/>
        <w:rPr>
          <w:b w:val="1"/>
          <w:sz w:val="28"/>
          <w:szCs w:val="28"/>
        </w:rPr>
      </w:pPr>
      <w:r w:rsidDel="00000000" w:rsidR="00000000" w:rsidRPr="00000000">
        <w:rPr>
          <w:b w:val="1"/>
          <w:sz w:val="28"/>
          <w:szCs w:val="28"/>
          <w:rtl w:val="0"/>
        </w:rPr>
        <w:t xml:space="preserve">Statistical Process Control</w:t>
      </w:r>
    </w:p>
    <w:p w:rsidR="00000000" w:rsidDel="00000000" w:rsidP="00000000" w:rsidRDefault="00000000" w:rsidRPr="00000000" w14:paraId="0000081F">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This would entail the collection and analysis of data (</w:t>
      </w:r>
      <w:r w:rsidDel="00000000" w:rsidR="00000000" w:rsidRPr="00000000">
        <w:rPr>
          <w:i w:val="1"/>
          <w:sz w:val="28"/>
          <w:szCs w:val="28"/>
          <w:rtl w:val="0"/>
        </w:rPr>
        <w:t xml:space="preserve">statistical methods</w:t>
      </w:r>
      <w:r w:rsidDel="00000000" w:rsidR="00000000" w:rsidRPr="00000000">
        <w:rPr>
          <w:sz w:val="28"/>
          <w:szCs w:val="28"/>
          <w:rtl w:val="0"/>
        </w:rPr>
        <w:t xml:space="preserve">) to identify quality issues and measure effectiveness of business processes. </w:t>
      </w:r>
    </w:p>
    <w:p w:rsidR="00000000" w:rsidDel="00000000" w:rsidP="00000000" w:rsidRDefault="00000000" w:rsidRPr="00000000" w14:paraId="00000820">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These statistical methods could involve random sampling and determining if those samples are of the standard set for acceptance. </w:t>
      </w:r>
    </w:p>
    <w:p w:rsidR="00000000" w:rsidDel="00000000" w:rsidP="00000000" w:rsidRDefault="00000000" w:rsidRPr="00000000" w14:paraId="00000821">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This is more often used by companies when developing software or chemical products but can also be used for more everyday project events. </w:t>
      </w:r>
    </w:p>
    <w:p w:rsidR="00000000" w:rsidDel="00000000" w:rsidP="00000000" w:rsidRDefault="00000000" w:rsidRPr="00000000" w14:paraId="00000822">
      <w:pPr>
        <w:numPr>
          <w:ilvl w:val="3"/>
          <w:numId w:val="153"/>
        </w:numPr>
        <w:spacing w:after="0" w:line="259" w:lineRule="auto"/>
        <w:ind w:left="1530" w:hanging="360"/>
        <w:jc w:val="both"/>
        <w:rPr>
          <w:i w:val="1"/>
          <w:sz w:val="28"/>
          <w:szCs w:val="28"/>
        </w:rPr>
      </w:pPr>
      <w:r w:rsidDel="00000000" w:rsidR="00000000" w:rsidRPr="00000000">
        <w:rPr>
          <w:i w:val="1"/>
          <w:sz w:val="28"/>
          <w:szCs w:val="28"/>
          <w:rtl w:val="0"/>
        </w:rPr>
        <w:t xml:space="preserve">For instance, the Project Manager may want to evaluate how long it takes the team to put up booths for an event and then determine how many of those booths are not up to standard so they can determine if there is a variation in efficiency of delivery through the booth, and what contributes to this (the contractor, the personnel, the time of day – workers are more tired at the end of day, ineffective supervising by the supervisor at certain times of the day), and then make changes to ensure quality as prescribed. </w:t>
      </w:r>
    </w:p>
    <w:p w:rsidR="00000000" w:rsidDel="00000000" w:rsidP="00000000" w:rsidRDefault="00000000" w:rsidRPr="00000000" w14:paraId="00000823">
      <w:pPr>
        <w:spacing w:after="0" w:line="259" w:lineRule="auto"/>
        <w:ind w:left="1260" w:firstLine="0"/>
        <w:jc w:val="both"/>
        <w:rPr>
          <w:i w:val="1"/>
          <w:sz w:val="28"/>
          <w:szCs w:val="28"/>
        </w:rPr>
      </w:pPr>
      <w:r w:rsidDel="00000000" w:rsidR="00000000" w:rsidRPr="00000000">
        <w:rPr>
          <w:rtl w:val="0"/>
        </w:rPr>
      </w:r>
    </w:p>
    <w:p w:rsidR="00000000" w:rsidDel="00000000" w:rsidP="00000000" w:rsidRDefault="00000000" w:rsidRPr="00000000" w14:paraId="00000824">
      <w:pPr>
        <w:numPr>
          <w:ilvl w:val="0"/>
          <w:numId w:val="31"/>
        </w:numPr>
        <w:spacing w:after="0" w:line="259" w:lineRule="auto"/>
        <w:ind w:left="360" w:hanging="360"/>
        <w:jc w:val="both"/>
        <w:rPr>
          <w:b w:val="1"/>
          <w:sz w:val="28"/>
          <w:szCs w:val="28"/>
        </w:rPr>
      </w:pPr>
      <w:r w:rsidDel="00000000" w:rsidR="00000000" w:rsidRPr="00000000">
        <w:rPr>
          <w:b w:val="1"/>
          <w:sz w:val="28"/>
          <w:szCs w:val="28"/>
          <w:rtl w:val="0"/>
        </w:rPr>
        <w:t xml:space="preserve">Failure Testing</w:t>
      </w:r>
    </w:p>
    <w:p w:rsidR="00000000" w:rsidDel="00000000" w:rsidP="00000000" w:rsidRDefault="00000000" w:rsidRPr="00000000" w14:paraId="00000825">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Used primarily for software projects. </w:t>
      </w:r>
    </w:p>
    <w:p w:rsidR="00000000" w:rsidDel="00000000" w:rsidP="00000000" w:rsidRDefault="00000000" w:rsidRPr="00000000" w14:paraId="00000826">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In the software development lifecycle (</w:t>
      </w:r>
      <w:r w:rsidDel="00000000" w:rsidR="00000000" w:rsidRPr="00000000">
        <w:rPr>
          <w:i w:val="1"/>
          <w:sz w:val="28"/>
          <w:szCs w:val="28"/>
          <w:rtl w:val="0"/>
        </w:rPr>
        <w:t xml:space="preserve">the process used to design, develop and test software</w:t>
      </w:r>
      <w:r w:rsidDel="00000000" w:rsidR="00000000" w:rsidRPr="00000000">
        <w:rPr>
          <w:sz w:val="28"/>
          <w:szCs w:val="28"/>
          <w:rtl w:val="0"/>
        </w:rPr>
        <w:t xml:space="preserve">), the testing and integration part of the life cycle is also referred to as Quality Assurance. </w:t>
      </w:r>
    </w:p>
    <w:p w:rsidR="00000000" w:rsidDel="00000000" w:rsidP="00000000" w:rsidRDefault="00000000" w:rsidRPr="00000000" w14:paraId="00000827">
      <w:pPr>
        <w:numPr>
          <w:ilvl w:val="3"/>
          <w:numId w:val="153"/>
        </w:numPr>
        <w:spacing w:after="0" w:line="259" w:lineRule="auto"/>
        <w:ind w:left="1530" w:hanging="360"/>
        <w:jc w:val="both"/>
        <w:rPr>
          <w:i w:val="1"/>
          <w:sz w:val="28"/>
          <w:szCs w:val="28"/>
        </w:rPr>
      </w:pPr>
      <w:r w:rsidDel="00000000" w:rsidR="00000000" w:rsidRPr="00000000">
        <w:rPr>
          <w:i w:val="1"/>
          <w:sz w:val="28"/>
          <w:szCs w:val="28"/>
          <w:rtl w:val="0"/>
        </w:rPr>
        <w:t xml:space="preserve">For instance, in the case of baskets being created for a fund raiser, the basket may be tested for its strength by putting objects of varying weights for varying periods of time. In the case of a website being created by an NGO, a vendor could be hired to do penetration testing to determine vulnerability to cyber-attacks.</w:t>
      </w:r>
    </w:p>
    <w:p w:rsidR="00000000" w:rsidDel="00000000" w:rsidP="00000000" w:rsidRDefault="00000000" w:rsidRPr="00000000" w14:paraId="00000828">
      <w:pPr>
        <w:spacing w:after="0" w:line="259" w:lineRule="auto"/>
        <w:ind w:left="1530" w:firstLine="0"/>
        <w:jc w:val="both"/>
        <w:rPr>
          <w:i w:val="1"/>
          <w:sz w:val="28"/>
          <w:szCs w:val="28"/>
        </w:rPr>
      </w:pPr>
      <w:r w:rsidDel="00000000" w:rsidR="00000000" w:rsidRPr="00000000">
        <w:rPr>
          <w:rtl w:val="0"/>
        </w:rPr>
      </w:r>
    </w:p>
    <w:tbl>
      <w:tblPr>
        <w:tblStyle w:val="Table3"/>
        <w:tblW w:w="8160.0" w:type="dxa"/>
        <w:jc w:val="left"/>
        <w:tblInd w:w="1140.0" w:type="dxa"/>
        <w:tblBorders>
          <w:top w:color="000000" w:space="0" w:sz="8" w:val="single"/>
          <w:left w:color="000000" w:space="0" w:sz="8" w:val="single"/>
          <w:bottom w:color="000000" w:space="0" w:sz="8" w:val="single"/>
          <w:right w:color="000000" w:space="0" w:sz="8" w:val="single"/>
          <w:insideH w:color="000000" w:space="0" w:sz="4" w:val="single"/>
          <w:insideV w:color="000000" w:space="0" w:sz="4" w:val="single"/>
        </w:tblBorders>
        <w:tblLayout w:type="fixed"/>
        <w:tblLook w:val="0400"/>
      </w:tblPr>
      <w:tblGrid>
        <w:gridCol w:w="8160"/>
        <w:tblGridChange w:id="0">
          <w:tblGrid>
            <w:gridCol w:w="8160"/>
          </w:tblGrid>
        </w:tblGridChange>
      </w:tblGrid>
      <w:tr>
        <w:trPr>
          <w:cantSplit w:val="0"/>
          <w:tblHeader w:val="0"/>
        </w:trPr>
        <w:tc>
          <w:tcPr>
            <w:tcBorders>
              <w:top w:color="4f81bd" w:space="0" w:sz="24" w:val="single"/>
              <w:left w:color="4f81bd" w:space="0" w:sz="24" w:val="single"/>
              <w:bottom w:color="4f81bd" w:space="0" w:sz="24" w:val="single"/>
              <w:right w:color="4f81bd" w:space="0" w:sz="24" w:val="single"/>
            </w:tcBorders>
          </w:tcPr>
          <w:p w:rsidR="00000000" w:rsidDel="00000000" w:rsidP="00000000" w:rsidRDefault="00000000" w:rsidRPr="00000000" w14:paraId="00000829">
            <w:pPr>
              <w:spacing w:line="259" w:lineRule="auto"/>
              <w:jc w:val="both"/>
              <w:rPr>
                <w:sz w:val="28"/>
                <w:szCs w:val="28"/>
              </w:rPr>
            </w:pPr>
            <w:r w:rsidDel="00000000" w:rsidR="00000000" w:rsidRPr="00000000">
              <w:rPr>
                <w:rtl w:val="0"/>
              </w:rPr>
            </w:r>
          </w:p>
          <w:p w:rsidR="00000000" w:rsidDel="00000000" w:rsidP="00000000" w:rsidRDefault="00000000" w:rsidRPr="00000000" w14:paraId="0000082A">
            <w:pPr>
              <w:spacing w:line="259" w:lineRule="auto"/>
              <w:ind w:left="720" w:firstLine="0"/>
              <w:jc w:val="both"/>
              <w:rPr>
                <w:sz w:val="28"/>
                <w:szCs w:val="28"/>
                <w:u w:val="single"/>
              </w:rPr>
            </w:pPr>
            <w:r w:rsidDel="00000000" w:rsidR="00000000" w:rsidRPr="00000000">
              <w:rPr>
                <w:sz w:val="28"/>
                <w:szCs w:val="28"/>
                <w:u w:val="single"/>
                <w:rtl w:val="0"/>
              </w:rPr>
              <w:t xml:space="preserve">QUALITY ASSURANCE STEPS:</w:t>
            </w:r>
          </w:p>
          <w:p w:rsidR="00000000" w:rsidDel="00000000" w:rsidP="00000000" w:rsidRDefault="00000000" w:rsidRPr="00000000" w14:paraId="0000082B">
            <w:pPr>
              <w:numPr>
                <w:ilvl w:val="1"/>
                <w:numId w:val="153"/>
              </w:numPr>
              <w:spacing w:line="259" w:lineRule="auto"/>
              <w:ind w:left="1170" w:hanging="360"/>
              <w:jc w:val="both"/>
              <w:rPr>
                <w:b w:val="1"/>
                <w:sz w:val="28"/>
                <w:szCs w:val="28"/>
              </w:rPr>
            </w:pPr>
            <w:r w:rsidDel="00000000" w:rsidR="00000000" w:rsidRPr="00000000">
              <w:rPr>
                <w:b w:val="1"/>
                <w:sz w:val="28"/>
                <w:szCs w:val="28"/>
                <w:rtl w:val="0"/>
              </w:rPr>
              <w:t xml:space="preserve">Plan </w:t>
            </w:r>
          </w:p>
          <w:p w:rsidR="00000000" w:rsidDel="00000000" w:rsidP="00000000" w:rsidRDefault="00000000" w:rsidRPr="00000000" w14:paraId="0000082C">
            <w:pPr>
              <w:numPr>
                <w:ilvl w:val="2"/>
                <w:numId w:val="115"/>
              </w:numPr>
              <w:spacing w:line="259" w:lineRule="auto"/>
              <w:ind w:left="1440" w:hanging="360"/>
              <w:jc w:val="both"/>
              <w:rPr>
                <w:sz w:val="28"/>
                <w:szCs w:val="28"/>
              </w:rPr>
            </w:pPr>
            <w:r w:rsidDel="00000000" w:rsidR="00000000" w:rsidRPr="00000000">
              <w:rPr>
                <w:sz w:val="28"/>
                <w:szCs w:val="28"/>
                <w:rtl w:val="0"/>
              </w:rPr>
              <w:t xml:space="preserve">Prepare test cases (</w:t>
            </w:r>
            <w:r w:rsidDel="00000000" w:rsidR="00000000" w:rsidRPr="00000000">
              <w:rPr>
                <w:i w:val="1"/>
                <w:sz w:val="28"/>
                <w:szCs w:val="28"/>
                <w:rtl w:val="0"/>
              </w:rPr>
              <w:t xml:space="preserve">test scripts</w:t>
            </w:r>
            <w:r w:rsidDel="00000000" w:rsidR="00000000" w:rsidRPr="00000000">
              <w:rPr>
                <w:sz w:val="28"/>
                <w:szCs w:val="28"/>
                <w:rtl w:val="0"/>
              </w:rPr>
              <w:t xml:space="preserve">) based on the standards and functionality that needs to be provided. </w:t>
            </w:r>
          </w:p>
          <w:p w:rsidR="00000000" w:rsidDel="00000000" w:rsidP="00000000" w:rsidRDefault="00000000" w:rsidRPr="00000000" w14:paraId="0000082D">
            <w:pPr>
              <w:numPr>
                <w:ilvl w:val="2"/>
                <w:numId w:val="115"/>
              </w:numPr>
              <w:spacing w:line="259" w:lineRule="auto"/>
              <w:ind w:left="1440" w:hanging="360"/>
              <w:jc w:val="both"/>
              <w:rPr>
                <w:sz w:val="28"/>
                <w:szCs w:val="28"/>
              </w:rPr>
            </w:pPr>
            <w:r w:rsidDel="00000000" w:rsidR="00000000" w:rsidRPr="00000000">
              <w:rPr>
                <w:sz w:val="28"/>
                <w:szCs w:val="28"/>
                <w:rtl w:val="0"/>
              </w:rPr>
              <w:t xml:space="preserve">Create the templates to be used to record results. </w:t>
            </w:r>
          </w:p>
          <w:p w:rsidR="00000000" w:rsidDel="00000000" w:rsidP="00000000" w:rsidRDefault="00000000" w:rsidRPr="00000000" w14:paraId="0000082E">
            <w:pPr>
              <w:numPr>
                <w:ilvl w:val="2"/>
                <w:numId w:val="115"/>
              </w:numPr>
              <w:spacing w:line="259" w:lineRule="auto"/>
              <w:ind w:left="1440" w:hanging="360"/>
              <w:jc w:val="both"/>
              <w:rPr>
                <w:sz w:val="28"/>
                <w:szCs w:val="28"/>
              </w:rPr>
            </w:pPr>
            <w:r w:rsidDel="00000000" w:rsidR="00000000" w:rsidRPr="00000000">
              <w:rPr>
                <w:sz w:val="28"/>
                <w:szCs w:val="28"/>
                <w:rtl w:val="0"/>
              </w:rPr>
              <w:t xml:space="preserve">Choose the persons to perform the testing activity </w:t>
            </w:r>
            <w:r w:rsidDel="00000000" w:rsidR="00000000" w:rsidRPr="00000000">
              <w:rPr>
                <w:i w:val="1"/>
                <w:sz w:val="28"/>
                <w:szCs w:val="28"/>
                <w:rtl w:val="0"/>
              </w:rPr>
              <w:t xml:space="preserve">(the SMEs need to be involved in this planning</w:t>
            </w:r>
            <w:r w:rsidDel="00000000" w:rsidR="00000000" w:rsidRPr="00000000">
              <w:rPr>
                <w:sz w:val="28"/>
                <w:szCs w:val="28"/>
                <w:rtl w:val="0"/>
              </w:rPr>
              <w:t xml:space="preserve">).</w:t>
            </w:r>
          </w:p>
          <w:p w:rsidR="00000000" w:rsidDel="00000000" w:rsidP="00000000" w:rsidRDefault="00000000" w:rsidRPr="00000000" w14:paraId="0000082F">
            <w:pPr>
              <w:numPr>
                <w:ilvl w:val="1"/>
                <w:numId w:val="153"/>
              </w:numPr>
              <w:spacing w:line="259" w:lineRule="auto"/>
              <w:ind w:left="1170" w:hanging="360"/>
              <w:jc w:val="both"/>
              <w:rPr>
                <w:b w:val="1"/>
                <w:sz w:val="28"/>
                <w:szCs w:val="28"/>
              </w:rPr>
            </w:pPr>
            <w:r w:rsidDel="00000000" w:rsidR="00000000" w:rsidRPr="00000000">
              <w:rPr>
                <w:b w:val="1"/>
                <w:sz w:val="28"/>
                <w:szCs w:val="28"/>
                <w:rtl w:val="0"/>
              </w:rPr>
              <w:t xml:space="preserve">Do </w:t>
            </w:r>
          </w:p>
          <w:p w:rsidR="00000000" w:rsidDel="00000000" w:rsidP="00000000" w:rsidRDefault="00000000" w:rsidRPr="00000000" w14:paraId="00000830">
            <w:pPr>
              <w:numPr>
                <w:ilvl w:val="2"/>
                <w:numId w:val="153"/>
              </w:numPr>
              <w:spacing w:line="259" w:lineRule="auto"/>
              <w:ind w:left="1800" w:hanging="360"/>
              <w:jc w:val="both"/>
              <w:rPr>
                <w:sz w:val="28"/>
                <w:szCs w:val="28"/>
              </w:rPr>
            </w:pPr>
            <w:r w:rsidDel="00000000" w:rsidR="00000000" w:rsidRPr="00000000">
              <w:rPr>
                <w:sz w:val="28"/>
                <w:szCs w:val="28"/>
                <w:rtl w:val="0"/>
              </w:rPr>
              <w:t xml:space="preserve">Perform the test varying the conditions. </w:t>
            </w:r>
          </w:p>
          <w:p w:rsidR="00000000" w:rsidDel="00000000" w:rsidP="00000000" w:rsidRDefault="00000000" w:rsidRPr="00000000" w14:paraId="00000831">
            <w:pPr>
              <w:numPr>
                <w:ilvl w:val="1"/>
                <w:numId w:val="153"/>
              </w:numPr>
              <w:spacing w:line="259" w:lineRule="auto"/>
              <w:ind w:left="1170" w:hanging="360"/>
              <w:jc w:val="both"/>
              <w:rPr>
                <w:b w:val="1"/>
                <w:sz w:val="28"/>
                <w:szCs w:val="28"/>
              </w:rPr>
            </w:pPr>
            <w:r w:rsidDel="00000000" w:rsidR="00000000" w:rsidRPr="00000000">
              <w:rPr>
                <w:b w:val="1"/>
                <w:sz w:val="28"/>
                <w:szCs w:val="28"/>
                <w:rtl w:val="0"/>
              </w:rPr>
              <w:t xml:space="preserve">Check </w:t>
            </w:r>
          </w:p>
          <w:p w:rsidR="00000000" w:rsidDel="00000000" w:rsidP="00000000" w:rsidRDefault="00000000" w:rsidRPr="00000000" w14:paraId="00000832">
            <w:pPr>
              <w:numPr>
                <w:ilvl w:val="2"/>
                <w:numId w:val="153"/>
              </w:numPr>
              <w:spacing w:line="259" w:lineRule="auto"/>
              <w:ind w:left="1800" w:hanging="360"/>
              <w:jc w:val="both"/>
              <w:rPr>
                <w:sz w:val="28"/>
                <w:szCs w:val="28"/>
              </w:rPr>
            </w:pPr>
            <w:r w:rsidDel="00000000" w:rsidR="00000000" w:rsidRPr="00000000">
              <w:rPr>
                <w:sz w:val="28"/>
                <w:szCs w:val="28"/>
                <w:rtl w:val="0"/>
              </w:rPr>
              <w:t xml:space="preserve">Compare the Actual Result against the Expected Result as defined by the requirements and record the errors and the scenarios which resulted in the error (inputs vs outputs).</w:t>
            </w:r>
          </w:p>
          <w:p w:rsidR="00000000" w:rsidDel="00000000" w:rsidP="00000000" w:rsidRDefault="00000000" w:rsidRPr="00000000" w14:paraId="00000833">
            <w:pPr>
              <w:numPr>
                <w:ilvl w:val="1"/>
                <w:numId w:val="153"/>
              </w:numPr>
              <w:spacing w:line="259" w:lineRule="auto"/>
              <w:ind w:left="1170" w:hanging="360"/>
              <w:jc w:val="both"/>
              <w:rPr>
                <w:sz w:val="28"/>
                <w:szCs w:val="28"/>
              </w:rPr>
            </w:pPr>
            <w:r w:rsidDel="00000000" w:rsidR="00000000" w:rsidRPr="00000000">
              <w:rPr>
                <w:b w:val="1"/>
                <w:sz w:val="28"/>
                <w:szCs w:val="28"/>
                <w:rtl w:val="0"/>
              </w:rPr>
              <w:t xml:space="preserve">Act</w:t>
            </w:r>
            <w:r w:rsidDel="00000000" w:rsidR="00000000" w:rsidRPr="00000000">
              <w:rPr>
                <w:sz w:val="28"/>
                <w:szCs w:val="28"/>
                <w:rtl w:val="0"/>
              </w:rPr>
              <w:t xml:space="preserve"> </w:t>
            </w:r>
          </w:p>
          <w:p w:rsidR="00000000" w:rsidDel="00000000" w:rsidP="00000000" w:rsidRDefault="00000000" w:rsidRPr="00000000" w14:paraId="00000834">
            <w:pPr>
              <w:numPr>
                <w:ilvl w:val="2"/>
                <w:numId w:val="153"/>
              </w:numPr>
              <w:spacing w:line="259" w:lineRule="auto"/>
              <w:ind w:left="1800" w:hanging="360"/>
              <w:jc w:val="both"/>
              <w:rPr>
                <w:sz w:val="28"/>
                <w:szCs w:val="28"/>
              </w:rPr>
            </w:pPr>
            <w:r w:rsidDel="00000000" w:rsidR="00000000" w:rsidRPr="00000000">
              <w:rPr>
                <w:sz w:val="28"/>
                <w:szCs w:val="28"/>
                <w:rtl w:val="0"/>
              </w:rPr>
              <w:t xml:space="preserve">Fix any errors or bugs discovered during testing or put a workaround in place to address those bugs.</w:t>
            </w:r>
          </w:p>
          <w:p w:rsidR="00000000" w:rsidDel="00000000" w:rsidP="00000000" w:rsidRDefault="00000000" w:rsidRPr="00000000" w14:paraId="00000835">
            <w:pPr>
              <w:numPr>
                <w:ilvl w:val="2"/>
                <w:numId w:val="153"/>
              </w:numPr>
              <w:spacing w:line="259" w:lineRule="auto"/>
              <w:ind w:left="1800" w:hanging="360"/>
              <w:jc w:val="both"/>
              <w:rPr>
                <w:sz w:val="28"/>
                <w:szCs w:val="28"/>
              </w:rPr>
            </w:pPr>
            <w:r w:rsidDel="00000000" w:rsidR="00000000" w:rsidRPr="00000000">
              <w:rPr>
                <w:sz w:val="28"/>
                <w:szCs w:val="28"/>
                <w:rtl w:val="0"/>
              </w:rPr>
              <w:t xml:space="preserve">Frequency of use and importance of the feature (</w:t>
            </w:r>
            <w:r w:rsidDel="00000000" w:rsidR="00000000" w:rsidRPr="00000000">
              <w:rPr>
                <w:i w:val="1"/>
                <w:sz w:val="28"/>
                <w:szCs w:val="28"/>
                <w:rtl w:val="0"/>
              </w:rPr>
              <w:t xml:space="preserve">i.e., prioritization</w:t>
            </w:r>
            <w:r w:rsidDel="00000000" w:rsidR="00000000" w:rsidRPr="00000000">
              <w:rPr>
                <w:sz w:val="28"/>
                <w:szCs w:val="28"/>
                <w:rtl w:val="0"/>
              </w:rPr>
              <w:t xml:space="preserve">) will determine if it should be fixed or not.</w:t>
            </w:r>
          </w:p>
          <w:p w:rsidR="00000000" w:rsidDel="00000000" w:rsidP="00000000" w:rsidRDefault="00000000" w:rsidRPr="00000000" w14:paraId="00000836">
            <w:pPr>
              <w:numPr>
                <w:ilvl w:val="2"/>
                <w:numId w:val="153"/>
              </w:numPr>
              <w:spacing w:line="259" w:lineRule="auto"/>
              <w:ind w:left="1620" w:hanging="360"/>
              <w:jc w:val="both"/>
              <w:rPr>
                <w:sz w:val="28"/>
                <w:szCs w:val="28"/>
              </w:rPr>
            </w:pPr>
            <w:r w:rsidDel="00000000" w:rsidR="00000000" w:rsidRPr="00000000">
              <w:rPr>
                <w:sz w:val="28"/>
                <w:szCs w:val="28"/>
                <w:rtl w:val="0"/>
              </w:rPr>
              <w:t xml:space="preserve">If the feature is used frequently or critical to the process it should be fixed, but if the features are used less frequently or not critical— a manual work around could be implemented and documented so that the bug could remain without risk, or the feature could be removed. </w:t>
            </w:r>
          </w:p>
          <w:p w:rsidR="00000000" w:rsidDel="00000000" w:rsidP="00000000" w:rsidRDefault="00000000" w:rsidRPr="00000000" w14:paraId="00000837">
            <w:pPr>
              <w:keepNext w:val="1"/>
              <w:spacing w:after="200" w:lineRule="auto"/>
              <w:ind w:left="540" w:firstLine="0"/>
              <w:jc w:val="both"/>
              <w:rPr>
                <w:i w:val="1"/>
                <w:color w:val="44546a"/>
                <w:sz w:val="28"/>
                <w:szCs w:val="28"/>
              </w:rPr>
            </w:pPr>
            <w:r w:rsidDel="00000000" w:rsidR="00000000" w:rsidRPr="00000000">
              <w:rPr>
                <w:i w:val="1"/>
                <w:color w:val="44546a"/>
                <w:sz w:val="28"/>
                <w:szCs w:val="28"/>
                <w:rtl w:val="0"/>
              </w:rPr>
              <w:t xml:space="preserve">Figure 2 - Software Development Life Cycle (SDLC) - image courtesy Bigwater Consulting</w:t>
            </w:r>
          </w:p>
          <w:p w:rsidR="00000000" w:rsidDel="00000000" w:rsidP="00000000" w:rsidRDefault="00000000" w:rsidRPr="00000000" w14:paraId="00000838">
            <w:pPr>
              <w:spacing w:line="259" w:lineRule="auto"/>
              <w:ind w:left="540" w:firstLine="0"/>
              <w:jc w:val="both"/>
              <w:rPr>
                <w:sz w:val="28"/>
                <w:szCs w:val="28"/>
              </w:rPr>
            </w:pPr>
            <w:r w:rsidDel="00000000" w:rsidR="00000000" w:rsidRPr="00000000">
              <w:rPr>
                <w:sz w:val="28"/>
                <w:szCs w:val="28"/>
              </w:rPr>
              <w:drawing>
                <wp:inline distB="0" distT="0" distL="0" distR="0">
                  <wp:extent cx="3444907" cy="3444907"/>
                  <wp:effectExtent b="0" l="0" r="0" t="0"/>
                  <wp:docPr descr="Software Development Life Cycle (SDLC)" id="2142396558" name="image26.png"/>
                  <a:graphic>
                    <a:graphicData uri="http://schemas.openxmlformats.org/drawingml/2006/picture">
                      <pic:pic>
                        <pic:nvPicPr>
                          <pic:cNvPr descr="Software Development Life Cycle (SDLC)" id="0" name="image26.png"/>
                          <pic:cNvPicPr preferRelativeResize="0"/>
                        </pic:nvPicPr>
                        <pic:blipFill>
                          <a:blip r:embed="rId72"/>
                          <a:srcRect b="0" l="0" r="0" t="0"/>
                          <a:stretch>
                            <a:fillRect/>
                          </a:stretch>
                        </pic:blipFill>
                        <pic:spPr>
                          <a:xfrm>
                            <a:off x="0" y="0"/>
                            <a:ext cx="3444907" cy="3444907"/>
                          </a:xfrm>
                          <a:prstGeom prst="rect"/>
                          <a:ln/>
                        </pic:spPr>
                      </pic:pic>
                    </a:graphicData>
                  </a:graphic>
                </wp:inline>
              </w:drawing>
            </w:r>
            <w:r w:rsidDel="00000000" w:rsidR="00000000" w:rsidRPr="00000000">
              <w:rPr>
                <w:sz w:val="28"/>
                <w:szCs w:val="28"/>
                <w:rtl w:val="0"/>
              </w:rPr>
              <w:t xml:space="preserve"> </w:t>
            </w:r>
          </w:p>
          <w:p w:rsidR="00000000" w:rsidDel="00000000" w:rsidP="00000000" w:rsidRDefault="00000000" w:rsidRPr="00000000" w14:paraId="00000839">
            <w:pPr>
              <w:spacing w:line="259" w:lineRule="auto"/>
              <w:ind w:left="540" w:firstLine="0"/>
              <w:jc w:val="both"/>
              <w:rPr>
                <w:sz w:val="28"/>
                <w:szCs w:val="28"/>
              </w:rPr>
            </w:pPr>
            <w:r w:rsidDel="00000000" w:rsidR="00000000" w:rsidRPr="00000000">
              <w:rPr>
                <w:b w:val="1"/>
                <w:sz w:val="28"/>
                <w:szCs w:val="28"/>
                <w:rtl w:val="0"/>
              </w:rPr>
              <w:t xml:space="preserve">TOTAL QUALITY MANAGEMENT: </w:t>
            </w:r>
            <w:r w:rsidDel="00000000" w:rsidR="00000000" w:rsidRPr="00000000">
              <w:rPr>
                <w:sz w:val="28"/>
                <w:szCs w:val="28"/>
                <w:rtl w:val="0"/>
              </w:rPr>
              <w:t xml:space="preserve">Is a business approach designed to meet and exceed customer satisfaction. It requires that </w:t>
            </w:r>
            <w:r w:rsidDel="00000000" w:rsidR="00000000" w:rsidRPr="00000000">
              <w:rPr>
                <w:b w:val="1"/>
                <w:sz w:val="28"/>
                <w:szCs w:val="28"/>
                <w:u w:val="single"/>
                <w:rtl w:val="0"/>
              </w:rPr>
              <w:t xml:space="preserve">all </w:t>
            </w:r>
            <w:r w:rsidDel="00000000" w:rsidR="00000000" w:rsidRPr="00000000">
              <w:rPr>
                <w:sz w:val="28"/>
                <w:szCs w:val="28"/>
                <w:rtl w:val="0"/>
              </w:rPr>
              <w:t xml:space="preserve">members of the organization be committed to a high standard of work in all aspects of the organization – processes, services, products and organizational culture.  It is: </w:t>
            </w:r>
          </w:p>
          <w:p w:rsidR="00000000" w:rsidDel="00000000" w:rsidP="00000000" w:rsidRDefault="00000000" w:rsidRPr="00000000" w14:paraId="0000083A">
            <w:pPr>
              <w:numPr>
                <w:ilvl w:val="2"/>
                <w:numId w:val="153"/>
              </w:numPr>
              <w:spacing w:line="259" w:lineRule="auto"/>
              <w:ind w:left="1620" w:hanging="360"/>
              <w:jc w:val="both"/>
              <w:rPr>
                <w:b w:val="1"/>
                <w:sz w:val="28"/>
                <w:szCs w:val="28"/>
              </w:rPr>
            </w:pPr>
            <w:r w:rsidDel="00000000" w:rsidR="00000000" w:rsidRPr="00000000">
              <w:rPr>
                <w:b w:val="1"/>
                <w:sz w:val="28"/>
                <w:szCs w:val="28"/>
                <w:rtl w:val="0"/>
              </w:rPr>
              <w:t xml:space="preserve">Process Centered and Integrated</w:t>
            </w:r>
          </w:p>
          <w:p w:rsidR="00000000" w:rsidDel="00000000" w:rsidP="00000000" w:rsidRDefault="00000000" w:rsidRPr="00000000" w14:paraId="0000083B">
            <w:pPr>
              <w:numPr>
                <w:ilvl w:val="3"/>
                <w:numId w:val="153"/>
              </w:numPr>
              <w:spacing w:line="259" w:lineRule="auto"/>
              <w:ind w:left="2070" w:hanging="360"/>
              <w:jc w:val="both"/>
              <w:rPr>
                <w:sz w:val="28"/>
                <w:szCs w:val="28"/>
              </w:rPr>
            </w:pPr>
            <w:r w:rsidDel="00000000" w:rsidR="00000000" w:rsidRPr="00000000">
              <w:rPr>
                <w:sz w:val="28"/>
                <w:szCs w:val="28"/>
                <w:rtl w:val="0"/>
              </w:rPr>
              <w:t xml:space="preserve">Every member must comprehend the vision and mission of the organization, as well as what are the expected outcomes and key processes. </w:t>
            </w:r>
          </w:p>
          <w:p w:rsidR="00000000" w:rsidDel="00000000" w:rsidP="00000000" w:rsidRDefault="00000000" w:rsidRPr="00000000" w14:paraId="0000083C">
            <w:pPr>
              <w:numPr>
                <w:ilvl w:val="3"/>
                <w:numId w:val="153"/>
              </w:numPr>
              <w:spacing w:line="259" w:lineRule="auto"/>
              <w:ind w:left="2070" w:hanging="360"/>
              <w:jc w:val="both"/>
              <w:rPr>
                <w:sz w:val="28"/>
                <w:szCs w:val="28"/>
              </w:rPr>
            </w:pPr>
            <w:r w:rsidDel="00000000" w:rsidR="00000000" w:rsidRPr="00000000">
              <w:rPr>
                <w:sz w:val="28"/>
                <w:szCs w:val="28"/>
                <w:rtl w:val="0"/>
              </w:rPr>
              <w:t xml:space="preserve">There is continual communication and monitoring of these processes. </w:t>
            </w:r>
          </w:p>
          <w:p w:rsidR="00000000" w:rsidDel="00000000" w:rsidP="00000000" w:rsidRDefault="00000000" w:rsidRPr="00000000" w14:paraId="0000083D">
            <w:pPr>
              <w:numPr>
                <w:ilvl w:val="2"/>
                <w:numId w:val="153"/>
              </w:numPr>
              <w:spacing w:line="259" w:lineRule="auto"/>
              <w:ind w:left="1620" w:hanging="360"/>
              <w:jc w:val="both"/>
              <w:rPr>
                <w:b w:val="1"/>
                <w:sz w:val="28"/>
                <w:szCs w:val="28"/>
              </w:rPr>
            </w:pPr>
            <w:r w:rsidDel="00000000" w:rsidR="00000000" w:rsidRPr="00000000">
              <w:rPr>
                <w:b w:val="1"/>
                <w:sz w:val="28"/>
                <w:szCs w:val="28"/>
                <w:rtl w:val="0"/>
              </w:rPr>
              <w:t xml:space="preserve">Strategic and Systematic</w:t>
            </w:r>
          </w:p>
          <w:p w:rsidR="00000000" w:rsidDel="00000000" w:rsidP="00000000" w:rsidRDefault="00000000" w:rsidRPr="00000000" w14:paraId="0000083E">
            <w:pPr>
              <w:numPr>
                <w:ilvl w:val="3"/>
                <w:numId w:val="153"/>
              </w:numPr>
              <w:spacing w:line="259" w:lineRule="auto"/>
              <w:ind w:left="2070" w:hanging="360"/>
              <w:jc w:val="both"/>
              <w:rPr>
                <w:sz w:val="28"/>
                <w:szCs w:val="28"/>
              </w:rPr>
            </w:pPr>
            <w:r w:rsidDel="00000000" w:rsidR="00000000" w:rsidRPr="00000000">
              <w:rPr>
                <w:sz w:val="28"/>
                <w:szCs w:val="28"/>
                <w:rtl w:val="0"/>
              </w:rPr>
              <w:t xml:space="preserve">The strategic plan developed must have Quality Management integrated into it. </w:t>
            </w:r>
          </w:p>
          <w:p w:rsidR="00000000" w:rsidDel="00000000" w:rsidP="00000000" w:rsidRDefault="00000000" w:rsidRPr="00000000" w14:paraId="0000083F">
            <w:pPr>
              <w:numPr>
                <w:ilvl w:val="2"/>
                <w:numId w:val="153"/>
              </w:numPr>
              <w:spacing w:line="259" w:lineRule="auto"/>
              <w:ind w:left="1620" w:hanging="360"/>
              <w:jc w:val="both"/>
              <w:rPr>
                <w:b w:val="1"/>
                <w:sz w:val="28"/>
                <w:szCs w:val="28"/>
              </w:rPr>
            </w:pPr>
            <w:r w:rsidDel="00000000" w:rsidR="00000000" w:rsidRPr="00000000">
              <w:rPr>
                <w:b w:val="1"/>
                <w:sz w:val="28"/>
                <w:szCs w:val="28"/>
                <w:rtl w:val="0"/>
              </w:rPr>
              <w:t xml:space="preserve">Continual Improvement</w:t>
            </w:r>
          </w:p>
          <w:p w:rsidR="00000000" w:rsidDel="00000000" w:rsidP="00000000" w:rsidRDefault="00000000" w:rsidRPr="00000000" w14:paraId="00000840">
            <w:pPr>
              <w:numPr>
                <w:ilvl w:val="3"/>
                <w:numId w:val="153"/>
              </w:numPr>
              <w:spacing w:line="259" w:lineRule="auto"/>
              <w:ind w:left="2070" w:hanging="360"/>
              <w:jc w:val="both"/>
              <w:rPr>
                <w:sz w:val="28"/>
                <w:szCs w:val="28"/>
              </w:rPr>
            </w:pPr>
            <w:r w:rsidDel="00000000" w:rsidR="00000000" w:rsidRPr="00000000">
              <w:rPr>
                <w:sz w:val="28"/>
                <w:szCs w:val="28"/>
                <w:rtl w:val="0"/>
              </w:rPr>
              <w:t xml:space="preserve">Consider Kaizen – a Japanese approach to continuous improvement which is based on the idea that small ongoing changes can reap significant improvement. </w:t>
            </w:r>
          </w:p>
          <w:p w:rsidR="00000000" w:rsidDel="00000000" w:rsidP="00000000" w:rsidRDefault="00000000" w:rsidRPr="00000000" w14:paraId="00000841">
            <w:pPr>
              <w:numPr>
                <w:ilvl w:val="2"/>
                <w:numId w:val="153"/>
              </w:numPr>
              <w:spacing w:line="259" w:lineRule="auto"/>
              <w:ind w:left="1620" w:hanging="360"/>
              <w:jc w:val="both"/>
              <w:rPr>
                <w:b w:val="1"/>
                <w:sz w:val="28"/>
                <w:szCs w:val="28"/>
              </w:rPr>
            </w:pPr>
            <w:r w:rsidDel="00000000" w:rsidR="00000000" w:rsidRPr="00000000">
              <w:rPr>
                <w:b w:val="1"/>
                <w:sz w:val="28"/>
                <w:szCs w:val="28"/>
                <w:rtl w:val="0"/>
              </w:rPr>
              <w:t xml:space="preserve">Fact Based Decision Making</w:t>
            </w:r>
          </w:p>
          <w:p w:rsidR="00000000" w:rsidDel="00000000" w:rsidP="00000000" w:rsidRDefault="00000000" w:rsidRPr="00000000" w14:paraId="00000842">
            <w:pPr>
              <w:numPr>
                <w:ilvl w:val="3"/>
                <w:numId w:val="153"/>
              </w:numPr>
              <w:spacing w:line="259" w:lineRule="auto"/>
              <w:ind w:left="2070" w:hanging="360"/>
              <w:jc w:val="both"/>
              <w:rPr>
                <w:sz w:val="28"/>
                <w:szCs w:val="28"/>
              </w:rPr>
            </w:pPr>
            <w:r w:rsidDel="00000000" w:rsidR="00000000" w:rsidRPr="00000000">
              <w:rPr>
                <w:sz w:val="28"/>
                <w:szCs w:val="28"/>
                <w:rtl w:val="0"/>
              </w:rPr>
              <w:t xml:space="preserve">Data is collected with respect to Performance and used to determine how well the organization is performing. This data is being collected continuously and analyzed to improve accuracy of decision making, forecasting and to achieve consensus. </w:t>
            </w:r>
          </w:p>
          <w:p w:rsidR="00000000" w:rsidDel="00000000" w:rsidP="00000000" w:rsidRDefault="00000000" w:rsidRPr="00000000" w14:paraId="00000843">
            <w:pPr>
              <w:spacing w:line="259" w:lineRule="auto"/>
              <w:jc w:val="both"/>
              <w:rPr>
                <w:sz w:val="28"/>
                <w:szCs w:val="28"/>
              </w:rPr>
            </w:pPr>
            <w:r w:rsidDel="00000000" w:rsidR="00000000" w:rsidRPr="00000000">
              <w:rPr>
                <w:rtl w:val="0"/>
              </w:rPr>
            </w:r>
          </w:p>
          <w:p w:rsidR="00000000" w:rsidDel="00000000" w:rsidP="00000000" w:rsidRDefault="00000000" w:rsidRPr="00000000" w14:paraId="00000844">
            <w:pPr>
              <w:spacing w:line="259" w:lineRule="auto"/>
              <w:jc w:val="both"/>
              <w:rPr>
                <w:sz w:val="28"/>
                <w:szCs w:val="28"/>
              </w:rPr>
            </w:pPr>
            <w:r w:rsidDel="00000000" w:rsidR="00000000" w:rsidRPr="00000000">
              <w:rPr>
                <w:rtl w:val="0"/>
              </w:rPr>
            </w:r>
          </w:p>
        </w:tc>
      </w:tr>
    </w:tbl>
    <w:p w:rsidR="00000000" w:rsidDel="00000000" w:rsidP="00000000" w:rsidRDefault="00000000" w:rsidRPr="00000000" w14:paraId="00000845">
      <w:pPr>
        <w:spacing w:line="259" w:lineRule="auto"/>
        <w:ind w:left="1260" w:firstLine="0"/>
        <w:jc w:val="both"/>
        <w:rPr>
          <w:sz w:val="28"/>
          <w:szCs w:val="28"/>
        </w:rPr>
      </w:pPr>
      <w:r w:rsidDel="00000000" w:rsidR="00000000" w:rsidRPr="00000000">
        <w:rPr>
          <w:rtl w:val="0"/>
        </w:rPr>
      </w:r>
    </w:p>
    <w:p w:rsidR="00000000" w:rsidDel="00000000" w:rsidP="00000000" w:rsidRDefault="00000000" w:rsidRPr="00000000" w14:paraId="00000846">
      <w:pPr>
        <w:numPr>
          <w:ilvl w:val="0"/>
          <w:numId w:val="31"/>
        </w:numPr>
        <w:spacing w:before="360" w:line="259" w:lineRule="auto"/>
        <w:ind w:left="360" w:hanging="360"/>
        <w:jc w:val="both"/>
        <w:rPr>
          <w:b w:val="1"/>
          <w:sz w:val="28"/>
          <w:szCs w:val="28"/>
        </w:rPr>
      </w:pPr>
      <w:r w:rsidDel="00000000" w:rsidR="00000000" w:rsidRPr="00000000">
        <w:rPr>
          <w:b w:val="1"/>
          <w:sz w:val="28"/>
          <w:szCs w:val="28"/>
          <w:rtl w:val="0"/>
        </w:rPr>
        <w:t xml:space="preserve">Quality Control</w:t>
      </w:r>
    </w:p>
    <w:p w:rsidR="00000000" w:rsidDel="00000000" w:rsidP="00000000" w:rsidRDefault="00000000" w:rsidRPr="00000000" w14:paraId="00000847">
      <w:pPr>
        <w:spacing w:line="259" w:lineRule="auto"/>
        <w:jc w:val="both"/>
        <w:rPr>
          <w:sz w:val="28"/>
          <w:szCs w:val="28"/>
        </w:rPr>
      </w:pPr>
      <w:r w:rsidDel="00000000" w:rsidR="00000000" w:rsidRPr="00000000">
        <w:rPr>
          <w:sz w:val="28"/>
          <w:szCs w:val="28"/>
          <w:rtl w:val="0"/>
        </w:rPr>
        <w:t xml:space="preserve">This is the process of monitoring and recording the results of executing the Quality Control activities. </w:t>
      </w:r>
    </w:p>
    <w:p w:rsidR="00000000" w:rsidDel="00000000" w:rsidP="00000000" w:rsidRDefault="00000000" w:rsidRPr="00000000" w14:paraId="00000848">
      <w:pPr>
        <w:numPr>
          <w:ilvl w:val="0"/>
          <w:numId w:val="114"/>
        </w:numPr>
        <w:spacing w:after="0" w:line="259" w:lineRule="auto"/>
        <w:ind w:left="720" w:hanging="360"/>
        <w:jc w:val="both"/>
        <w:rPr>
          <w:sz w:val="28"/>
          <w:szCs w:val="28"/>
        </w:rPr>
      </w:pPr>
      <w:r w:rsidDel="00000000" w:rsidR="00000000" w:rsidRPr="00000000">
        <w:rPr>
          <w:sz w:val="28"/>
          <w:szCs w:val="28"/>
          <w:rtl w:val="0"/>
        </w:rPr>
        <w:t xml:space="preserve">This is the policing of processes to ensure that the rules/standards set are being followed and the expected quality is met – the product or service can meet the acceptance criteria. </w:t>
      </w:r>
    </w:p>
    <w:p w:rsidR="00000000" w:rsidDel="00000000" w:rsidP="00000000" w:rsidRDefault="00000000" w:rsidRPr="00000000" w14:paraId="00000849">
      <w:pPr>
        <w:numPr>
          <w:ilvl w:val="0"/>
          <w:numId w:val="114"/>
        </w:numPr>
        <w:spacing w:line="259" w:lineRule="auto"/>
        <w:ind w:left="720" w:hanging="360"/>
        <w:jc w:val="both"/>
        <w:rPr>
          <w:sz w:val="28"/>
          <w:szCs w:val="28"/>
        </w:rPr>
      </w:pPr>
      <w:r w:rsidDel="00000000" w:rsidR="00000000" w:rsidRPr="00000000">
        <w:rPr>
          <w:sz w:val="28"/>
          <w:szCs w:val="28"/>
          <w:rtl w:val="0"/>
        </w:rPr>
        <w:t xml:space="preserve">The quality of deliverables should be checked throughout the project – not only at the end. Remember, it is more efficient to readjust along the way, than redo. </w:t>
      </w:r>
    </w:p>
    <w:p w:rsidR="00000000" w:rsidDel="00000000" w:rsidP="00000000" w:rsidRDefault="00000000" w:rsidRPr="00000000" w14:paraId="0000084A">
      <w:pPr>
        <w:pStyle w:val="Heading3"/>
        <w:spacing w:before="360" w:line="259" w:lineRule="auto"/>
        <w:ind w:left="576" w:firstLine="0"/>
        <w:rPr/>
      </w:pPr>
      <w:bookmarkStart w:colFirst="0" w:colLast="0" w:name="_heading=h.2rrrqc1" w:id="148"/>
      <w:bookmarkEnd w:id="148"/>
      <w:r w:rsidDel="00000000" w:rsidR="00000000" w:rsidRPr="00000000">
        <w:rPr>
          <w:rtl w:val="0"/>
        </w:rPr>
        <w:t xml:space="preserve">LESSON 4 QUIZ</w:t>
      </w:r>
    </w:p>
    <w:p w:rsidR="00000000" w:rsidDel="00000000" w:rsidP="00000000" w:rsidRDefault="00000000" w:rsidRPr="00000000" w14:paraId="0000084B">
      <w:pPr>
        <w:rPr/>
      </w:pPr>
      <w:r w:rsidDel="00000000" w:rsidR="00000000" w:rsidRPr="00000000">
        <w:rPr>
          <w:rtl w:val="0"/>
        </w:rPr>
      </w:r>
    </w:p>
    <w:p w:rsidR="00000000" w:rsidDel="00000000" w:rsidP="00000000" w:rsidRDefault="00000000" w:rsidRPr="00000000" w14:paraId="0000084C">
      <w:pPr>
        <w:numPr>
          <w:ilvl w:val="0"/>
          <w:numId w:val="191"/>
        </w:numPr>
        <w:spacing w:after="0" w:line="259" w:lineRule="auto"/>
        <w:ind w:left="720" w:hanging="360"/>
        <w:jc w:val="both"/>
        <w:rPr>
          <w:sz w:val="28"/>
          <w:szCs w:val="28"/>
        </w:rPr>
      </w:pPr>
      <w:r w:rsidDel="00000000" w:rsidR="00000000" w:rsidRPr="00000000">
        <w:rPr>
          <w:sz w:val="28"/>
          <w:szCs w:val="28"/>
          <w:rtl w:val="0"/>
        </w:rPr>
        <w:t xml:space="preserve">The Quality Management Process consists of:</w:t>
      </w:r>
    </w:p>
    <w:p w:rsidR="00000000" w:rsidDel="00000000" w:rsidP="00000000" w:rsidRDefault="00000000" w:rsidRPr="00000000" w14:paraId="0000084D">
      <w:pPr>
        <w:numPr>
          <w:ilvl w:val="0"/>
          <w:numId w:val="55"/>
        </w:numPr>
        <w:spacing w:after="0" w:line="259" w:lineRule="auto"/>
        <w:ind w:left="720" w:hanging="360"/>
        <w:jc w:val="both"/>
        <w:rPr>
          <w:sz w:val="28"/>
          <w:szCs w:val="28"/>
        </w:rPr>
      </w:pPr>
      <w:r w:rsidDel="00000000" w:rsidR="00000000" w:rsidRPr="00000000">
        <w:rPr>
          <w:sz w:val="28"/>
          <w:szCs w:val="28"/>
          <w:rtl w:val="0"/>
        </w:rPr>
        <w:t xml:space="preserve">Quality Assurance to ensure that the customer is satisfied. </w:t>
      </w:r>
    </w:p>
    <w:p w:rsidR="00000000" w:rsidDel="00000000" w:rsidP="00000000" w:rsidRDefault="00000000" w:rsidRPr="00000000" w14:paraId="0000084E">
      <w:pPr>
        <w:numPr>
          <w:ilvl w:val="0"/>
          <w:numId w:val="55"/>
        </w:numPr>
        <w:spacing w:after="0" w:line="259" w:lineRule="auto"/>
        <w:ind w:left="720" w:hanging="360"/>
        <w:jc w:val="both"/>
        <w:rPr>
          <w:sz w:val="28"/>
          <w:szCs w:val="28"/>
        </w:rPr>
      </w:pPr>
      <w:r w:rsidDel="00000000" w:rsidR="00000000" w:rsidRPr="00000000">
        <w:rPr>
          <w:sz w:val="28"/>
          <w:szCs w:val="28"/>
          <w:rtl w:val="0"/>
        </w:rPr>
        <w:t xml:space="preserve">Plan Quality, Quality Assurance, Quality Control</w:t>
      </w:r>
    </w:p>
    <w:p w:rsidR="00000000" w:rsidDel="00000000" w:rsidP="00000000" w:rsidRDefault="00000000" w:rsidRPr="00000000" w14:paraId="0000084F">
      <w:pPr>
        <w:numPr>
          <w:ilvl w:val="0"/>
          <w:numId w:val="55"/>
        </w:numPr>
        <w:spacing w:after="0" w:line="259" w:lineRule="auto"/>
        <w:ind w:left="720" w:hanging="360"/>
        <w:jc w:val="both"/>
        <w:rPr>
          <w:sz w:val="28"/>
          <w:szCs w:val="28"/>
        </w:rPr>
      </w:pPr>
      <w:r w:rsidDel="00000000" w:rsidR="00000000" w:rsidRPr="00000000">
        <w:rPr>
          <w:sz w:val="28"/>
          <w:szCs w:val="28"/>
          <w:rtl w:val="0"/>
        </w:rPr>
        <w:t xml:space="preserve">Determine Quality, Quality Assurance, Quality Control. </w:t>
      </w:r>
    </w:p>
    <w:p w:rsidR="00000000" w:rsidDel="00000000" w:rsidP="00000000" w:rsidRDefault="00000000" w:rsidRPr="00000000" w14:paraId="00000850">
      <w:pPr>
        <w:numPr>
          <w:ilvl w:val="0"/>
          <w:numId w:val="55"/>
        </w:numPr>
        <w:spacing w:after="0" w:line="259" w:lineRule="auto"/>
        <w:ind w:left="720" w:hanging="360"/>
        <w:jc w:val="both"/>
        <w:rPr>
          <w:sz w:val="28"/>
          <w:szCs w:val="28"/>
        </w:rPr>
      </w:pPr>
      <w:r w:rsidDel="00000000" w:rsidR="00000000" w:rsidRPr="00000000">
        <w:rPr>
          <w:sz w:val="28"/>
          <w:szCs w:val="28"/>
          <w:rtl w:val="0"/>
        </w:rPr>
        <w:t xml:space="preserve">Quality Insurance, Quality Control.</w:t>
      </w:r>
    </w:p>
    <w:p w:rsidR="00000000" w:rsidDel="00000000" w:rsidP="00000000" w:rsidRDefault="00000000" w:rsidRPr="00000000" w14:paraId="00000851">
      <w:pPr>
        <w:spacing w:after="0" w:line="240"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852">
      <w:pPr>
        <w:spacing w:after="0" w:line="240" w:lineRule="auto"/>
        <w:ind w:firstLine="360"/>
        <w:jc w:val="both"/>
        <w:rPr>
          <w:color w:val="ff0000"/>
          <w:sz w:val="28"/>
          <w:szCs w:val="28"/>
        </w:rPr>
      </w:pPr>
      <w:r w:rsidDel="00000000" w:rsidR="00000000" w:rsidRPr="00000000">
        <w:rPr>
          <w:color w:val="ff0000"/>
          <w:sz w:val="28"/>
          <w:szCs w:val="28"/>
          <w:rtl w:val="0"/>
        </w:rPr>
        <w:t xml:space="preserve">Answer: B. a is a definition of quality assurance. c &amp; d are missing processes. </w:t>
      </w:r>
    </w:p>
    <w:p w:rsidR="00000000" w:rsidDel="00000000" w:rsidP="00000000" w:rsidRDefault="00000000" w:rsidRPr="00000000" w14:paraId="00000853">
      <w:pPr>
        <w:spacing w:after="0" w:line="240" w:lineRule="auto"/>
        <w:ind w:left="1440" w:firstLine="0"/>
        <w:jc w:val="both"/>
        <w:rPr>
          <w:sz w:val="28"/>
          <w:szCs w:val="28"/>
        </w:rPr>
      </w:pPr>
      <w:r w:rsidDel="00000000" w:rsidR="00000000" w:rsidRPr="00000000">
        <w:rPr>
          <w:rtl w:val="0"/>
        </w:rPr>
      </w:r>
    </w:p>
    <w:p w:rsidR="00000000" w:rsidDel="00000000" w:rsidP="00000000" w:rsidRDefault="00000000" w:rsidRPr="00000000" w14:paraId="00000854">
      <w:pPr>
        <w:numPr>
          <w:ilvl w:val="0"/>
          <w:numId w:val="191"/>
        </w:numPr>
        <w:spacing w:after="0" w:line="259" w:lineRule="auto"/>
        <w:ind w:left="720" w:hanging="360"/>
        <w:jc w:val="both"/>
        <w:rPr>
          <w:sz w:val="28"/>
          <w:szCs w:val="28"/>
        </w:rPr>
      </w:pPr>
      <w:r w:rsidDel="00000000" w:rsidR="00000000" w:rsidRPr="00000000">
        <w:rPr>
          <w:sz w:val="28"/>
          <w:szCs w:val="28"/>
          <w:rtl w:val="0"/>
        </w:rPr>
        <w:t xml:space="preserve">Quality Assurance steps include:</w:t>
      </w:r>
    </w:p>
    <w:p w:rsidR="00000000" w:rsidDel="00000000" w:rsidP="00000000" w:rsidRDefault="00000000" w:rsidRPr="00000000" w14:paraId="00000855">
      <w:pPr>
        <w:numPr>
          <w:ilvl w:val="0"/>
          <w:numId w:val="124"/>
        </w:numPr>
        <w:spacing w:after="0" w:line="259" w:lineRule="auto"/>
        <w:ind w:left="720" w:hanging="360"/>
        <w:jc w:val="both"/>
        <w:rPr>
          <w:sz w:val="28"/>
          <w:szCs w:val="28"/>
        </w:rPr>
      </w:pPr>
      <w:r w:rsidDel="00000000" w:rsidR="00000000" w:rsidRPr="00000000">
        <w:rPr>
          <w:sz w:val="28"/>
          <w:szCs w:val="28"/>
          <w:rtl w:val="0"/>
        </w:rPr>
        <w:t xml:space="preserve">Plan, Do, Check, Act</w:t>
      </w:r>
    </w:p>
    <w:p w:rsidR="00000000" w:rsidDel="00000000" w:rsidP="00000000" w:rsidRDefault="00000000" w:rsidRPr="00000000" w14:paraId="00000856">
      <w:pPr>
        <w:numPr>
          <w:ilvl w:val="0"/>
          <w:numId w:val="124"/>
        </w:numPr>
        <w:spacing w:after="0" w:line="259" w:lineRule="auto"/>
        <w:ind w:left="720" w:hanging="360"/>
        <w:jc w:val="both"/>
        <w:rPr>
          <w:sz w:val="28"/>
          <w:szCs w:val="28"/>
        </w:rPr>
      </w:pPr>
      <w:r w:rsidDel="00000000" w:rsidR="00000000" w:rsidRPr="00000000">
        <w:rPr>
          <w:sz w:val="28"/>
          <w:szCs w:val="28"/>
          <w:rtl w:val="0"/>
        </w:rPr>
        <w:t xml:space="preserve">Plan and Check.</w:t>
      </w:r>
    </w:p>
    <w:p w:rsidR="00000000" w:rsidDel="00000000" w:rsidP="00000000" w:rsidRDefault="00000000" w:rsidRPr="00000000" w14:paraId="00000857">
      <w:pPr>
        <w:numPr>
          <w:ilvl w:val="0"/>
          <w:numId w:val="124"/>
        </w:numPr>
        <w:spacing w:after="0" w:line="259" w:lineRule="auto"/>
        <w:ind w:left="720" w:hanging="360"/>
        <w:jc w:val="both"/>
        <w:rPr>
          <w:sz w:val="28"/>
          <w:szCs w:val="28"/>
        </w:rPr>
      </w:pPr>
      <w:r w:rsidDel="00000000" w:rsidR="00000000" w:rsidRPr="00000000">
        <w:rPr>
          <w:sz w:val="28"/>
          <w:szCs w:val="28"/>
          <w:rtl w:val="0"/>
        </w:rPr>
        <w:t xml:space="preserve">Plan, Quality Assurance, Quality Control.</w:t>
      </w:r>
    </w:p>
    <w:p w:rsidR="00000000" w:rsidDel="00000000" w:rsidP="00000000" w:rsidRDefault="00000000" w:rsidRPr="00000000" w14:paraId="00000858">
      <w:pPr>
        <w:numPr>
          <w:ilvl w:val="0"/>
          <w:numId w:val="124"/>
        </w:numPr>
        <w:spacing w:after="0" w:line="259" w:lineRule="auto"/>
        <w:ind w:left="720" w:hanging="360"/>
        <w:jc w:val="both"/>
        <w:rPr>
          <w:sz w:val="28"/>
          <w:szCs w:val="28"/>
        </w:rPr>
      </w:pPr>
      <w:r w:rsidDel="00000000" w:rsidR="00000000" w:rsidRPr="00000000">
        <w:rPr>
          <w:sz w:val="28"/>
          <w:szCs w:val="28"/>
          <w:rtl w:val="0"/>
        </w:rPr>
        <w:t xml:space="preserve">Plan Quality, Quality Assurance, Quality Control.</w:t>
      </w:r>
    </w:p>
    <w:p w:rsidR="00000000" w:rsidDel="00000000" w:rsidP="00000000" w:rsidRDefault="00000000" w:rsidRPr="00000000" w14:paraId="00000859">
      <w:pPr>
        <w:spacing w:after="0" w:line="240" w:lineRule="auto"/>
        <w:ind w:left="360" w:firstLine="0"/>
        <w:jc w:val="both"/>
        <w:rPr>
          <w:color w:val="ff0000"/>
          <w:sz w:val="28"/>
          <w:szCs w:val="28"/>
        </w:rPr>
      </w:pPr>
      <w:r w:rsidDel="00000000" w:rsidR="00000000" w:rsidRPr="00000000">
        <w:rPr>
          <w:rtl w:val="0"/>
        </w:rPr>
      </w:r>
    </w:p>
    <w:p w:rsidR="00000000" w:rsidDel="00000000" w:rsidP="00000000" w:rsidRDefault="00000000" w:rsidRPr="00000000" w14:paraId="0000085A">
      <w:pPr>
        <w:spacing w:after="0" w:line="240" w:lineRule="auto"/>
        <w:ind w:left="360" w:firstLine="0"/>
        <w:jc w:val="both"/>
        <w:rPr>
          <w:color w:val="ff0000"/>
          <w:sz w:val="28"/>
          <w:szCs w:val="28"/>
        </w:rPr>
      </w:pPr>
      <w:r w:rsidDel="00000000" w:rsidR="00000000" w:rsidRPr="00000000">
        <w:rPr>
          <w:color w:val="ff0000"/>
          <w:sz w:val="28"/>
          <w:szCs w:val="28"/>
          <w:rtl w:val="0"/>
        </w:rPr>
        <w:t xml:space="preserve">Answer: A Tasks. It can’t be D because that is the Quality Management Process. C is incorrect; it has an incorrect version of the Quality Management Process. B is missing Quality Assurance steps. </w:t>
      </w:r>
    </w:p>
    <w:p w:rsidR="00000000" w:rsidDel="00000000" w:rsidP="00000000" w:rsidRDefault="00000000" w:rsidRPr="00000000" w14:paraId="0000085B">
      <w:pPr>
        <w:spacing w:after="0" w:line="259" w:lineRule="auto"/>
        <w:ind w:left="1440" w:firstLine="0"/>
        <w:jc w:val="both"/>
        <w:rPr>
          <w:sz w:val="28"/>
          <w:szCs w:val="28"/>
        </w:rPr>
      </w:pPr>
      <w:r w:rsidDel="00000000" w:rsidR="00000000" w:rsidRPr="00000000">
        <w:rPr>
          <w:rtl w:val="0"/>
        </w:rPr>
      </w:r>
    </w:p>
    <w:p w:rsidR="00000000" w:rsidDel="00000000" w:rsidP="00000000" w:rsidRDefault="00000000" w:rsidRPr="00000000" w14:paraId="0000085C">
      <w:pPr>
        <w:numPr>
          <w:ilvl w:val="0"/>
          <w:numId w:val="191"/>
        </w:numPr>
        <w:spacing w:after="0" w:line="259" w:lineRule="auto"/>
        <w:ind w:left="720" w:hanging="360"/>
        <w:jc w:val="both"/>
        <w:rPr>
          <w:sz w:val="28"/>
          <w:szCs w:val="28"/>
        </w:rPr>
      </w:pPr>
      <w:r w:rsidDel="00000000" w:rsidR="00000000" w:rsidRPr="00000000">
        <w:rPr>
          <w:sz w:val="28"/>
          <w:szCs w:val="28"/>
          <w:rtl w:val="0"/>
        </w:rPr>
        <w:t xml:space="preserve">The three methods which could be used for Quality Assurance are:</w:t>
      </w:r>
    </w:p>
    <w:p w:rsidR="00000000" w:rsidDel="00000000" w:rsidP="00000000" w:rsidRDefault="00000000" w:rsidRPr="00000000" w14:paraId="0000085D">
      <w:pPr>
        <w:numPr>
          <w:ilvl w:val="0"/>
          <w:numId w:val="187"/>
        </w:numPr>
        <w:spacing w:after="0" w:line="259" w:lineRule="auto"/>
        <w:ind w:left="720" w:hanging="360"/>
        <w:jc w:val="both"/>
        <w:rPr>
          <w:sz w:val="28"/>
          <w:szCs w:val="28"/>
        </w:rPr>
      </w:pPr>
      <w:r w:rsidDel="00000000" w:rsidR="00000000" w:rsidRPr="00000000">
        <w:rPr>
          <w:sz w:val="28"/>
          <w:szCs w:val="28"/>
          <w:rtl w:val="0"/>
        </w:rPr>
        <w:t xml:space="preserve">Quality Assurance, Statistical Process Control and Kaizen.</w:t>
      </w:r>
    </w:p>
    <w:p w:rsidR="00000000" w:rsidDel="00000000" w:rsidP="00000000" w:rsidRDefault="00000000" w:rsidRPr="00000000" w14:paraId="0000085E">
      <w:pPr>
        <w:numPr>
          <w:ilvl w:val="0"/>
          <w:numId w:val="187"/>
        </w:numPr>
        <w:spacing w:after="0" w:line="259" w:lineRule="auto"/>
        <w:ind w:left="720" w:hanging="360"/>
        <w:jc w:val="both"/>
        <w:rPr>
          <w:sz w:val="28"/>
          <w:szCs w:val="28"/>
        </w:rPr>
      </w:pPr>
      <w:r w:rsidDel="00000000" w:rsidR="00000000" w:rsidRPr="00000000">
        <w:rPr>
          <w:sz w:val="28"/>
          <w:szCs w:val="28"/>
          <w:rtl w:val="0"/>
        </w:rPr>
        <w:t xml:space="preserve">Plan Quality, Quality Assurance, Quality Control</w:t>
      </w:r>
    </w:p>
    <w:p w:rsidR="00000000" w:rsidDel="00000000" w:rsidP="00000000" w:rsidRDefault="00000000" w:rsidRPr="00000000" w14:paraId="0000085F">
      <w:pPr>
        <w:numPr>
          <w:ilvl w:val="0"/>
          <w:numId w:val="187"/>
        </w:numPr>
        <w:spacing w:after="0" w:line="259" w:lineRule="auto"/>
        <w:ind w:left="720" w:hanging="360"/>
        <w:jc w:val="both"/>
        <w:rPr>
          <w:sz w:val="28"/>
          <w:szCs w:val="28"/>
        </w:rPr>
      </w:pPr>
      <w:r w:rsidDel="00000000" w:rsidR="00000000" w:rsidRPr="00000000">
        <w:rPr>
          <w:sz w:val="28"/>
          <w:szCs w:val="28"/>
          <w:rtl w:val="0"/>
        </w:rPr>
        <w:t xml:space="preserve">Plan, Do, Check, Act</w:t>
      </w:r>
    </w:p>
    <w:p w:rsidR="00000000" w:rsidDel="00000000" w:rsidP="00000000" w:rsidRDefault="00000000" w:rsidRPr="00000000" w14:paraId="00000860">
      <w:pPr>
        <w:numPr>
          <w:ilvl w:val="0"/>
          <w:numId w:val="187"/>
        </w:numPr>
        <w:spacing w:after="0" w:line="259" w:lineRule="auto"/>
        <w:ind w:left="720" w:hanging="360"/>
        <w:jc w:val="both"/>
        <w:rPr>
          <w:sz w:val="28"/>
          <w:szCs w:val="28"/>
        </w:rPr>
      </w:pPr>
      <w:r w:rsidDel="00000000" w:rsidR="00000000" w:rsidRPr="00000000">
        <w:rPr>
          <w:sz w:val="28"/>
          <w:szCs w:val="28"/>
          <w:rtl w:val="0"/>
        </w:rPr>
        <w:t xml:space="preserve">Statistical Process Control, Failure Testing and Total Quality Management</w:t>
      </w:r>
    </w:p>
    <w:p w:rsidR="00000000" w:rsidDel="00000000" w:rsidP="00000000" w:rsidRDefault="00000000" w:rsidRPr="00000000" w14:paraId="00000861">
      <w:pPr>
        <w:spacing w:after="0" w:line="259" w:lineRule="auto"/>
        <w:ind w:left="360" w:firstLine="0"/>
        <w:jc w:val="both"/>
        <w:rPr>
          <w:color w:val="ff0000"/>
          <w:sz w:val="28"/>
          <w:szCs w:val="28"/>
        </w:rPr>
      </w:pPr>
      <w:r w:rsidDel="00000000" w:rsidR="00000000" w:rsidRPr="00000000">
        <w:rPr>
          <w:rtl w:val="0"/>
        </w:rPr>
      </w:r>
    </w:p>
    <w:p w:rsidR="00000000" w:rsidDel="00000000" w:rsidP="00000000" w:rsidRDefault="00000000" w:rsidRPr="00000000" w14:paraId="00000862">
      <w:pPr>
        <w:spacing w:after="0" w:line="259" w:lineRule="auto"/>
        <w:ind w:left="360" w:firstLine="0"/>
        <w:jc w:val="both"/>
        <w:rPr>
          <w:color w:val="ff0000"/>
          <w:sz w:val="28"/>
          <w:szCs w:val="28"/>
        </w:rPr>
      </w:pPr>
      <w:r w:rsidDel="00000000" w:rsidR="00000000" w:rsidRPr="00000000">
        <w:rPr>
          <w:color w:val="ff0000"/>
          <w:sz w:val="28"/>
          <w:szCs w:val="28"/>
          <w:rtl w:val="0"/>
        </w:rPr>
        <w:t xml:space="preserve">Answer: D. It can’t be C because that is the Quality Management steps. It can’t be B because that is the Quality Management Process. A is incorrect, it is mixing Quality Assurance methods with Quality Management Process. </w:t>
      </w:r>
    </w:p>
    <w:p w:rsidR="00000000" w:rsidDel="00000000" w:rsidP="00000000" w:rsidRDefault="00000000" w:rsidRPr="00000000" w14:paraId="00000863">
      <w:pPr>
        <w:spacing w:after="0" w:line="259" w:lineRule="auto"/>
        <w:ind w:left="720" w:firstLine="0"/>
        <w:jc w:val="both"/>
        <w:rPr>
          <w:color w:val="ff0000"/>
          <w:sz w:val="28"/>
          <w:szCs w:val="28"/>
        </w:rPr>
      </w:pPr>
      <w:r w:rsidDel="00000000" w:rsidR="00000000" w:rsidRPr="00000000">
        <w:rPr>
          <w:rtl w:val="0"/>
        </w:rPr>
      </w:r>
    </w:p>
    <w:p w:rsidR="00000000" w:rsidDel="00000000" w:rsidP="00000000" w:rsidRDefault="00000000" w:rsidRPr="00000000" w14:paraId="00000864">
      <w:pPr>
        <w:numPr>
          <w:ilvl w:val="0"/>
          <w:numId w:val="191"/>
        </w:numPr>
        <w:spacing w:after="0" w:line="259" w:lineRule="auto"/>
        <w:ind w:left="720" w:hanging="360"/>
        <w:jc w:val="both"/>
        <w:rPr>
          <w:sz w:val="28"/>
          <w:szCs w:val="28"/>
        </w:rPr>
      </w:pPr>
      <w:r w:rsidDel="00000000" w:rsidR="00000000" w:rsidRPr="00000000">
        <w:rPr>
          <w:sz w:val="28"/>
          <w:szCs w:val="28"/>
          <w:rtl w:val="0"/>
        </w:rPr>
        <w:t xml:space="preserve">Quality is the fitness for purpose or the degree of conformance of the outputs of a process or the process itself to requirements. (True/False)</w:t>
      </w:r>
    </w:p>
    <w:p w:rsidR="00000000" w:rsidDel="00000000" w:rsidP="00000000" w:rsidRDefault="00000000" w:rsidRPr="00000000" w14:paraId="00000865">
      <w:pPr>
        <w:spacing w:after="0" w:line="259" w:lineRule="auto"/>
        <w:ind w:left="360" w:firstLine="0"/>
        <w:jc w:val="both"/>
        <w:rPr>
          <w:color w:val="ff0000"/>
          <w:sz w:val="28"/>
          <w:szCs w:val="28"/>
        </w:rPr>
      </w:pPr>
      <w:r w:rsidDel="00000000" w:rsidR="00000000" w:rsidRPr="00000000">
        <w:rPr>
          <w:rtl w:val="0"/>
        </w:rPr>
      </w:r>
    </w:p>
    <w:p w:rsidR="00000000" w:rsidDel="00000000" w:rsidP="00000000" w:rsidRDefault="00000000" w:rsidRPr="00000000" w14:paraId="00000866">
      <w:pPr>
        <w:spacing w:after="0" w:line="259" w:lineRule="auto"/>
        <w:ind w:left="360" w:firstLine="0"/>
        <w:jc w:val="both"/>
        <w:rPr>
          <w:color w:val="ff0000"/>
          <w:sz w:val="28"/>
          <w:szCs w:val="28"/>
        </w:rPr>
      </w:pPr>
      <w:r w:rsidDel="00000000" w:rsidR="00000000" w:rsidRPr="00000000">
        <w:rPr>
          <w:color w:val="ff0000"/>
          <w:sz w:val="28"/>
          <w:szCs w:val="28"/>
          <w:rtl w:val="0"/>
        </w:rPr>
        <w:t xml:space="preserve">Answer: True.</w:t>
      </w:r>
    </w:p>
    <w:p w:rsidR="00000000" w:rsidDel="00000000" w:rsidP="00000000" w:rsidRDefault="00000000" w:rsidRPr="00000000" w14:paraId="00000867">
      <w:pPr>
        <w:spacing w:after="0" w:line="259" w:lineRule="auto"/>
        <w:ind w:left="1440" w:firstLine="0"/>
        <w:jc w:val="both"/>
        <w:rPr>
          <w:sz w:val="28"/>
          <w:szCs w:val="28"/>
        </w:rPr>
      </w:pPr>
      <w:r w:rsidDel="00000000" w:rsidR="00000000" w:rsidRPr="00000000">
        <w:rPr>
          <w:rtl w:val="0"/>
        </w:rPr>
      </w:r>
    </w:p>
    <w:p w:rsidR="00000000" w:rsidDel="00000000" w:rsidP="00000000" w:rsidRDefault="00000000" w:rsidRPr="00000000" w14:paraId="00000868">
      <w:pPr>
        <w:numPr>
          <w:ilvl w:val="0"/>
          <w:numId w:val="191"/>
        </w:numPr>
        <w:spacing w:after="0" w:line="259" w:lineRule="auto"/>
        <w:ind w:left="720" w:hanging="360"/>
        <w:jc w:val="both"/>
        <w:rPr>
          <w:sz w:val="28"/>
          <w:szCs w:val="28"/>
        </w:rPr>
      </w:pPr>
      <w:r w:rsidDel="00000000" w:rsidR="00000000" w:rsidRPr="00000000">
        <w:rPr>
          <w:sz w:val="28"/>
          <w:szCs w:val="28"/>
          <w:rtl w:val="0"/>
        </w:rPr>
        <w:t xml:space="preserve">Quality Assurance is a means of providing evidence to all stakeholders that there are efforts to ensure quality as the project progresses.</w:t>
      </w:r>
    </w:p>
    <w:p w:rsidR="00000000" w:rsidDel="00000000" w:rsidP="00000000" w:rsidRDefault="00000000" w:rsidRPr="00000000" w14:paraId="00000869">
      <w:pPr>
        <w:spacing w:after="0" w:line="259" w:lineRule="auto"/>
        <w:ind w:left="360" w:firstLine="0"/>
        <w:jc w:val="both"/>
        <w:rPr>
          <w:color w:val="ff0000"/>
          <w:sz w:val="28"/>
          <w:szCs w:val="28"/>
        </w:rPr>
      </w:pPr>
      <w:r w:rsidDel="00000000" w:rsidR="00000000" w:rsidRPr="00000000">
        <w:rPr>
          <w:rtl w:val="0"/>
        </w:rPr>
      </w:r>
    </w:p>
    <w:p w:rsidR="00000000" w:rsidDel="00000000" w:rsidP="00000000" w:rsidRDefault="00000000" w:rsidRPr="00000000" w14:paraId="0000086A">
      <w:pPr>
        <w:spacing w:after="0" w:line="259" w:lineRule="auto"/>
        <w:ind w:left="360" w:firstLine="0"/>
        <w:jc w:val="both"/>
        <w:rPr>
          <w:color w:val="ff0000"/>
          <w:sz w:val="28"/>
          <w:szCs w:val="28"/>
        </w:rPr>
      </w:pPr>
      <w:r w:rsidDel="00000000" w:rsidR="00000000" w:rsidRPr="00000000">
        <w:rPr>
          <w:color w:val="ff0000"/>
          <w:sz w:val="28"/>
          <w:szCs w:val="28"/>
          <w:rtl w:val="0"/>
        </w:rPr>
        <w:t xml:space="preserve">Answer: True. </w:t>
      </w:r>
    </w:p>
    <w:p w:rsidR="00000000" w:rsidDel="00000000" w:rsidP="00000000" w:rsidRDefault="00000000" w:rsidRPr="00000000" w14:paraId="0000086B">
      <w:pPr>
        <w:spacing w:after="0" w:line="259" w:lineRule="auto"/>
        <w:ind w:left="1440" w:firstLine="0"/>
        <w:jc w:val="both"/>
        <w:rPr>
          <w:sz w:val="28"/>
          <w:szCs w:val="28"/>
        </w:rPr>
      </w:pPr>
      <w:r w:rsidDel="00000000" w:rsidR="00000000" w:rsidRPr="00000000">
        <w:rPr>
          <w:rtl w:val="0"/>
        </w:rPr>
      </w:r>
    </w:p>
    <w:p w:rsidR="00000000" w:rsidDel="00000000" w:rsidP="00000000" w:rsidRDefault="00000000" w:rsidRPr="00000000" w14:paraId="0000086C">
      <w:pPr>
        <w:numPr>
          <w:ilvl w:val="0"/>
          <w:numId w:val="191"/>
        </w:numPr>
        <w:spacing w:after="0" w:line="259" w:lineRule="auto"/>
        <w:ind w:left="720" w:hanging="360"/>
        <w:jc w:val="both"/>
        <w:rPr>
          <w:sz w:val="28"/>
          <w:szCs w:val="28"/>
        </w:rPr>
      </w:pPr>
      <w:r w:rsidDel="00000000" w:rsidR="00000000" w:rsidRPr="00000000">
        <w:rPr>
          <w:sz w:val="28"/>
          <w:szCs w:val="28"/>
          <w:rtl w:val="0"/>
        </w:rPr>
        <w:t xml:space="preserve">Quality Assurance ensures that the deliverables meet requirements as defined by stakeholders at the onset and as the project progresses. </w:t>
      </w:r>
    </w:p>
    <w:p w:rsidR="00000000" w:rsidDel="00000000" w:rsidP="00000000" w:rsidRDefault="00000000" w:rsidRPr="00000000" w14:paraId="0000086D">
      <w:pPr>
        <w:spacing w:after="0" w:line="259" w:lineRule="auto"/>
        <w:ind w:left="360" w:firstLine="0"/>
        <w:jc w:val="both"/>
        <w:rPr>
          <w:color w:val="ff0000"/>
          <w:sz w:val="28"/>
          <w:szCs w:val="28"/>
        </w:rPr>
      </w:pPr>
      <w:r w:rsidDel="00000000" w:rsidR="00000000" w:rsidRPr="00000000">
        <w:rPr>
          <w:rtl w:val="0"/>
        </w:rPr>
      </w:r>
    </w:p>
    <w:p w:rsidR="00000000" w:rsidDel="00000000" w:rsidP="00000000" w:rsidRDefault="00000000" w:rsidRPr="00000000" w14:paraId="0000086E">
      <w:pPr>
        <w:spacing w:after="0" w:line="259" w:lineRule="auto"/>
        <w:ind w:left="360" w:firstLine="0"/>
        <w:jc w:val="both"/>
        <w:rPr>
          <w:color w:val="ff0000"/>
          <w:sz w:val="28"/>
          <w:szCs w:val="28"/>
        </w:rPr>
      </w:pPr>
      <w:r w:rsidDel="00000000" w:rsidR="00000000" w:rsidRPr="00000000">
        <w:rPr>
          <w:color w:val="ff0000"/>
          <w:sz w:val="28"/>
          <w:szCs w:val="28"/>
          <w:rtl w:val="0"/>
        </w:rPr>
        <w:t xml:space="preserve">Answer: True. </w:t>
      </w:r>
    </w:p>
    <w:p w:rsidR="00000000" w:rsidDel="00000000" w:rsidP="00000000" w:rsidRDefault="00000000" w:rsidRPr="00000000" w14:paraId="0000086F">
      <w:pPr>
        <w:spacing w:after="0" w:line="259" w:lineRule="auto"/>
        <w:ind w:left="1440" w:firstLine="0"/>
        <w:jc w:val="both"/>
        <w:rPr>
          <w:sz w:val="28"/>
          <w:szCs w:val="28"/>
        </w:rPr>
      </w:pPr>
      <w:r w:rsidDel="00000000" w:rsidR="00000000" w:rsidRPr="00000000">
        <w:rPr>
          <w:rtl w:val="0"/>
        </w:rPr>
      </w:r>
    </w:p>
    <w:p w:rsidR="00000000" w:rsidDel="00000000" w:rsidP="00000000" w:rsidRDefault="00000000" w:rsidRPr="00000000" w14:paraId="00000870">
      <w:pPr>
        <w:numPr>
          <w:ilvl w:val="0"/>
          <w:numId w:val="191"/>
        </w:numPr>
        <w:spacing w:after="0" w:line="259" w:lineRule="auto"/>
        <w:ind w:left="720" w:hanging="360"/>
        <w:jc w:val="both"/>
        <w:rPr>
          <w:sz w:val="28"/>
          <w:szCs w:val="28"/>
        </w:rPr>
      </w:pPr>
      <w:r w:rsidDel="00000000" w:rsidR="00000000" w:rsidRPr="00000000">
        <w:rPr>
          <w:sz w:val="28"/>
          <w:szCs w:val="28"/>
          <w:rtl w:val="0"/>
        </w:rPr>
        <w:t xml:space="preserve">Quality Control is the controlling of costs when maintaining quality. (True/False)</w:t>
      </w:r>
    </w:p>
    <w:p w:rsidR="00000000" w:rsidDel="00000000" w:rsidP="00000000" w:rsidRDefault="00000000" w:rsidRPr="00000000" w14:paraId="00000871">
      <w:pPr>
        <w:spacing w:after="0" w:line="259" w:lineRule="auto"/>
        <w:ind w:left="360" w:firstLine="0"/>
        <w:jc w:val="both"/>
        <w:rPr>
          <w:color w:val="ff0000"/>
          <w:sz w:val="28"/>
          <w:szCs w:val="28"/>
        </w:rPr>
      </w:pPr>
      <w:r w:rsidDel="00000000" w:rsidR="00000000" w:rsidRPr="00000000">
        <w:rPr>
          <w:rtl w:val="0"/>
        </w:rPr>
      </w:r>
    </w:p>
    <w:p w:rsidR="00000000" w:rsidDel="00000000" w:rsidP="00000000" w:rsidRDefault="00000000" w:rsidRPr="00000000" w14:paraId="00000872">
      <w:pPr>
        <w:spacing w:after="0" w:line="259" w:lineRule="auto"/>
        <w:ind w:left="360" w:firstLine="0"/>
        <w:jc w:val="both"/>
        <w:rPr>
          <w:color w:val="ff0000"/>
          <w:sz w:val="28"/>
          <w:szCs w:val="28"/>
        </w:rPr>
      </w:pPr>
      <w:r w:rsidDel="00000000" w:rsidR="00000000" w:rsidRPr="00000000">
        <w:rPr>
          <w:color w:val="ff0000"/>
          <w:sz w:val="28"/>
          <w:szCs w:val="28"/>
          <w:rtl w:val="0"/>
        </w:rPr>
        <w:t xml:space="preserve">Answer: False – Quality control is the process of monitoring and recording the results of executing Quality Control activities. </w:t>
      </w:r>
    </w:p>
    <w:p w:rsidR="00000000" w:rsidDel="00000000" w:rsidP="00000000" w:rsidRDefault="00000000" w:rsidRPr="00000000" w14:paraId="00000873">
      <w:pPr>
        <w:spacing w:line="259" w:lineRule="auto"/>
        <w:jc w:val="both"/>
        <w:rPr>
          <w:color w:val="ff0000"/>
          <w:sz w:val="28"/>
          <w:szCs w:val="28"/>
        </w:rPr>
      </w:pPr>
      <w:r w:rsidDel="00000000" w:rsidR="00000000" w:rsidRPr="00000000">
        <w:rPr>
          <w:rtl w:val="0"/>
        </w:rPr>
      </w:r>
    </w:p>
    <w:p w:rsidR="00000000" w:rsidDel="00000000" w:rsidP="00000000" w:rsidRDefault="00000000" w:rsidRPr="00000000" w14:paraId="00000874">
      <w:pPr>
        <w:pStyle w:val="Heading2"/>
        <w:jc w:val="both"/>
        <w:rPr>
          <w:rFonts w:ascii="Calibri" w:cs="Calibri" w:eastAsia="Calibri" w:hAnsi="Calibri"/>
          <w:sz w:val="28"/>
          <w:szCs w:val="28"/>
          <w:u w:val="single"/>
        </w:rPr>
      </w:pPr>
      <w:bookmarkStart w:colFirst="0" w:colLast="0" w:name="_heading=h.16x20ju" w:id="149"/>
      <w:bookmarkEnd w:id="149"/>
      <w:r w:rsidDel="00000000" w:rsidR="00000000" w:rsidRPr="00000000">
        <w:rPr>
          <w:rFonts w:ascii="Calibri" w:cs="Calibri" w:eastAsia="Calibri" w:hAnsi="Calibri"/>
          <w:sz w:val="28"/>
          <w:szCs w:val="28"/>
          <w:u w:val="single"/>
          <w:rtl w:val="0"/>
        </w:rPr>
        <w:t xml:space="preserve">LESSON 5 – TOOLS &amp; TECHNIQUES FOR YOUR QUALITY MANAGEMENT PROCESS</w:t>
      </w:r>
    </w:p>
    <w:p w:rsidR="00000000" w:rsidDel="00000000" w:rsidP="00000000" w:rsidRDefault="00000000" w:rsidRPr="00000000" w14:paraId="00000875">
      <w:pPr>
        <w:spacing w:line="259" w:lineRule="auto"/>
        <w:jc w:val="both"/>
        <w:rPr>
          <w:sz w:val="28"/>
          <w:szCs w:val="28"/>
        </w:rPr>
      </w:pPr>
      <w:r w:rsidDel="00000000" w:rsidR="00000000" w:rsidRPr="00000000">
        <w:rPr>
          <w:rtl w:val="0"/>
        </w:rPr>
      </w:r>
    </w:p>
    <w:p w:rsidR="00000000" w:rsidDel="00000000" w:rsidP="00000000" w:rsidRDefault="00000000" w:rsidRPr="00000000" w14:paraId="00000876">
      <w:pPr>
        <w:spacing w:before="360" w:line="259" w:lineRule="auto"/>
        <w:jc w:val="both"/>
        <w:rPr>
          <w:b w:val="1"/>
          <w:sz w:val="28"/>
          <w:szCs w:val="28"/>
        </w:rPr>
      </w:pPr>
      <w:r w:rsidDel="00000000" w:rsidR="00000000" w:rsidRPr="00000000">
        <w:rPr>
          <w:b w:val="1"/>
          <w:sz w:val="28"/>
          <w:szCs w:val="28"/>
          <w:rtl w:val="0"/>
        </w:rPr>
        <w:t xml:space="preserve">Quality management is essential for NGOs to ensure that they deliver their services and meet their goals effectively and efficiently. Here are the tools and techniques for quality management processes:</w:t>
      </w:r>
    </w:p>
    <w:p w:rsidR="00000000" w:rsidDel="00000000" w:rsidP="00000000" w:rsidRDefault="00000000" w:rsidRPr="00000000" w14:paraId="00000877">
      <w:pPr>
        <w:spacing w:before="360" w:line="259" w:lineRule="auto"/>
        <w:jc w:val="both"/>
        <w:rPr>
          <w:b w:val="1"/>
          <w:sz w:val="28"/>
          <w:szCs w:val="28"/>
          <w:u w:val="single"/>
        </w:rPr>
      </w:pPr>
      <w:r w:rsidDel="00000000" w:rsidR="00000000" w:rsidRPr="00000000">
        <w:rPr>
          <w:b w:val="1"/>
          <w:sz w:val="28"/>
          <w:szCs w:val="28"/>
          <w:rtl w:val="0"/>
        </w:rPr>
        <w:t xml:space="preserve">Plan Quality</w:t>
      </w:r>
      <w:r w:rsidDel="00000000" w:rsidR="00000000" w:rsidRPr="00000000">
        <w:rPr>
          <w:sz w:val="28"/>
          <w:szCs w:val="28"/>
          <w:rtl w:val="0"/>
        </w:rPr>
        <w:t xml:space="preserve"> - </w:t>
      </w:r>
      <w:r w:rsidDel="00000000" w:rsidR="00000000" w:rsidRPr="00000000">
        <w:rPr>
          <w:b w:val="1"/>
          <w:sz w:val="28"/>
          <w:szCs w:val="28"/>
          <w:u w:val="single"/>
          <w:rtl w:val="0"/>
        </w:rPr>
        <w:t xml:space="preserve">What is needed to start this process:</w:t>
      </w:r>
    </w:p>
    <w:p w:rsidR="00000000" w:rsidDel="00000000" w:rsidP="00000000" w:rsidRDefault="00000000" w:rsidRPr="00000000" w14:paraId="00000878">
      <w:pPr>
        <w:spacing w:after="0" w:line="259" w:lineRule="auto"/>
        <w:ind w:left="720" w:firstLine="0"/>
        <w:jc w:val="both"/>
        <w:rPr>
          <w:b w:val="1"/>
          <w:sz w:val="28"/>
          <w:szCs w:val="28"/>
          <w:u w:val="single"/>
        </w:rPr>
      </w:pPr>
      <w:r w:rsidDel="00000000" w:rsidR="00000000" w:rsidRPr="00000000">
        <w:rPr>
          <w:rtl w:val="0"/>
        </w:rPr>
      </w:r>
    </w:p>
    <w:p w:rsidR="00000000" w:rsidDel="00000000" w:rsidP="00000000" w:rsidRDefault="00000000" w:rsidRPr="00000000" w14:paraId="00000879">
      <w:pPr>
        <w:numPr>
          <w:ilvl w:val="1"/>
          <w:numId w:val="153"/>
        </w:numPr>
        <w:spacing w:after="0" w:line="259" w:lineRule="auto"/>
        <w:ind w:left="450" w:hanging="360"/>
        <w:jc w:val="both"/>
        <w:rPr>
          <w:b w:val="1"/>
          <w:sz w:val="28"/>
          <w:szCs w:val="28"/>
        </w:rPr>
      </w:pPr>
      <w:r w:rsidDel="00000000" w:rsidR="00000000" w:rsidRPr="00000000">
        <w:rPr>
          <w:b w:val="1"/>
          <w:sz w:val="28"/>
          <w:szCs w:val="28"/>
          <w:rtl w:val="0"/>
        </w:rPr>
        <w:t xml:space="preserve">Project Plan</w:t>
      </w:r>
      <w:r w:rsidDel="00000000" w:rsidR="00000000" w:rsidRPr="00000000">
        <w:rPr>
          <w:sz w:val="28"/>
          <w:szCs w:val="28"/>
          <w:rtl w:val="0"/>
        </w:rPr>
        <w:t xml:space="preserve"> – to develop the Quality Management Plan. </w:t>
      </w:r>
      <w:r w:rsidDel="00000000" w:rsidR="00000000" w:rsidRPr="00000000">
        <w:rPr>
          <w:rtl w:val="0"/>
        </w:rPr>
      </w:r>
    </w:p>
    <w:p w:rsidR="00000000" w:rsidDel="00000000" w:rsidP="00000000" w:rsidRDefault="00000000" w:rsidRPr="00000000" w14:paraId="0000087A">
      <w:pPr>
        <w:numPr>
          <w:ilvl w:val="2"/>
          <w:numId w:val="153"/>
        </w:numPr>
        <w:spacing w:after="0" w:line="259" w:lineRule="auto"/>
        <w:ind w:left="1080" w:hanging="360"/>
        <w:jc w:val="both"/>
        <w:rPr>
          <w:b w:val="1"/>
          <w:sz w:val="28"/>
          <w:szCs w:val="28"/>
        </w:rPr>
      </w:pPr>
      <w:r w:rsidDel="00000000" w:rsidR="00000000" w:rsidRPr="00000000">
        <w:rPr>
          <w:sz w:val="28"/>
          <w:szCs w:val="28"/>
          <w:rtl w:val="0"/>
        </w:rPr>
        <w:t xml:space="preserve">You would examine the Project Plan to determine:</w:t>
      </w:r>
      <w:r w:rsidDel="00000000" w:rsidR="00000000" w:rsidRPr="00000000">
        <w:rPr>
          <w:rtl w:val="0"/>
        </w:rPr>
      </w:r>
    </w:p>
    <w:p w:rsidR="00000000" w:rsidDel="00000000" w:rsidP="00000000" w:rsidRDefault="00000000" w:rsidRPr="00000000" w14:paraId="0000087B">
      <w:pPr>
        <w:numPr>
          <w:ilvl w:val="3"/>
          <w:numId w:val="153"/>
        </w:numPr>
        <w:spacing w:after="0" w:line="259" w:lineRule="auto"/>
        <w:ind w:left="1530" w:hanging="360"/>
        <w:jc w:val="both"/>
        <w:rPr>
          <w:b w:val="1"/>
          <w:sz w:val="28"/>
          <w:szCs w:val="28"/>
        </w:rPr>
      </w:pPr>
      <w:r w:rsidDel="00000000" w:rsidR="00000000" w:rsidRPr="00000000">
        <w:rPr>
          <w:sz w:val="28"/>
          <w:szCs w:val="28"/>
          <w:rtl w:val="0"/>
        </w:rPr>
        <w:t xml:space="preserve">What product or service the project should deliver. </w:t>
      </w:r>
      <w:r w:rsidDel="00000000" w:rsidR="00000000" w:rsidRPr="00000000">
        <w:rPr>
          <w:rtl w:val="0"/>
        </w:rPr>
      </w:r>
    </w:p>
    <w:p w:rsidR="00000000" w:rsidDel="00000000" w:rsidP="00000000" w:rsidRDefault="00000000" w:rsidRPr="00000000" w14:paraId="0000087C">
      <w:pPr>
        <w:numPr>
          <w:ilvl w:val="3"/>
          <w:numId w:val="153"/>
        </w:numPr>
        <w:spacing w:after="0" w:line="259" w:lineRule="auto"/>
        <w:ind w:left="1530" w:hanging="360"/>
        <w:jc w:val="both"/>
        <w:rPr>
          <w:b w:val="1"/>
          <w:sz w:val="28"/>
          <w:szCs w:val="28"/>
        </w:rPr>
      </w:pPr>
      <w:r w:rsidDel="00000000" w:rsidR="00000000" w:rsidRPr="00000000">
        <w:rPr>
          <w:sz w:val="28"/>
          <w:szCs w:val="28"/>
          <w:rtl w:val="0"/>
        </w:rPr>
        <w:t xml:space="preserve">What issues could impact this delivery.</w:t>
      </w:r>
      <w:r w:rsidDel="00000000" w:rsidR="00000000" w:rsidRPr="00000000">
        <w:rPr>
          <w:rtl w:val="0"/>
        </w:rPr>
      </w:r>
    </w:p>
    <w:p w:rsidR="00000000" w:rsidDel="00000000" w:rsidP="00000000" w:rsidRDefault="00000000" w:rsidRPr="00000000" w14:paraId="0000087D">
      <w:pPr>
        <w:numPr>
          <w:ilvl w:val="4"/>
          <w:numId w:val="153"/>
        </w:numPr>
        <w:spacing w:after="0" w:line="259" w:lineRule="auto"/>
        <w:ind w:left="1800" w:hanging="360"/>
        <w:jc w:val="both"/>
        <w:rPr>
          <w:b w:val="1"/>
          <w:sz w:val="28"/>
          <w:szCs w:val="28"/>
        </w:rPr>
      </w:pPr>
      <w:r w:rsidDel="00000000" w:rsidR="00000000" w:rsidRPr="00000000">
        <w:rPr>
          <w:sz w:val="28"/>
          <w:szCs w:val="28"/>
          <w:rtl w:val="0"/>
        </w:rPr>
        <w:t xml:space="preserve">This could be found in the Project Plan, Project Charter, Scope Statement etc. </w:t>
      </w:r>
      <w:r w:rsidDel="00000000" w:rsidR="00000000" w:rsidRPr="00000000">
        <w:rPr>
          <w:rtl w:val="0"/>
        </w:rPr>
      </w:r>
    </w:p>
    <w:p w:rsidR="00000000" w:rsidDel="00000000" w:rsidP="00000000" w:rsidRDefault="00000000" w:rsidRPr="00000000" w14:paraId="0000087E">
      <w:pPr>
        <w:numPr>
          <w:ilvl w:val="1"/>
          <w:numId w:val="153"/>
        </w:numPr>
        <w:spacing w:after="0" w:line="259" w:lineRule="auto"/>
        <w:ind w:left="450" w:hanging="360"/>
        <w:jc w:val="both"/>
        <w:rPr>
          <w:b w:val="1"/>
          <w:sz w:val="28"/>
          <w:szCs w:val="28"/>
        </w:rPr>
      </w:pPr>
      <w:r w:rsidDel="00000000" w:rsidR="00000000" w:rsidRPr="00000000">
        <w:rPr>
          <w:b w:val="1"/>
          <w:sz w:val="28"/>
          <w:szCs w:val="28"/>
          <w:rtl w:val="0"/>
        </w:rPr>
        <w:t xml:space="preserve">Stakeholder Register</w:t>
      </w:r>
      <w:r w:rsidDel="00000000" w:rsidR="00000000" w:rsidRPr="00000000">
        <w:rPr>
          <w:sz w:val="28"/>
          <w:szCs w:val="28"/>
          <w:rtl w:val="0"/>
        </w:rPr>
        <w:t xml:space="preserve"> – to determine how each stakeholder can have an impact on quality. </w:t>
      </w:r>
      <w:r w:rsidDel="00000000" w:rsidR="00000000" w:rsidRPr="00000000">
        <w:rPr>
          <w:rtl w:val="0"/>
        </w:rPr>
      </w:r>
    </w:p>
    <w:p w:rsidR="00000000" w:rsidDel="00000000" w:rsidP="00000000" w:rsidRDefault="00000000" w:rsidRPr="00000000" w14:paraId="0000087F">
      <w:pPr>
        <w:numPr>
          <w:ilvl w:val="2"/>
          <w:numId w:val="153"/>
        </w:numPr>
        <w:spacing w:after="0" w:line="259" w:lineRule="auto"/>
        <w:ind w:left="1080" w:hanging="360"/>
        <w:jc w:val="both"/>
        <w:rPr>
          <w:b w:val="1"/>
          <w:sz w:val="28"/>
          <w:szCs w:val="28"/>
        </w:rPr>
      </w:pPr>
      <w:r w:rsidDel="00000000" w:rsidR="00000000" w:rsidRPr="00000000">
        <w:rPr>
          <w:b w:val="1"/>
          <w:sz w:val="28"/>
          <w:szCs w:val="28"/>
          <w:rtl w:val="0"/>
        </w:rPr>
        <w:t xml:space="preserve">The stakeholder register lists all stakeholders, their departments, interest in relation to the project and influence.  </w:t>
      </w:r>
    </w:p>
    <w:p w:rsidR="00000000" w:rsidDel="00000000" w:rsidP="00000000" w:rsidRDefault="00000000" w:rsidRPr="00000000" w14:paraId="00000880">
      <w:pPr>
        <w:numPr>
          <w:ilvl w:val="1"/>
          <w:numId w:val="153"/>
        </w:numPr>
        <w:spacing w:after="0" w:line="259" w:lineRule="auto"/>
        <w:ind w:left="450" w:hanging="360"/>
        <w:jc w:val="both"/>
        <w:rPr>
          <w:b w:val="1"/>
          <w:sz w:val="28"/>
          <w:szCs w:val="28"/>
        </w:rPr>
      </w:pPr>
      <w:r w:rsidDel="00000000" w:rsidR="00000000" w:rsidRPr="00000000">
        <w:rPr>
          <w:b w:val="1"/>
          <w:sz w:val="28"/>
          <w:szCs w:val="28"/>
          <w:rtl w:val="0"/>
        </w:rPr>
        <w:t xml:space="preserve">Risk Register</w:t>
      </w:r>
      <w:r w:rsidDel="00000000" w:rsidR="00000000" w:rsidRPr="00000000">
        <w:rPr>
          <w:sz w:val="28"/>
          <w:szCs w:val="28"/>
          <w:rtl w:val="0"/>
        </w:rPr>
        <w:t xml:space="preserve"> – to determine the risks that can be threats or opportunities that could have an impact on quality. </w:t>
      </w:r>
      <w:r w:rsidDel="00000000" w:rsidR="00000000" w:rsidRPr="00000000">
        <w:rPr>
          <w:rtl w:val="0"/>
        </w:rPr>
      </w:r>
    </w:p>
    <w:p w:rsidR="00000000" w:rsidDel="00000000" w:rsidP="00000000" w:rsidRDefault="00000000" w:rsidRPr="00000000" w14:paraId="00000881">
      <w:pPr>
        <w:numPr>
          <w:ilvl w:val="2"/>
          <w:numId w:val="153"/>
        </w:numPr>
        <w:spacing w:after="0" w:line="259" w:lineRule="auto"/>
        <w:ind w:left="1080" w:hanging="360"/>
        <w:jc w:val="both"/>
        <w:rPr>
          <w:b w:val="1"/>
          <w:i w:val="1"/>
          <w:sz w:val="28"/>
          <w:szCs w:val="28"/>
        </w:rPr>
      </w:pPr>
      <w:r w:rsidDel="00000000" w:rsidR="00000000" w:rsidRPr="00000000">
        <w:rPr>
          <w:sz w:val="28"/>
          <w:szCs w:val="28"/>
          <w:rtl w:val="0"/>
        </w:rPr>
        <w:t xml:space="preserve">Risk in our everyday conversational definition has a different meaning to risk in Project Management. </w:t>
      </w:r>
      <w:r w:rsidDel="00000000" w:rsidR="00000000" w:rsidRPr="00000000">
        <w:rPr>
          <w:rtl w:val="0"/>
        </w:rPr>
      </w:r>
    </w:p>
    <w:p w:rsidR="00000000" w:rsidDel="00000000" w:rsidP="00000000" w:rsidRDefault="00000000" w:rsidRPr="00000000" w14:paraId="00000882">
      <w:pPr>
        <w:numPr>
          <w:ilvl w:val="3"/>
          <w:numId w:val="153"/>
        </w:numPr>
        <w:spacing w:after="0" w:line="259" w:lineRule="auto"/>
        <w:ind w:left="1530" w:hanging="360"/>
        <w:jc w:val="both"/>
        <w:rPr>
          <w:b w:val="1"/>
          <w:i w:val="1"/>
          <w:sz w:val="28"/>
          <w:szCs w:val="28"/>
        </w:rPr>
      </w:pPr>
      <w:r w:rsidDel="00000000" w:rsidR="00000000" w:rsidRPr="00000000">
        <w:rPr>
          <w:sz w:val="28"/>
          <w:szCs w:val="28"/>
          <w:rtl w:val="0"/>
        </w:rPr>
        <w:t xml:space="preserve">In Project Management a risk could be a threat or an opportunity. It is defined as a circumstance that could arise during the project that could alter the outcome of the project </w:t>
      </w:r>
      <w:r w:rsidDel="00000000" w:rsidR="00000000" w:rsidRPr="00000000">
        <w:rPr>
          <w:b w:val="1"/>
          <w:i w:val="1"/>
          <w:sz w:val="28"/>
          <w:szCs w:val="28"/>
          <w:rtl w:val="0"/>
        </w:rPr>
        <w:t xml:space="preserve">for better or worse. </w:t>
      </w:r>
    </w:p>
    <w:p w:rsidR="00000000" w:rsidDel="00000000" w:rsidP="00000000" w:rsidRDefault="00000000" w:rsidRPr="00000000" w14:paraId="00000883">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As part of Project Management, a risk register is created to monitor and to determine how to handle these risks when they occur.</w:t>
      </w:r>
    </w:p>
    <w:p w:rsidR="00000000" w:rsidDel="00000000" w:rsidP="00000000" w:rsidRDefault="00000000" w:rsidRPr="00000000" w14:paraId="00000884">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The risk register would indicate risk:</w:t>
      </w:r>
    </w:p>
    <w:p w:rsidR="00000000" w:rsidDel="00000000" w:rsidP="00000000" w:rsidRDefault="00000000" w:rsidRPr="00000000" w14:paraId="00000885">
      <w:pPr>
        <w:numPr>
          <w:ilvl w:val="3"/>
          <w:numId w:val="153"/>
        </w:numPr>
        <w:spacing w:after="0" w:line="259" w:lineRule="auto"/>
        <w:ind w:left="1530" w:hanging="360"/>
        <w:jc w:val="both"/>
        <w:rPr>
          <w:b w:val="1"/>
          <w:sz w:val="28"/>
          <w:szCs w:val="28"/>
        </w:rPr>
      </w:pPr>
      <w:r w:rsidDel="00000000" w:rsidR="00000000" w:rsidRPr="00000000">
        <w:rPr>
          <w:b w:val="1"/>
          <w:sz w:val="28"/>
          <w:szCs w:val="28"/>
          <w:rtl w:val="0"/>
        </w:rPr>
        <w:t xml:space="preserve">Probability</w:t>
      </w:r>
    </w:p>
    <w:p w:rsidR="00000000" w:rsidDel="00000000" w:rsidP="00000000" w:rsidRDefault="00000000" w:rsidRPr="00000000" w14:paraId="00000886">
      <w:pPr>
        <w:numPr>
          <w:ilvl w:val="3"/>
          <w:numId w:val="153"/>
        </w:numPr>
        <w:spacing w:after="0" w:line="259" w:lineRule="auto"/>
        <w:ind w:left="1530" w:hanging="360"/>
        <w:jc w:val="both"/>
        <w:rPr>
          <w:b w:val="1"/>
          <w:sz w:val="28"/>
          <w:szCs w:val="28"/>
        </w:rPr>
      </w:pPr>
      <w:r w:rsidDel="00000000" w:rsidR="00000000" w:rsidRPr="00000000">
        <w:rPr>
          <w:b w:val="1"/>
          <w:sz w:val="28"/>
          <w:szCs w:val="28"/>
          <w:rtl w:val="0"/>
        </w:rPr>
        <w:t xml:space="preserve">Priority </w:t>
      </w:r>
    </w:p>
    <w:p w:rsidR="00000000" w:rsidDel="00000000" w:rsidP="00000000" w:rsidRDefault="00000000" w:rsidRPr="00000000" w14:paraId="00000887">
      <w:pPr>
        <w:numPr>
          <w:ilvl w:val="3"/>
          <w:numId w:val="153"/>
        </w:numPr>
        <w:spacing w:after="0" w:line="259" w:lineRule="auto"/>
        <w:ind w:left="1530" w:hanging="360"/>
        <w:jc w:val="both"/>
        <w:rPr>
          <w:b w:val="1"/>
          <w:sz w:val="28"/>
          <w:szCs w:val="28"/>
        </w:rPr>
      </w:pPr>
      <w:r w:rsidDel="00000000" w:rsidR="00000000" w:rsidRPr="00000000">
        <w:rPr>
          <w:b w:val="1"/>
          <w:sz w:val="28"/>
          <w:szCs w:val="28"/>
          <w:rtl w:val="0"/>
        </w:rPr>
        <w:t xml:space="preserve">Impact of risk if it occurs</w:t>
      </w:r>
    </w:p>
    <w:p w:rsidR="00000000" w:rsidDel="00000000" w:rsidP="00000000" w:rsidRDefault="00000000" w:rsidRPr="00000000" w14:paraId="00000888">
      <w:pPr>
        <w:numPr>
          <w:ilvl w:val="3"/>
          <w:numId w:val="153"/>
        </w:numPr>
        <w:spacing w:after="0" w:line="259" w:lineRule="auto"/>
        <w:ind w:left="1530" w:hanging="360"/>
        <w:jc w:val="both"/>
        <w:rPr>
          <w:b w:val="1"/>
          <w:sz w:val="28"/>
          <w:szCs w:val="28"/>
        </w:rPr>
      </w:pPr>
      <w:r w:rsidDel="00000000" w:rsidR="00000000" w:rsidRPr="00000000">
        <w:rPr>
          <w:b w:val="1"/>
          <w:sz w:val="28"/>
          <w:szCs w:val="28"/>
          <w:rtl w:val="0"/>
        </w:rPr>
        <w:t xml:space="preserve">How to manage the risk if it occurs</w:t>
      </w:r>
    </w:p>
    <w:p w:rsidR="00000000" w:rsidDel="00000000" w:rsidP="00000000" w:rsidRDefault="00000000" w:rsidRPr="00000000" w14:paraId="00000889">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Risks can be managed by: </w:t>
      </w:r>
    </w:p>
    <w:p w:rsidR="00000000" w:rsidDel="00000000" w:rsidP="00000000" w:rsidRDefault="00000000" w:rsidRPr="00000000" w14:paraId="0000088A">
      <w:pPr>
        <w:numPr>
          <w:ilvl w:val="3"/>
          <w:numId w:val="153"/>
        </w:numPr>
        <w:spacing w:after="0" w:line="259" w:lineRule="auto"/>
        <w:ind w:left="1530" w:hanging="360"/>
        <w:jc w:val="both"/>
        <w:rPr>
          <w:sz w:val="28"/>
          <w:szCs w:val="28"/>
        </w:rPr>
      </w:pPr>
      <w:r w:rsidDel="00000000" w:rsidR="00000000" w:rsidRPr="00000000">
        <w:rPr>
          <w:b w:val="1"/>
          <w:sz w:val="28"/>
          <w:szCs w:val="28"/>
          <w:rtl w:val="0"/>
        </w:rPr>
        <w:t xml:space="preserve">Accepting the risk</w:t>
      </w:r>
      <w:r w:rsidDel="00000000" w:rsidR="00000000" w:rsidRPr="00000000">
        <w:rPr>
          <w:sz w:val="28"/>
          <w:szCs w:val="28"/>
          <w:rtl w:val="0"/>
        </w:rPr>
        <w:t xml:space="preserve"> </w:t>
      </w:r>
    </w:p>
    <w:p w:rsidR="00000000" w:rsidDel="00000000" w:rsidP="00000000" w:rsidRDefault="00000000" w:rsidRPr="00000000" w14:paraId="0000088B">
      <w:pPr>
        <w:numPr>
          <w:ilvl w:val="4"/>
          <w:numId w:val="153"/>
        </w:numPr>
        <w:spacing w:after="0" w:line="259" w:lineRule="auto"/>
        <w:ind w:left="1800" w:hanging="360"/>
        <w:jc w:val="both"/>
        <w:rPr>
          <w:i w:val="1"/>
          <w:sz w:val="28"/>
          <w:szCs w:val="28"/>
        </w:rPr>
      </w:pPr>
      <w:r w:rsidDel="00000000" w:rsidR="00000000" w:rsidRPr="00000000">
        <w:rPr>
          <w:b w:val="1"/>
          <w:i w:val="1"/>
          <w:sz w:val="28"/>
          <w:szCs w:val="28"/>
          <w:rtl w:val="0"/>
        </w:rPr>
        <w:t xml:space="preserve">F</w:t>
      </w:r>
      <w:r w:rsidDel="00000000" w:rsidR="00000000" w:rsidRPr="00000000">
        <w:rPr>
          <w:i w:val="1"/>
          <w:sz w:val="28"/>
          <w:szCs w:val="28"/>
          <w:rtl w:val="0"/>
        </w:rPr>
        <w:t xml:space="preserve">or instance, you have a fundraising event where patrons can request up to four more tickets for sale which determines if they are eligible for a discount and the amount of discount, when purchasing their ticket. This feature of the fundraising event means that you are accepting the risk that some patrons may do this just to get the discount and not sell all their tickets.</w:t>
      </w:r>
    </w:p>
    <w:p w:rsidR="00000000" w:rsidDel="00000000" w:rsidP="00000000" w:rsidRDefault="00000000" w:rsidRPr="00000000" w14:paraId="0000088C">
      <w:pPr>
        <w:numPr>
          <w:ilvl w:val="3"/>
          <w:numId w:val="153"/>
        </w:numPr>
        <w:spacing w:after="0" w:line="259" w:lineRule="auto"/>
        <w:ind w:left="1530" w:hanging="360"/>
        <w:jc w:val="both"/>
        <w:rPr>
          <w:b w:val="1"/>
          <w:sz w:val="28"/>
          <w:szCs w:val="28"/>
        </w:rPr>
      </w:pPr>
      <w:r w:rsidDel="00000000" w:rsidR="00000000" w:rsidRPr="00000000">
        <w:rPr>
          <w:b w:val="1"/>
          <w:sz w:val="28"/>
          <w:szCs w:val="28"/>
          <w:rtl w:val="0"/>
        </w:rPr>
        <w:t xml:space="preserve">Transferring the risk</w:t>
      </w:r>
    </w:p>
    <w:p w:rsidR="00000000" w:rsidDel="00000000" w:rsidP="00000000" w:rsidRDefault="00000000" w:rsidRPr="00000000" w14:paraId="0000088D">
      <w:pPr>
        <w:numPr>
          <w:ilvl w:val="4"/>
          <w:numId w:val="153"/>
        </w:numPr>
        <w:spacing w:after="0" w:line="259" w:lineRule="auto"/>
        <w:ind w:left="1800" w:hanging="360"/>
        <w:jc w:val="both"/>
        <w:rPr>
          <w:sz w:val="28"/>
          <w:szCs w:val="28"/>
        </w:rPr>
      </w:pPr>
      <w:r w:rsidDel="00000000" w:rsidR="00000000" w:rsidRPr="00000000">
        <w:rPr>
          <w:sz w:val="28"/>
          <w:szCs w:val="28"/>
          <w:rtl w:val="0"/>
        </w:rPr>
        <w:t xml:space="preserve">For this same fundraising event, to transfer the risk of tickets requested that may not be sold, you can create a rule that this discount option is only for staff of certain corporate organizations and advise the organization that could put up a booth at the event (at no cost) but that they would be  responsible for paying for any unsold tickets at a discounted price –reducing the likelihood of persons taking tickets they know they would be unable to sell (</w:t>
      </w:r>
      <w:r w:rsidDel="00000000" w:rsidR="00000000" w:rsidRPr="00000000">
        <w:rPr>
          <w:i w:val="1"/>
          <w:sz w:val="28"/>
          <w:szCs w:val="28"/>
          <w:rtl w:val="0"/>
        </w:rPr>
        <w:t xml:space="preserve">another example of transferring risk is insurance</w:t>
      </w:r>
      <w:r w:rsidDel="00000000" w:rsidR="00000000" w:rsidRPr="00000000">
        <w:rPr>
          <w:sz w:val="28"/>
          <w:szCs w:val="28"/>
          <w:rtl w:val="0"/>
        </w:rPr>
        <w:t xml:space="preserve">).  </w:t>
      </w:r>
    </w:p>
    <w:p w:rsidR="00000000" w:rsidDel="00000000" w:rsidP="00000000" w:rsidRDefault="00000000" w:rsidRPr="00000000" w14:paraId="0000088E">
      <w:pPr>
        <w:numPr>
          <w:ilvl w:val="3"/>
          <w:numId w:val="153"/>
        </w:numPr>
        <w:spacing w:after="0" w:line="259" w:lineRule="auto"/>
        <w:ind w:left="1530" w:hanging="360"/>
        <w:jc w:val="both"/>
        <w:rPr>
          <w:sz w:val="28"/>
          <w:szCs w:val="28"/>
        </w:rPr>
      </w:pPr>
      <w:r w:rsidDel="00000000" w:rsidR="00000000" w:rsidRPr="00000000">
        <w:rPr>
          <w:b w:val="1"/>
          <w:sz w:val="28"/>
          <w:szCs w:val="28"/>
          <w:rtl w:val="0"/>
        </w:rPr>
        <w:t xml:space="preserve">Avoiding the risk</w:t>
      </w:r>
      <w:r w:rsidDel="00000000" w:rsidR="00000000" w:rsidRPr="00000000">
        <w:rPr>
          <w:sz w:val="28"/>
          <w:szCs w:val="28"/>
          <w:rtl w:val="0"/>
        </w:rPr>
        <w:t xml:space="preserve">.  </w:t>
      </w:r>
    </w:p>
    <w:p w:rsidR="00000000" w:rsidDel="00000000" w:rsidP="00000000" w:rsidRDefault="00000000" w:rsidRPr="00000000" w14:paraId="0000088F">
      <w:pPr>
        <w:numPr>
          <w:ilvl w:val="4"/>
          <w:numId w:val="153"/>
        </w:numPr>
        <w:spacing w:after="0" w:line="259" w:lineRule="auto"/>
        <w:ind w:left="1800" w:hanging="360"/>
        <w:jc w:val="both"/>
        <w:rPr>
          <w:i w:val="1"/>
          <w:sz w:val="28"/>
          <w:szCs w:val="28"/>
        </w:rPr>
      </w:pPr>
      <w:r w:rsidDel="00000000" w:rsidR="00000000" w:rsidRPr="00000000">
        <w:rPr>
          <w:i w:val="1"/>
          <w:sz w:val="28"/>
          <w:szCs w:val="28"/>
          <w:rtl w:val="0"/>
        </w:rPr>
        <w:t xml:space="preserve">For this same fundraising event, having identified the risk of persons just taking tickets, there can be a stipulation to return sold tickets by a certain date (early enough to be resold) but there would be a penalty fee otherwise they would have to pay for those additional tickets to be allowed entry.</w:t>
      </w:r>
    </w:p>
    <w:p w:rsidR="00000000" w:rsidDel="00000000" w:rsidP="00000000" w:rsidRDefault="00000000" w:rsidRPr="00000000" w14:paraId="00000890">
      <w:pPr>
        <w:spacing w:after="0" w:line="259" w:lineRule="auto"/>
        <w:ind w:left="3600" w:firstLine="0"/>
        <w:jc w:val="both"/>
        <w:rPr>
          <w:i w:val="1"/>
          <w:sz w:val="28"/>
          <w:szCs w:val="28"/>
        </w:rPr>
      </w:pPr>
      <w:r w:rsidDel="00000000" w:rsidR="00000000" w:rsidRPr="00000000">
        <w:rPr>
          <w:i w:val="1"/>
          <w:sz w:val="28"/>
          <w:szCs w:val="28"/>
          <w:rtl w:val="0"/>
        </w:rPr>
        <w:t xml:space="preserve"> </w:t>
      </w:r>
    </w:p>
    <w:p w:rsidR="00000000" w:rsidDel="00000000" w:rsidP="00000000" w:rsidRDefault="00000000" w:rsidRPr="00000000" w14:paraId="00000891">
      <w:pPr>
        <w:numPr>
          <w:ilvl w:val="1"/>
          <w:numId w:val="153"/>
        </w:numPr>
        <w:spacing w:after="0" w:line="259" w:lineRule="auto"/>
        <w:ind w:left="450" w:hanging="360"/>
        <w:jc w:val="both"/>
        <w:rPr>
          <w:b w:val="1"/>
          <w:sz w:val="28"/>
          <w:szCs w:val="28"/>
        </w:rPr>
      </w:pPr>
      <w:r w:rsidDel="00000000" w:rsidR="00000000" w:rsidRPr="00000000">
        <w:rPr>
          <w:b w:val="1"/>
          <w:sz w:val="28"/>
          <w:szCs w:val="28"/>
          <w:rtl w:val="0"/>
        </w:rPr>
        <w:t xml:space="preserve">Enterprise Environmental Factors </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892">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Laws and Governmental Agency regulations.</w:t>
      </w:r>
    </w:p>
    <w:p w:rsidR="00000000" w:rsidDel="00000000" w:rsidP="00000000" w:rsidRDefault="00000000" w:rsidRPr="00000000" w14:paraId="00000893">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Rules, Standard, Guidelines – ISO 9000 etc. </w:t>
      </w:r>
    </w:p>
    <w:p w:rsidR="00000000" w:rsidDel="00000000" w:rsidP="00000000" w:rsidRDefault="00000000" w:rsidRPr="00000000" w14:paraId="00000894">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Standard Practices in field, including Industry requirements.  </w:t>
      </w:r>
    </w:p>
    <w:p w:rsidR="00000000" w:rsidDel="00000000" w:rsidP="00000000" w:rsidRDefault="00000000" w:rsidRPr="00000000" w14:paraId="00000895">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Working conditions that could impact quality. </w:t>
      </w:r>
    </w:p>
    <w:p w:rsidR="00000000" w:rsidDel="00000000" w:rsidP="00000000" w:rsidRDefault="00000000" w:rsidRPr="00000000" w14:paraId="00000896">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Cultural Perceptions about quality. </w:t>
      </w:r>
    </w:p>
    <w:p w:rsidR="00000000" w:rsidDel="00000000" w:rsidP="00000000" w:rsidRDefault="00000000" w:rsidRPr="00000000" w14:paraId="00000897">
      <w:pPr>
        <w:spacing w:after="0" w:line="259" w:lineRule="auto"/>
        <w:ind w:left="2160" w:firstLine="0"/>
        <w:jc w:val="both"/>
        <w:rPr>
          <w:sz w:val="28"/>
          <w:szCs w:val="28"/>
        </w:rPr>
      </w:pPr>
      <w:r w:rsidDel="00000000" w:rsidR="00000000" w:rsidRPr="00000000">
        <w:rPr>
          <w:rtl w:val="0"/>
        </w:rPr>
      </w:r>
    </w:p>
    <w:p w:rsidR="00000000" w:rsidDel="00000000" w:rsidP="00000000" w:rsidRDefault="00000000" w:rsidRPr="00000000" w14:paraId="00000898">
      <w:pPr>
        <w:numPr>
          <w:ilvl w:val="1"/>
          <w:numId w:val="153"/>
        </w:numPr>
        <w:spacing w:after="0" w:line="259" w:lineRule="auto"/>
        <w:ind w:left="450" w:hanging="360"/>
        <w:jc w:val="both"/>
        <w:rPr>
          <w:b w:val="1"/>
          <w:sz w:val="28"/>
          <w:szCs w:val="28"/>
        </w:rPr>
      </w:pPr>
      <w:r w:rsidDel="00000000" w:rsidR="00000000" w:rsidRPr="00000000">
        <w:rPr>
          <w:b w:val="1"/>
          <w:sz w:val="28"/>
          <w:szCs w:val="28"/>
          <w:rtl w:val="0"/>
        </w:rPr>
        <w:t xml:space="preserve">Organizational Project Assets </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899">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An organisation’s Vision, Mission, Values, Objectives.</w:t>
      </w:r>
    </w:p>
    <w:p w:rsidR="00000000" w:rsidDel="00000000" w:rsidP="00000000" w:rsidRDefault="00000000" w:rsidRPr="00000000" w14:paraId="0000089A">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Standard Operating Procedures (</w:t>
      </w:r>
      <w:r w:rsidDel="00000000" w:rsidR="00000000" w:rsidRPr="00000000">
        <w:rPr>
          <w:i w:val="1"/>
          <w:sz w:val="28"/>
          <w:szCs w:val="28"/>
          <w:rtl w:val="0"/>
        </w:rPr>
        <w:t xml:space="preserve">SOPs</w:t>
      </w:r>
      <w:r w:rsidDel="00000000" w:rsidR="00000000" w:rsidRPr="00000000">
        <w:rPr>
          <w:sz w:val="28"/>
          <w:szCs w:val="28"/>
          <w:rtl w:val="0"/>
        </w:rPr>
        <w:t xml:space="preserve">), Service Level Agreements (</w:t>
      </w:r>
      <w:r w:rsidDel="00000000" w:rsidR="00000000" w:rsidRPr="00000000">
        <w:rPr>
          <w:i w:val="1"/>
          <w:sz w:val="28"/>
          <w:szCs w:val="28"/>
          <w:rtl w:val="0"/>
        </w:rPr>
        <w:t xml:space="preserve">SLAs</w:t>
      </w:r>
      <w:r w:rsidDel="00000000" w:rsidR="00000000" w:rsidRPr="00000000">
        <w:rPr>
          <w:sz w:val="28"/>
          <w:szCs w:val="28"/>
          <w:rtl w:val="0"/>
        </w:rPr>
        <w:t xml:space="preserve">), Policies, Guidelines. </w:t>
      </w:r>
    </w:p>
    <w:p w:rsidR="00000000" w:rsidDel="00000000" w:rsidP="00000000" w:rsidRDefault="00000000" w:rsidRPr="00000000" w14:paraId="0000089B">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Manuals.</w:t>
      </w:r>
    </w:p>
    <w:p w:rsidR="00000000" w:rsidDel="00000000" w:rsidP="00000000" w:rsidRDefault="00000000" w:rsidRPr="00000000" w14:paraId="0000089C">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Sharepoint.</w:t>
      </w:r>
    </w:p>
    <w:p w:rsidR="00000000" w:rsidDel="00000000" w:rsidP="00000000" w:rsidRDefault="00000000" w:rsidRPr="00000000" w14:paraId="0000089D">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Lessons Learned from Other Projects.</w:t>
      </w:r>
    </w:p>
    <w:p w:rsidR="00000000" w:rsidDel="00000000" w:rsidP="00000000" w:rsidRDefault="00000000" w:rsidRPr="00000000" w14:paraId="0000089E">
      <w:pPr>
        <w:numPr>
          <w:ilvl w:val="2"/>
          <w:numId w:val="153"/>
        </w:numPr>
        <w:spacing w:line="259" w:lineRule="auto"/>
        <w:ind w:left="1080" w:hanging="360"/>
        <w:jc w:val="both"/>
        <w:rPr>
          <w:sz w:val="28"/>
          <w:szCs w:val="28"/>
        </w:rPr>
      </w:pPr>
      <w:r w:rsidDel="00000000" w:rsidR="00000000" w:rsidRPr="00000000">
        <w:rPr>
          <w:sz w:val="28"/>
          <w:szCs w:val="28"/>
          <w:rtl w:val="0"/>
        </w:rPr>
        <w:t xml:space="preserve">Historical Databases.</w:t>
      </w:r>
    </w:p>
    <w:p w:rsidR="00000000" w:rsidDel="00000000" w:rsidP="00000000" w:rsidRDefault="00000000" w:rsidRPr="00000000" w14:paraId="0000089F">
      <w:pPr>
        <w:spacing w:line="259" w:lineRule="auto"/>
        <w:jc w:val="both"/>
        <w:rPr>
          <w:sz w:val="28"/>
          <w:szCs w:val="28"/>
        </w:rPr>
      </w:pPr>
      <w:r w:rsidDel="00000000" w:rsidR="00000000" w:rsidRPr="00000000">
        <w:rPr>
          <w:rtl w:val="0"/>
        </w:rPr>
      </w:r>
    </w:p>
    <w:p w:rsidR="00000000" w:rsidDel="00000000" w:rsidP="00000000" w:rsidRDefault="00000000" w:rsidRPr="00000000" w14:paraId="000008A0">
      <w:pPr>
        <w:spacing w:after="0" w:line="259" w:lineRule="auto"/>
        <w:jc w:val="both"/>
        <w:rPr>
          <w:b w:val="1"/>
          <w:sz w:val="28"/>
          <w:szCs w:val="28"/>
          <w:u w:val="single"/>
        </w:rPr>
      </w:pPr>
      <w:r w:rsidDel="00000000" w:rsidR="00000000" w:rsidRPr="00000000">
        <w:rPr>
          <w:b w:val="1"/>
          <w:sz w:val="28"/>
          <w:szCs w:val="28"/>
          <w:u w:val="single"/>
          <w:rtl w:val="0"/>
        </w:rPr>
        <w:t xml:space="preserve">Tools &amp; Techniques You can Use for Planning Quality Management</w:t>
      </w:r>
    </w:p>
    <w:p w:rsidR="00000000" w:rsidDel="00000000" w:rsidP="00000000" w:rsidRDefault="00000000" w:rsidRPr="00000000" w14:paraId="000008A1">
      <w:pPr>
        <w:spacing w:after="0" w:line="259" w:lineRule="auto"/>
        <w:jc w:val="both"/>
        <w:rPr>
          <w:b w:val="1"/>
          <w:sz w:val="28"/>
          <w:szCs w:val="28"/>
          <w:u w:val="single"/>
        </w:rPr>
      </w:pPr>
      <w:r w:rsidDel="00000000" w:rsidR="00000000" w:rsidRPr="00000000">
        <w:rPr>
          <w:rtl w:val="0"/>
        </w:rPr>
      </w:r>
    </w:p>
    <w:p w:rsidR="00000000" w:rsidDel="00000000" w:rsidP="00000000" w:rsidRDefault="00000000" w:rsidRPr="00000000" w14:paraId="000008A2">
      <w:pPr>
        <w:numPr>
          <w:ilvl w:val="1"/>
          <w:numId w:val="153"/>
        </w:numPr>
        <w:spacing w:after="0" w:line="259" w:lineRule="auto"/>
        <w:ind w:left="450" w:hanging="360"/>
        <w:jc w:val="both"/>
        <w:rPr>
          <w:b w:val="1"/>
          <w:sz w:val="28"/>
          <w:szCs w:val="28"/>
        </w:rPr>
      </w:pPr>
      <w:r w:rsidDel="00000000" w:rsidR="00000000" w:rsidRPr="00000000">
        <w:rPr>
          <w:b w:val="1"/>
          <w:sz w:val="28"/>
          <w:szCs w:val="28"/>
          <w:rtl w:val="0"/>
        </w:rPr>
        <w:t xml:space="preserve">MEETINGS </w:t>
      </w:r>
    </w:p>
    <w:p w:rsidR="00000000" w:rsidDel="00000000" w:rsidP="00000000" w:rsidRDefault="00000000" w:rsidRPr="00000000" w14:paraId="000008A3">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Meetings can be used to:</w:t>
      </w:r>
    </w:p>
    <w:p w:rsidR="00000000" w:rsidDel="00000000" w:rsidP="00000000" w:rsidRDefault="00000000" w:rsidRPr="00000000" w14:paraId="000008A4">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Brainstorm (</w:t>
      </w:r>
      <w:r w:rsidDel="00000000" w:rsidR="00000000" w:rsidRPr="00000000">
        <w:rPr>
          <w:i w:val="1"/>
          <w:sz w:val="28"/>
          <w:szCs w:val="28"/>
          <w:rtl w:val="0"/>
        </w:rPr>
        <w:t xml:space="preserve">such as when developing a Fishbone diagram or brain mapping</w:t>
      </w:r>
      <w:r w:rsidDel="00000000" w:rsidR="00000000" w:rsidRPr="00000000">
        <w:rPr>
          <w:sz w:val="28"/>
          <w:szCs w:val="28"/>
          <w:rtl w:val="0"/>
        </w:rPr>
        <w:t xml:space="preserve">).</w:t>
      </w:r>
    </w:p>
    <w:p w:rsidR="00000000" w:rsidDel="00000000" w:rsidP="00000000" w:rsidRDefault="00000000" w:rsidRPr="00000000" w14:paraId="000008A5">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Get inputs from Subject Matter Experts on requirements and user acceptance criteria.</w:t>
      </w:r>
    </w:p>
    <w:p w:rsidR="00000000" w:rsidDel="00000000" w:rsidP="00000000" w:rsidRDefault="00000000" w:rsidRPr="00000000" w14:paraId="000008A6">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Get staff buy-in</w:t>
      </w:r>
    </w:p>
    <w:p w:rsidR="00000000" w:rsidDel="00000000" w:rsidP="00000000" w:rsidRDefault="00000000" w:rsidRPr="00000000" w14:paraId="000008A7">
      <w:pPr>
        <w:numPr>
          <w:ilvl w:val="4"/>
          <w:numId w:val="153"/>
        </w:numPr>
        <w:spacing w:after="0" w:line="259" w:lineRule="auto"/>
        <w:ind w:left="1800" w:hanging="360"/>
        <w:jc w:val="both"/>
        <w:rPr>
          <w:sz w:val="28"/>
          <w:szCs w:val="28"/>
        </w:rPr>
      </w:pPr>
      <w:r w:rsidDel="00000000" w:rsidR="00000000" w:rsidRPr="00000000">
        <w:rPr>
          <w:sz w:val="28"/>
          <w:szCs w:val="28"/>
          <w:rtl w:val="0"/>
        </w:rPr>
        <w:t xml:space="preserve">The lack of adequate buy-in can be an integral part of project failure.</w:t>
      </w:r>
    </w:p>
    <w:p w:rsidR="00000000" w:rsidDel="00000000" w:rsidP="00000000" w:rsidRDefault="00000000" w:rsidRPr="00000000" w14:paraId="000008A8">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Train staff in Quality Assurance methods. </w:t>
      </w:r>
    </w:p>
    <w:p w:rsidR="00000000" w:rsidDel="00000000" w:rsidP="00000000" w:rsidRDefault="00000000" w:rsidRPr="00000000" w14:paraId="000008A9">
      <w:pPr>
        <w:spacing w:after="0" w:line="259" w:lineRule="auto"/>
        <w:ind w:left="2160" w:firstLine="0"/>
        <w:jc w:val="both"/>
        <w:rPr>
          <w:sz w:val="28"/>
          <w:szCs w:val="28"/>
        </w:rPr>
      </w:pPr>
      <w:r w:rsidDel="00000000" w:rsidR="00000000" w:rsidRPr="00000000">
        <w:rPr>
          <w:rtl w:val="0"/>
        </w:rPr>
      </w:r>
    </w:p>
    <w:p w:rsidR="00000000" w:rsidDel="00000000" w:rsidP="00000000" w:rsidRDefault="00000000" w:rsidRPr="00000000" w14:paraId="000008AA">
      <w:pPr>
        <w:numPr>
          <w:ilvl w:val="1"/>
          <w:numId w:val="153"/>
        </w:numPr>
        <w:spacing w:after="0" w:line="259" w:lineRule="auto"/>
        <w:ind w:left="450" w:hanging="360"/>
        <w:jc w:val="both"/>
        <w:rPr>
          <w:b w:val="1"/>
          <w:sz w:val="28"/>
          <w:szCs w:val="28"/>
        </w:rPr>
      </w:pPr>
      <w:r w:rsidDel="00000000" w:rsidR="00000000" w:rsidRPr="00000000">
        <w:rPr>
          <w:b w:val="1"/>
          <w:sz w:val="28"/>
          <w:szCs w:val="28"/>
          <w:rtl w:val="0"/>
        </w:rPr>
        <w:t xml:space="preserve">COST BENEFIT ANALYSIS</w:t>
      </w:r>
    </w:p>
    <w:p w:rsidR="00000000" w:rsidDel="00000000" w:rsidP="00000000" w:rsidRDefault="00000000" w:rsidRPr="00000000" w14:paraId="000008AB">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The aim in projects should be always to get the highest return while controlling costs. </w:t>
      </w:r>
    </w:p>
    <w:p w:rsidR="00000000" w:rsidDel="00000000" w:rsidP="00000000" w:rsidRDefault="00000000" w:rsidRPr="00000000" w14:paraId="000008AC">
      <w:pPr>
        <w:numPr>
          <w:ilvl w:val="3"/>
          <w:numId w:val="153"/>
        </w:numPr>
        <w:spacing w:after="0" w:line="259" w:lineRule="auto"/>
        <w:ind w:left="1530" w:hanging="360"/>
        <w:jc w:val="both"/>
        <w:rPr>
          <w:sz w:val="28"/>
          <w:szCs w:val="28"/>
        </w:rPr>
      </w:pPr>
      <w:r w:rsidDel="00000000" w:rsidR="00000000" w:rsidRPr="00000000">
        <w:rPr>
          <w:b w:val="1"/>
          <w:i w:val="1"/>
          <w:sz w:val="28"/>
          <w:szCs w:val="28"/>
          <w:rtl w:val="0"/>
        </w:rPr>
        <w:t xml:space="preserve">Costs include:</w:t>
      </w:r>
      <w:r w:rsidDel="00000000" w:rsidR="00000000" w:rsidRPr="00000000">
        <w:rPr>
          <w:sz w:val="28"/>
          <w:szCs w:val="28"/>
          <w:rtl w:val="0"/>
        </w:rPr>
        <w:t xml:space="preserve"> </w:t>
      </w:r>
    </w:p>
    <w:p w:rsidR="00000000" w:rsidDel="00000000" w:rsidP="00000000" w:rsidRDefault="00000000" w:rsidRPr="00000000" w14:paraId="000008AD">
      <w:pPr>
        <w:numPr>
          <w:ilvl w:val="4"/>
          <w:numId w:val="153"/>
        </w:numPr>
        <w:spacing w:after="0" w:line="259" w:lineRule="auto"/>
        <w:ind w:left="1800" w:hanging="360"/>
        <w:jc w:val="both"/>
        <w:rPr>
          <w:sz w:val="28"/>
          <w:szCs w:val="28"/>
        </w:rPr>
      </w:pPr>
      <w:r w:rsidDel="00000000" w:rsidR="00000000" w:rsidRPr="00000000">
        <w:rPr>
          <w:sz w:val="28"/>
          <w:szCs w:val="28"/>
          <w:rtl w:val="0"/>
        </w:rPr>
        <w:t xml:space="preserve">Direct, indirect, opportunity cost (</w:t>
      </w:r>
      <w:r w:rsidDel="00000000" w:rsidR="00000000" w:rsidRPr="00000000">
        <w:rPr>
          <w:i w:val="1"/>
          <w:sz w:val="28"/>
          <w:szCs w:val="28"/>
          <w:rtl w:val="0"/>
        </w:rPr>
        <w:t xml:space="preserve">what you have to give up by choosing a particular option or sales that you are losing due to the time that the project is taking)</w:t>
      </w:r>
      <w:r w:rsidDel="00000000" w:rsidR="00000000" w:rsidRPr="00000000">
        <w:rPr>
          <w:sz w:val="28"/>
          <w:szCs w:val="28"/>
          <w:rtl w:val="0"/>
        </w:rPr>
        <w:t xml:space="preserve"> and costs of potential risks. </w:t>
      </w:r>
    </w:p>
    <w:p w:rsidR="00000000" w:rsidDel="00000000" w:rsidP="00000000" w:rsidRDefault="00000000" w:rsidRPr="00000000" w14:paraId="000008AE">
      <w:pPr>
        <w:numPr>
          <w:ilvl w:val="3"/>
          <w:numId w:val="153"/>
        </w:numPr>
        <w:spacing w:after="0" w:line="259" w:lineRule="auto"/>
        <w:ind w:left="1530" w:hanging="360"/>
        <w:jc w:val="both"/>
        <w:rPr>
          <w:sz w:val="28"/>
          <w:szCs w:val="28"/>
        </w:rPr>
      </w:pPr>
      <w:r w:rsidDel="00000000" w:rsidR="00000000" w:rsidRPr="00000000">
        <w:rPr>
          <w:b w:val="1"/>
          <w:i w:val="1"/>
          <w:sz w:val="28"/>
          <w:szCs w:val="28"/>
          <w:rtl w:val="0"/>
        </w:rPr>
        <w:t xml:space="preserve">Benefits include:</w:t>
      </w:r>
      <w:r w:rsidDel="00000000" w:rsidR="00000000" w:rsidRPr="00000000">
        <w:rPr>
          <w:sz w:val="28"/>
          <w:szCs w:val="28"/>
          <w:rtl w:val="0"/>
        </w:rPr>
        <w:t xml:space="preserve"> </w:t>
      </w:r>
    </w:p>
    <w:p w:rsidR="00000000" w:rsidDel="00000000" w:rsidP="00000000" w:rsidRDefault="00000000" w:rsidRPr="00000000" w14:paraId="000008AF">
      <w:pPr>
        <w:numPr>
          <w:ilvl w:val="4"/>
          <w:numId w:val="153"/>
        </w:numPr>
        <w:spacing w:after="0" w:line="259" w:lineRule="auto"/>
        <w:ind w:left="1800" w:hanging="360"/>
        <w:jc w:val="both"/>
        <w:rPr>
          <w:sz w:val="28"/>
          <w:szCs w:val="28"/>
        </w:rPr>
      </w:pPr>
      <w:r w:rsidDel="00000000" w:rsidR="00000000" w:rsidRPr="00000000">
        <w:rPr>
          <w:sz w:val="28"/>
          <w:szCs w:val="28"/>
          <w:rtl w:val="0"/>
        </w:rPr>
        <w:t xml:space="preserve">Direct, indirect, total benefits, net benefit.</w:t>
      </w:r>
    </w:p>
    <w:p w:rsidR="00000000" w:rsidDel="00000000" w:rsidP="00000000" w:rsidRDefault="00000000" w:rsidRPr="00000000" w14:paraId="000008B0">
      <w:pPr>
        <w:spacing w:after="0" w:line="259" w:lineRule="auto"/>
        <w:ind w:left="2880" w:firstLine="0"/>
        <w:jc w:val="both"/>
        <w:rPr>
          <w:sz w:val="28"/>
          <w:szCs w:val="28"/>
        </w:rPr>
      </w:pPr>
      <w:r w:rsidDel="00000000" w:rsidR="00000000" w:rsidRPr="00000000">
        <w:rPr>
          <w:rtl w:val="0"/>
        </w:rPr>
      </w:r>
    </w:p>
    <w:p w:rsidR="00000000" w:rsidDel="00000000" w:rsidP="00000000" w:rsidRDefault="00000000" w:rsidRPr="00000000" w14:paraId="000008B1">
      <w:pPr>
        <w:spacing w:after="0" w:line="259" w:lineRule="auto"/>
        <w:jc w:val="both"/>
        <w:rPr>
          <w:b w:val="1"/>
          <w:sz w:val="28"/>
          <w:szCs w:val="28"/>
        </w:rPr>
      </w:pPr>
      <w:r w:rsidDel="00000000" w:rsidR="00000000" w:rsidRPr="00000000">
        <w:rPr>
          <w:b w:val="1"/>
          <w:sz w:val="28"/>
          <w:szCs w:val="28"/>
          <w:rtl w:val="0"/>
        </w:rPr>
        <w:t xml:space="preserve">SEVEN BASIC QUALITY TOOLS</w:t>
      </w:r>
    </w:p>
    <w:p w:rsidR="00000000" w:rsidDel="00000000" w:rsidP="00000000" w:rsidRDefault="00000000" w:rsidRPr="00000000" w14:paraId="000008B2">
      <w:pPr>
        <w:spacing w:after="0" w:line="259" w:lineRule="auto"/>
        <w:jc w:val="both"/>
        <w:rPr>
          <w:b w:val="1"/>
          <w:sz w:val="28"/>
          <w:szCs w:val="28"/>
        </w:rPr>
      </w:pPr>
      <w:r w:rsidDel="00000000" w:rsidR="00000000" w:rsidRPr="00000000">
        <w:rPr>
          <w:rtl w:val="0"/>
        </w:rPr>
      </w:r>
    </w:p>
    <w:p w:rsidR="00000000" w:rsidDel="00000000" w:rsidP="00000000" w:rsidRDefault="00000000" w:rsidRPr="00000000" w14:paraId="000008B3">
      <w:pPr>
        <w:spacing w:after="0" w:line="259" w:lineRule="auto"/>
        <w:jc w:val="both"/>
        <w:rPr>
          <w:b w:val="1"/>
          <w:sz w:val="28"/>
          <w:szCs w:val="28"/>
        </w:rPr>
      </w:pPr>
      <w:r w:rsidDel="00000000" w:rsidR="00000000" w:rsidRPr="00000000">
        <w:rPr>
          <w:b w:val="1"/>
          <w:sz w:val="28"/>
          <w:szCs w:val="28"/>
        </w:rPr>
        <w:drawing>
          <wp:inline distB="0" distT="0" distL="0" distR="0">
            <wp:extent cx="4572000" cy="3429000"/>
            <wp:effectExtent b="0" l="0" r="0" t="0"/>
            <wp:docPr descr="What Are the 7 Quality Tools for Quality Control" id="2142396550" name="image19.jpg"/>
            <a:graphic>
              <a:graphicData uri="http://schemas.openxmlformats.org/drawingml/2006/picture">
                <pic:pic>
                  <pic:nvPicPr>
                    <pic:cNvPr descr="What Are the 7 Quality Tools for Quality Control" id="0" name="image19.jpg"/>
                    <pic:cNvPicPr preferRelativeResize="0"/>
                  </pic:nvPicPr>
                  <pic:blipFill>
                    <a:blip r:embed="rId73"/>
                    <a:srcRect b="0" l="0" r="0" t="0"/>
                    <a:stretch>
                      <a:fillRect/>
                    </a:stretch>
                  </pic:blipFill>
                  <pic:spPr>
                    <a:xfrm>
                      <a:off x="0" y="0"/>
                      <a:ext cx="45720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8B4">
      <w:pPr>
        <w:spacing w:after="0" w:line="259" w:lineRule="auto"/>
        <w:jc w:val="both"/>
        <w:rPr>
          <w:b w:val="1"/>
          <w:sz w:val="28"/>
          <w:szCs w:val="28"/>
        </w:rPr>
      </w:pPr>
      <w:r w:rsidDel="00000000" w:rsidR="00000000" w:rsidRPr="00000000">
        <w:rPr>
          <w:rtl w:val="0"/>
        </w:rPr>
      </w:r>
    </w:p>
    <w:p w:rsidR="00000000" w:rsidDel="00000000" w:rsidP="00000000" w:rsidRDefault="00000000" w:rsidRPr="00000000" w14:paraId="000008B5">
      <w:pPr>
        <w:spacing w:after="0" w:line="259" w:lineRule="auto"/>
        <w:jc w:val="both"/>
        <w:rPr>
          <w:b w:val="1"/>
          <w:sz w:val="28"/>
          <w:szCs w:val="28"/>
        </w:rPr>
      </w:pPr>
      <w:r w:rsidDel="00000000" w:rsidR="00000000" w:rsidRPr="00000000">
        <w:rPr>
          <w:rtl w:val="0"/>
        </w:rPr>
      </w:r>
    </w:p>
    <w:p w:rsidR="00000000" w:rsidDel="00000000" w:rsidP="00000000" w:rsidRDefault="00000000" w:rsidRPr="00000000" w14:paraId="000008B6">
      <w:pPr>
        <w:spacing w:after="0" w:line="259" w:lineRule="auto"/>
        <w:jc w:val="both"/>
        <w:rPr>
          <w:b w:val="1"/>
          <w:sz w:val="28"/>
          <w:szCs w:val="28"/>
        </w:rPr>
      </w:pPr>
      <w:r w:rsidDel="00000000" w:rsidR="00000000" w:rsidRPr="00000000">
        <w:rPr>
          <w:rtl w:val="0"/>
        </w:rPr>
      </w:r>
    </w:p>
    <w:p w:rsidR="00000000" w:rsidDel="00000000" w:rsidP="00000000" w:rsidRDefault="00000000" w:rsidRPr="00000000" w14:paraId="000008B7">
      <w:pPr>
        <w:numPr>
          <w:ilvl w:val="0"/>
          <w:numId w:val="113"/>
        </w:numPr>
        <w:spacing w:after="0" w:line="259" w:lineRule="auto"/>
        <w:ind w:left="1080" w:hanging="360"/>
        <w:jc w:val="both"/>
        <w:rPr>
          <w:sz w:val="28"/>
          <w:szCs w:val="28"/>
        </w:rPr>
      </w:pPr>
      <w:r w:rsidDel="00000000" w:rsidR="00000000" w:rsidRPr="00000000">
        <w:rPr>
          <w:b w:val="1"/>
          <w:sz w:val="28"/>
          <w:szCs w:val="28"/>
          <w:rtl w:val="0"/>
        </w:rPr>
        <w:t xml:space="preserve">Cause and Effect/Fishbone Diagrams </w:t>
      </w:r>
      <w:r w:rsidDel="00000000" w:rsidR="00000000" w:rsidRPr="00000000">
        <w:rPr>
          <w:sz w:val="28"/>
          <w:szCs w:val="28"/>
          <w:rtl w:val="0"/>
        </w:rPr>
        <w:t xml:space="preserve">– used when solving a problem to think of all the possible causes that contributed to the problem’s creation. </w:t>
      </w:r>
    </w:p>
    <w:p w:rsidR="00000000" w:rsidDel="00000000" w:rsidP="00000000" w:rsidRDefault="00000000" w:rsidRPr="00000000" w14:paraId="000008B8">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The fishbone diagram is a visual way to brainstorm all the possible root causes of an issue/problem.</w:t>
      </w: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8B9">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The fish head is the problem.</w:t>
      </w:r>
    </w:p>
    <w:p w:rsidR="00000000" w:rsidDel="00000000" w:rsidP="00000000" w:rsidRDefault="00000000" w:rsidRPr="00000000" w14:paraId="000008BA">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The bones of the fish represent the possible causes. </w:t>
      </w:r>
    </w:p>
    <w:p w:rsidR="00000000" w:rsidDel="00000000" w:rsidP="00000000" w:rsidRDefault="00000000" w:rsidRPr="00000000" w14:paraId="000008BB">
      <w:pPr>
        <w:numPr>
          <w:ilvl w:val="0"/>
          <w:numId w:val="113"/>
        </w:numPr>
        <w:spacing w:after="0" w:line="259" w:lineRule="auto"/>
        <w:ind w:left="1080" w:hanging="360"/>
        <w:jc w:val="both"/>
        <w:rPr>
          <w:sz w:val="28"/>
          <w:szCs w:val="28"/>
        </w:rPr>
      </w:pPr>
      <w:r w:rsidDel="00000000" w:rsidR="00000000" w:rsidRPr="00000000">
        <w:rPr>
          <w:b w:val="1"/>
          <w:sz w:val="28"/>
          <w:szCs w:val="28"/>
          <w:rtl w:val="0"/>
        </w:rPr>
        <w:t xml:space="preserve">Flowcharts </w:t>
      </w:r>
      <w:r w:rsidDel="00000000" w:rsidR="00000000" w:rsidRPr="00000000">
        <w:rPr>
          <w:sz w:val="28"/>
          <w:szCs w:val="28"/>
          <w:rtl w:val="0"/>
        </w:rPr>
        <w:t xml:space="preserve">– used to show the sequential steps involved in a particular process and the decisions involved in that process – visually.</w:t>
      </w:r>
    </w:p>
    <w:p w:rsidR="00000000" w:rsidDel="00000000" w:rsidP="00000000" w:rsidRDefault="00000000" w:rsidRPr="00000000" w14:paraId="000008BC">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The symbols used indicated whether it is a starting or ending point, decision point or step in the process.</w:t>
      </w:r>
    </w:p>
    <w:p w:rsidR="00000000" w:rsidDel="00000000" w:rsidP="00000000" w:rsidRDefault="00000000" w:rsidRPr="00000000" w14:paraId="000008BD">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Flowcharts can help clarify who is responsible for what in an organization’s process. </w:t>
      </w:r>
    </w:p>
    <w:p w:rsidR="00000000" w:rsidDel="00000000" w:rsidP="00000000" w:rsidRDefault="00000000" w:rsidRPr="00000000" w14:paraId="000008BE">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It can also identify redundancies (</w:t>
      </w:r>
      <w:r w:rsidDel="00000000" w:rsidR="00000000" w:rsidRPr="00000000">
        <w:rPr>
          <w:i w:val="1"/>
          <w:sz w:val="28"/>
          <w:szCs w:val="28"/>
          <w:rtl w:val="0"/>
        </w:rPr>
        <w:t xml:space="preserve">where the same tasks are being done by the different departments</w:t>
      </w:r>
      <w:r w:rsidDel="00000000" w:rsidR="00000000" w:rsidRPr="00000000">
        <w:rPr>
          <w:sz w:val="28"/>
          <w:szCs w:val="28"/>
          <w:rtl w:val="0"/>
        </w:rPr>
        <w:t xml:space="preserve">).</w:t>
      </w:r>
    </w:p>
    <w:p w:rsidR="00000000" w:rsidDel="00000000" w:rsidP="00000000" w:rsidRDefault="00000000" w:rsidRPr="00000000" w14:paraId="000008BF">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It could also identify bottlenecks in a process </w:t>
      </w:r>
      <w:r w:rsidDel="00000000" w:rsidR="00000000" w:rsidRPr="00000000">
        <w:rPr>
          <w:i w:val="1"/>
          <w:sz w:val="28"/>
          <w:szCs w:val="28"/>
          <w:rtl w:val="0"/>
        </w:rPr>
        <w:t xml:space="preserve">(inefficiencies that slow that a process)</w:t>
      </w:r>
      <w:r w:rsidDel="00000000" w:rsidR="00000000" w:rsidRPr="00000000">
        <w:rPr>
          <w:rtl w:val="0"/>
        </w:rPr>
      </w:r>
    </w:p>
    <w:p w:rsidR="00000000" w:rsidDel="00000000" w:rsidP="00000000" w:rsidRDefault="00000000" w:rsidRPr="00000000" w14:paraId="000008C0">
      <w:pPr>
        <w:numPr>
          <w:ilvl w:val="0"/>
          <w:numId w:val="113"/>
        </w:numPr>
        <w:spacing w:after="0" w:line="259" w:lineRule="auto"/>
        <w:ind w:left="1080" w:hanging="360"/>
        <w:jc w:val="both"/>
        <w:rPr>
          <w:sz w:val="28"/>
          <w:szCs w:val="28"/>
        </w:rPr>
      </w:pPr>
      <w:r w:rsidDel="00000000" w:rsidR="00000000" w:rsidRPr="00000000">
        <w:rPr>
          <w:b w:val="1"/>
          <w:sz w:val="28"/>
          <w:szCs w:val="28"/>
          <w:rtl w:val="0"/>
        </w:rPr>
        <w:t xml:space="preserve">Checklists </w:t>
      </w:r>
      <w:r w:rsidDel="00000000" w:rsidR="00000000" w:rsidRPr="00000000">
        <w:rPr>
          <w:sz w:val="28"/>
          <w:szCs w:val="28"/>
          <w:rtl w:val="0"/>
        </w:rPr>
        <w:t xml:space="preserve">– are</w:t>
      </w:r>
      <w:r w:rsidDel="00000000" w:rsidR="00000000" w:rsidRPr="00000000">
        <w:rPr>
          <w:b w:val="1"/>
          <w:sz w:val="28"/>
          <w:szCs w:val="28"/>
          <w:rtl w:val="0"/>
        </w:rPr>
        <w:t xml:space="preserve"> </w:t>
      </w:r>
      <w:r w:rsidDel="00000000" w:rsidR="00000000" w:rsidRPr="00000000">
        <w:rPr>
          <w:sz w:val="28"/>
          <w:szCs w:val="28"/>
          <w:rtl w:val="0"/>
        </w:rPr>
        <w:t xml:space="preserve">used to outline a selected process to ensure the best possible result. </w:t>
      </w: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8C1">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A simple and effective tool to ensure consistency regardless of who is performing the process by ensuring no step is missed. </w:t>
      </w:r>
    </w:p>
    <w:p w:rsidR="00000000" w:rsidDel="00000000" w:rsidP="00000000" w:rsidRDefault="00000000" w:rsidRPr="00000000" w14:paraId="000008C2">
      <w:pPr>
        <w:numPr>
          <w:ilvl w:val="0"/>
          <w:numId w:val="113"/>
        </w:numPr>
        <w:spacing w:after="0" w:line="259" w:lineRule="auto"/>
        <w:ind w:left="1080" w:hanging="360"/>
        <w:jc w:val="both"/>
        <w:rPr>
          <w:sz w:val="28"/>
          <w:szCs w:val="28"/>
        </w:rPr>
      </w:pPr>
      <w:bookmarkStart w:colFirst="0" w:colLast="0" w:name="_heading=h.1t3h5sf" w:id="150"/>
      <w:bookmarkEnd w:id="150"/>
      <w:r w:rsidDel="00000000" w:rsidR="00000000" w:rsidRPr="00000000">
        <w:rPr>
          <w:b w:val="1"/>
          <w:sz w:val="28"/>
          <w:szCs w:val="28"/>
          <w:rtl w:val="0"/>
        </w:rPr>
        <w:t xml:space="preserve">Pareto Diagrams</w:t>
      </w:r>
      <w:r w:rsidDel="00000000" w:rsidR="00000000" w:rsidRPr="00000000">
        <w:rPr>
          <w:sz w:val="28"/>
          <w:szCs w:val="28"/>
          <w:rtl w:val="0"/>
        </w:rPr>
        <w:t xml:space="preserve"> – it is a bar graph that compares two items. You put the item being compared on one axis and the quantity on the other (X axis and Y axis) (</w:t>
      </w:r>
      <w:r w:rsidDel="00000000" w:rsidR="00000000" w:rsidRPr="00000000">
        <w:rPr>
          <w:i w:val="1"/>
          <w:sz w:val="28"/>
          <w:szCs w:val="28"/>
          <w:rtl w:val="0"/>
        </w:rPr>
        <w:t xml:space="preserve">eg: Amount of Money donated by type of organization).</w:t>
      </w:r>
      <w:r w:rsidDel="00000000" w:rsidR="00000000" w:rsidRPr="00000000">
        <w:rPr>
          <w:rtl w:val="0"/>
        </w:rPr>
      </w:r>
    </w:p>
    <w:p w:rsidR="00000000" w:rsidDel="00000000" w:rsidP="00000000" w:rsidRDefault="00000000" w:rsidRPr="00000000" w14:paraId="000008C3">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The bars are used to show frequency or cost (</w:t>
      </w:r>
      <w:r w:rsidDel="00000000" w:rsidR="00000000" w:rsidRPr="00000000">
        <w:rPr>
          <w:i w:val="1"/>
          <w:sz w:val="28"/>
          <w:szCs w:val="28"/>
          <w:rtl w:val="0"/>
        </w:rPr>
        <w:t xml:space="preserve">time or money</w:t>
      </w:r>
      <w:r w:rsidDel="00000000" w:rsidR="00000000" w:rsidRPr="00000000">
        <w:rPr>
          <w:sz w:val="28"/>
          <w:szCs w:val="28"/>
          <w:rtl w:val="0"/>
        </w:rPr>
        <w:t xml:space="preserve">) and are arranged so the longest bars are to the left and the shortest to the right.  </w:t>
      </w:r>
    </w:p>
    <w:p w:rsidR="00000000" w:rsidDel="00000000" w:rsidP="00000000" w:rsidRDefault="00000000" w:rsidRPr="00000000" w14:paraId="000008C4">
      <w:pPr>
        <w:numPr>
          <w:ilvl w:val="4"/>
          <w:numId w:val="153"/>
        </w:numPr>
        <w:spacing w:after="0" w:line="259" w:lineRule="auto"/>
        <w:ind w:left="1800" w:hanging="360"/>
        <w:jc w:val="both"/>
        <w:rPr>
          <w:sz w:val="28"/>
          <w:szCs w:val="28"/>
        </w:rPr>
      </w:pPr>
      <w:r w:rsidDel="00000000" w:rsidR="00000000" w:rsidRPr="00000000">
        <w:rPr>
          <w:sz w:val="28"/>
          <w:szCs w:val="28"/>
          <w:rtl w:val="0"/>
        </w:rPr>
        <w:t xml:space="preserve">It could be used to identify:</w:t>
      </w:r>
    </w:p>
    <w:p w:rsidR="00000000" w:rsidDel="00000000" w:rsidP="00000000" w:rsidRDefault="00000000" w:rsidRPr="00000000" w14:paraId="000008C5">
      <w:pPr>
        <w:numPr>
          <w:ilvl w:val="5"/>
          <w:numId w:val="153"/>
        </w:numPr>
        <w:spacing w:after="0" w:line="259" w:lineRule="auto"/>
        <w:ind w:left="2250" w:hanging="360"/>
        <w:jc w:val="both"/>
        <w:rPr>
          <w:sz w:val="28"/>
          <w:szCs w:val="28"/>
        </w:rPr>
      </w:pPr>
      <w:r w:rsidDel="00000000" w:rsidR="00000000" w:rsidRPr="00000000">
        <w:rPr>
          <w:sz w:val="28"/>
          <w:szCs w:val="28"/>
          <w:rtl w:val="0"/>
        </w:rPr>
        <w:t xml:space="preserve">strengths or problems in an organization. </w:t>
      </w:r>
    </w:p>
    <w:p w:rsidR="00000000" w:rsidDel="00000000" w:rsidP="00000000" w:rsidRDefault="00000000" w:rsidRPr="00000000" w14:paraId="000008C6">
      <w:pPr>
        <w:numPr>
          <w:ilvl w:val="5"/>
          <w:numId w:val="153"/>
        </w:numPr>
        <w:spacing w:after="0" w:line="259" w:lineRule="auto"/>
        <w:ind w:left="2250" w:hanging="360"/>
        <w:jc w:val="both"/>
        <w:rPr>
          <w:sz w:val="28"/>
          <w:szCs w:val="28"/>
        </w:rPr>
      </w:pPr>
      <w:r w:rsidDel="00000000" w:rsidR="00000000" w:rsidRPr="00000000">
        <w:rPr>
          <w:sz w:val="28"/>
          <w:szCs w:val="28"/>
          <w:rtl w:val="0"/>
        </w:rPr>
        <w:t xml:space="preserve">root causes of a problem.</w:t>
      </w:r>
    </w:p>
    <w:p w:rsidR="00000000" w:rsidDel="00000000" w:rsidP="00000000" w:rsidRDefault="00000000" w:rsidRPr="00000000" w14:paraId="000008C7">
      <w:pPr>
        <w:numPr>
          <w:ilvl w:val="4"/>
          <w:numId w:val="153"/>
        </w:numPr>
        <w:spacing w:after="0" w:line="259" w:lineRule="auto"/>
        <w:ind w:left="1800" w:hanging="360"/>
        <w:jc w:val="both"/>
        <w:rPr>
          <w:sz w:val="28"/>
          <w:szCs w:val="28"/>
        </w:rPr>
      </w:pPr>
      <w:r w:rsidDel="00000000" w:rsidR="00000000" w:rsidRPr="00000000">
        <w:rPr>
          <w:sz w:val="28"/>
          <w:szCs w:val="28"/>
          <w:rtl w:val="0"/>
        </w:rPr>
        <w:t xml:space="preserve">It allows the organization to determine what to focus on, it identifies where efforts, time and money can be best optimized (</w:t>
      </w:r>
      <w:r w:rsidDel="00000000" w:rsidR="00000000" w:rsidRPr="00000000">
        <w:rPr>
          <w:i w:val="1"/>
          <w:sz w:val="28"/>
          <w:szCs w:val="28"/>
          <w:rtl w:val="0"/>
        </w:rPr>
        <w:t xml:space="preserve">eg: the issue having the greatest impact to the organization can be identified and then all resources focused on alleviating this issue</w:t>
      </w:r>
      <w:r w:rsidDel="00000000" w:rsidR="00000000" w:rsidRPr="00000000">
        <w:rPr>
          <w:sz w:val="28"/>
          <w:szCs w:val="28"/>
          <w:rtl w:val="0"/>
        </w:rPr>
        <w:t xml:space="preserve">).</w:t>
      </w:r>
    </w:p>
    <w:p w:rsidR="00000000" w:rsidDel="00000000" w:rsidP="00000000" w:rsidRDefault="00000000" w:rsidRPr="00000000" w14:paraId="000008C8">
      <w:pPr>
        <w:numPr>
          <w:ilvl w:val="0"/>
          <w:numId w:val="113"/>
        </w:numPr>
        <w:spacing w:after="0" w:line="259" w:lineRule="auto"/>
        <w:ind w:left="1080" w:hanging="360"/>
        <w:jc w:val="both"/>
        <w:rPr>
          <w:sz w:val="28"/>
          <w:szCs w:val="28"/>
        </w:rPr>
      </w:pPr>
      <w:r w:rsidDel="00000000" w:rsidR="00000000" w:rsidRPr="00000000">
        <w:rPr>
          <w:b w:val="1"/>
          <w:sz w:val="28"/>
          <w:szCs w:val="28"/>
          <w:rtl w:val="0"/>
        </w:rPr>
        <w:t xml:space="preserve">Histograms </w:t>
      </w:r>
      <w:r w:rsidDel="00000000" w:rsidR="00000000" w:rsidRPr="00000000">
        <w:rPr>
          <w:sz w:val="28"/>
          <w:szCs w:val="28"/>
          <w:rtl w:val="0"/>
        </w:rPr>
        <w:t xml:space="preserve">– this is a bar graph that is used to show the distribution or frequency of something occurring. </w:t>
      </w:r>
    </w:p>
    <w:p w:rsidR="00000000" w:rsidDel="00000000" w:rsidP="00000000" w:rsidRDefault="00000000" w:rsidRPr="00000000" w14:paraId="000008C9">
      <w:pPr>
        <w:numPr>
          <w:ilvl w:val="3"/>
          <w:numId w:val="153"/>
        </w:numPr>
        <w:spacing w:after="0" w:line="259" w:lineRule="auto"/>
        <w:ind w:left="1530" w:hanging="360"/>
        <w:jc w:val="both"/>
        <w:rPr>
          <w:i w:val="1"/>
          <w:sz w:val="28"/>
          <w:szCs w:val="28"/>
        </w:rPr>
      </w:pPr>
      <w:r w:rsidDel="00000000" w:rsidR="00000000" w:rsidRPr="00000000">
        <w:rPr>
          <w:sz w:val="28"/>
          <w:szCs w:val="28"/>
          <w:rtl w:val="0"/>
        </w:rPr>
        <w:t xml:space="preserve">It can be used for analyzing a process (</w:t>
      </w:r>
      <w:r w:rsidDel="00000000" w:rsidR="00000000" w:rsidRPr="00000000">
        <w:rPr>
          <w:i w:val="1"/>
          <w:sz w:val="28"/>
          <w:szCs w:val="28"/>
          <w:rtl w:val="0"/>
        </w:rPr>
        <w:t xml:space="preserve">eg: from recruitment up until the day of the event, at which point in the process volunteers tend to stop volunteering- helping to identify challenges in your organization).</w:t>
      </w:r>
    </w:p>
    <w:p w:rsidR="00000000" w:rsidDel="00000000" w:rsidP="00000000" w:rsidRDefault="00000000" w:rsidRPr="00000000" w14:paraId="000008CA">
      <w:pPr>
        <w:numPr>
          <w:ilvl w:val="0"/>
          <w:numId w:val="113"/>
        </w:numPr>
        <w:spacing w:after="0" w:line="259" w:lineRule="auto"/>
        <w:ind w:left="1080" w:hanging="360"/>
        <w:jc w:val="both"/>
        <w:rPr>
          <w:sz w:val="28"/>
          <w:szCs w:val="28"/>
        </w:rPr>
      </w:pPr>
      <w:r w:rsidDel="00000000" w:rsidR="00000000" w:rsidRPr="00000000">
        <w:rPr>
          <w:b w:val="1"/>
          <w:sz w:val="28"/>
          <w:szCs w:val="28"/>
          <w:rtl w:val="0"/>
        </w:rPr>
        <w:t xml:space="preserve">Control Charts </w:t>
      </w:r>
      <w:r w:rsidDel="00000000" w:rsidR="00000000" w:rsidRPr="00000000">
        <w:rPr>
          <w:sz w:val="28"/>
          <w:szCs w:val="28"/>
          <w:rtl w:val="0"/>
        </w:rPr>
        <w:t xml:space="preserve">– used to determine if a process is stable and in control.</w:t>
      </w:r>
    </w:p>
    <w:p w:rsidR="00000000" w:rsidDel="00000000" w:rsidP="00000000" w:rsidRDefault="00000000" w:rsidRPr="00000000" w14:paraId="000008CB">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It helps to analyze how a process changes over time. Data is plotted in time order.</w:t>
      </w:r>
    </w:p>
    <w:p w:rsidR="00000000" w:rsidDel="00000000" w:rsidP="00000000" w:rsidRDefault="00000000" w:rsidRPr="00000000" w14:paraId="000008CC">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The Control Chart always has three lines:</w:t>
      </w:r>
    </w:p>
    <w:p w:rsidR="00000000" w:rsidDel="00000000" w:rsidP="00000000" w:rsidRDefault="00000000" w:rsidRPr="00000000" w14:paraId="000008CD">
      <w:pPr>
        <w:numPr>
          <w:ilvl w:val="4"/>
          <w:numId w:val="153"/>
        </w:numPr>
        <w:spacing w:after="0" w:line="259" w:lineRule="auto"/>
        <w:ind w:left="1800" w:hanging="360"/>
        <w:jc w:val="both"/>
        <w:rPr>
          <w:sz w:val="28"/>
          <w:szCs w:val="28"/>
        </w:rPr>
      </w:pPr>
      <w:r w:rsidDel="00000000" w:rsidR="00000000" w:rsidRPr="00000000">
        <w:rPr>
          <w:sz w:val="28"/>
          <w:szCs w:val="28"/>
          <w:rtl w:val="0"/>
        </w:rPr>
        <w:t xml:space="preserve">The middle – average. </w:t>
      </w:r>
    </w:p>
    <w:p w:rsidR="00000000" w:rsidDel="00000000" w:rsidP="00000000" w:rsidRDefault="00000000" w:rsidRPr="00000000" w14:paraId="000008CE">
      <w:pPr>
        <w:numPr>
          <w:ilvl w:val="4"/>
          <w:numId w:val="153"/>
        </w:numPr>
        <w:spacing w:after="0" w:line="259" w:lineRule="auto"/>
        <w:ind w:left="1800" w:hanging="360"/>
        <w:jc w:val="both"/>
        <w:rPr>
          <w:sz w:val="28"/>
          <w:szCs w:val="28"/>
        </w:rPr>
      </w:pPr>
      <w:r w:rsidDel="00000000" w:rsidR="00000000" w:rsidRPr="00000000">
        <w:rPr>
          <w:sz w:val="28"/>
          <w:szCs w:val="28"/>
          <w:rtl w:val="0"/>
        </w:rPr>
        <w:t xml:space="preserve">Upper Limit</w:t>
      </w:r>
    </w:p>
    <w:p w:rsidR="00000000" w:rsidDel="00000000" w:rsidP="00000000" w:rsidRDefault="00000000" w:rsidRPr="00000000" w14:paraId="000008CF">
      <w:pPr>
        <w:numPr>
          <w:ilvl w:val="4"/>
          <w:numId w:val="153"/>
        </w:numPr>
        <w:spacing w:after="0" w:line="259" w:lineRule="auto"/>
        <w:ind w:left="1800" w:hanging="360"/>
        <w:jc w:val="both"/>
        <w:rPr>
          <w:sz w:val="28"/>
          <w:szCs w:val="28"/>
        </w:rPr>
      </w:pPr>
      <w:r w:rsidDel="00000000" w:rsidR="00000000" w:rsidRPr="00000000">
        <w:rPr>
          <w:sz w:val="28"/>
          <w:szCs w:val="28"/>
          <w:rtl w:val="0"/>
        </w:rPr>
        <w:t xml:space="preserve">Lower Limit</w:t>
      </w:r>
    </w:p>
    <w:p w:rsidR="00000000" w:rsidDel="00000000" w:rsidP="00000000" w:rsidRDefault="00000000" w:rsidRPr="00000000" w14:paraId="000008D0">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By comparing the current process to these lines, you know if the current process variation is within control or out of control. </w:t>
      </w:r>
    </w:p>
    <w:p w:rsidR="00000000" w:rsidDel="00000000" w:rsidP="00000000" w:rsidRDefault="00000000" w:rsidRPr="00000000" w14:paraId="000008D1">
      <w:pPr>
        <w:numPr>
          <w:ilvl w:val="0"/>
          <w:numId w:val="113"/>
        </w:numPr>
        <w:spacing w:after="0" w:line="259" w:lineRule="auto"/>
        <w:ind w:left="1080" w:hanging="360"/>
        <w:jc w:val="both"/>
        <w:rPr>
          <w:sz w:val="28"/>
          <w:szCs w:val="28"/>
        </w:rPr>
      </w:pPr>
      <w:r w:rsidDel="00000000" w:rsidR="00000000" w:rsidRPr="00000000">
        <w:rPr>
          <w:b w:val="1"/>
          <w:sz w:val="28"/>
          <w:szCs w:val="28"/>
          <w:rtl w:val="0"/>
        </w:rPr>
        <w:t xml:space="preserve">Scatter Diagrams </w:t>
      </w:r>
      <w:r w:rsidDel="00000000" w:rsidR="00000000" w:rsidRPr="00000000">
        <w:rPr>
          <w:sz w:val="28"/>
          <w:szCs w:val="28"/>
          <w:rtl w:val="0"/>
        </w:rPr>
        <w:t xml:space="preserve">– A scatter diagram is used to determine the correlation between two items identified. These two items are put on the x and y axis.  </w:t>
      </w:r>
      <w:r w:rsidDel="00000000" w:rsidR="00000000" w:rsidRPr="00000000">
        <w:rPr>
          <w:i w:val="1"/>
          <w:sz w:val="28"/>
          <w:szCs w:val="28"/>
          <w:rtl w:val="0"/>
        </w:rPr>
        <w:t xml:space="preserve">This correlation could be strong or weak (to what extent changing one has an impact on the other), negative or positive (increasing one decreases the other and vice versa) or does not exist. </w:t>
      </w:r>
      <w:r w:rsidDel="00000000" w:rsidR="00000000" w:rsidRPr="00000000">
        <w:rPr>
          <w:rtl w:val="0"/>
        </w:rPr>
      </w:r>
    </w:p>
    <w:p w:rsidR="00000000" w:rsidDel="00000000" w:rsidP="00000000" w:rsidRDefault="00000000" w:rsidRPr="00000000" w14:paraId="000008D2">
      <w:pPr>
        <w:numPr>
          <w:ilvl w:val="3"/>
          <w:numId w:val="153"/>
        </w:numPr>
        <w:spacing w:after="0" w:line="259" w:lineRule="auto"/>
        <w:ind w:left="1530" w:hanging="360"/>
        <w:jc w:val="both"/>
        <w:rPr>
          <w:i w:val="1"/>
          <w:sz w:val="28"/>
          <w:szCs w:val="28"/>
        </w:rPr>
      </w:pPr>
      <w:r w:rsidDel="00000000" w:rsidR="00000000" w:rsidRPr="00000000">
        <w:rPr>
          <w:sz w:val="28"/>
          <w:szCs w:val="28"/>
          <w:rtl w:val="0"/>
        </w:rPr>
        <w:t xml:space="preserve"> Eg</w:t>
      </w:r>
      <w:r w:rsidDel="00000000" w:rsidR="00000000" w:rsidRPr="00000000">
        <w:rPr>
          <w:i w:val="1"/>
          <w:sz w:val="28"/>
          <w:szCs w:val="28"/>
          <w:rtl w:val="0"/>
        </w:rPr>
        <w:t xml:space="preserve">: after you use a Fishbone diagram to brainstorm all the possible root causes of person’s not finishing an online course being offered to educate the public, you can then use the Scatter Diagram to determine if there is a correlation between these identified root causes and the public not completing this course </w:t>
      </w:r>
    </w:p>
    <w:p w:rsidR="00000000" w:rsidDel="00000000" w:rsidP="00000000" w:rsidRDefault="00000000" w:rsidRPr="00000000" w14:paraId="000008D3">
      <w:pPr>
        <w:numPr>
          <w:ilvl w:val="4"/>
          <w:numId w:val="153"/>
        </w:numPr>
        <w:spacing w:after="0" w:line="259" w:lineRule="auto"/>
        <w:ind w:left="1800" w:hanging="360"/>
        <w:jc w:val="both"/>
        <w:rPr>
          <w:i w:val="1"/>
          <w:sz w:val="28"/>
          <w:szCs w:val="28"/>
        </w:rPr>
      </w:pPr>
      <w:r w:rsidDel="00000000" w:rsidR="00000000" w:rsidRPr="00000000">
        <w:rPr>
          <w:i w:val="1"/>
          <w:sz w:val="28"/>
          <w:szCs w:val="28"/>
          <w:rtl w:val="0"/>
        </w:rPr>
        <w:t xml:space="preserve">Straight line – strong correlation. </w:t>
      </w:r>
    </w:p>
    <w:p w:rsidR="00000000" w:rsidDel="00000000" w:rsidP="00000000" w:rsidRDefault="00000000" w:rsidRPr="00000000" w14:paraId="000008D4">
      <w:pPr>
        <w:numPr>
          <w:ilvl w:val="5"/>
          <w:numId w:val="153"/>
        </w:numPr>
        <w:spacing w:after="0" w:line="259" w:lineRule="auto"/>
        <w:ind w:left="2250" w:hanging="360"/>
        <w:jc w:val="both"/>
        <w:rPr>
          <w:i w:val="1"/>
          <w:sz w:val="28"/>
          <w:szCs w:val="28"/>
        </w:rPr>
      </w:pPr>
      <w:r w:rsidDel="00000000" w:rsidR="00000000" w:rsidRPr="00000000">
        <w:rPr>
          <w:i w:val="1"/>
          <w:sz w:val="28"/>
          <w:szCs w:val="28"/>
          <w:rtl w:val="0"/>
        </w:rPr>
        <w:t xml:space="preserve">This could be negative or positive (as one increases the other decreases or as one increases the other increases).</w:t>
      </w:r>
    </w:p>
    <w:p w:rsidR="00000000" w:rsidDel="00000000" w:rsidP="00000000" w:rsidRDefault="00000000" w:rsidRPr="00000000" w14:paraId="000008D5">
      <w:pPr>
        <w:numPr>
          <w:ilvl w:val="4"/>
          <w:numId w:val="153"/>
        </w:numPr>
        <w:spacing w:after="0" w:line="259" w:lineRule="auto"/>
        <w:ind w:left="1800" w:hanging="360"/>
        <w:jc w:val="both"/>
        <w:rPr>
          <w:i w:val="1"/>
          <w:sz w:val="28"/>
          <w:szCs w:val="28"/>
        </w:rPr>
      </w:pPr>
      <w:r w:rsidDel="00000000" w:rsidR="00000000" w:rsidRPr="00000000">
        <w:rPr>
          <w:i w:val="1"/>
          <w:sz w:val="28"/>
          <w:szCs w:val="28"/>
          <w:rtl w:val="0"/>
        </w:rPr>
        <w:t xml:space="preserve">Points scattered - weak correlation. </w:t>
      </w:r>
    </w:p>
    <w:p w:rsidR="00000000" w:rsidDel="00000000" w:rsidP="00000000" w:rsidRDefault="00000000" w:rsidRPr="00000000" w14:paraId="000008D6">
      <w:pPr>
        <w:spacing w:after="0" w:line="259" w:lineRule="auto"/>
        <w:ind w:left="1800" w:firstLine="0"/>
        <w:jc w:val="both"/>
        <w:rPr>
          <w:i w:val="1"/>
          <w:sz w:val="28"/>
          <w:szCs w:val="28"/>
        </w:rPr>
      </w:pPr>
      <w:r w:rsidDel="00000000" w:rsidR="00000000" w:rsidRPr="00000000">
        <w:rPr>
          <w:rtl w:val="0"/>
        </w:rPr>
      </w:r>
    </w:p>
    <w:p w:rsidR="00000000" w:rsidDel="00000000" w:rsidP="00000000" w:rsidRDefault="00000000" w:rsidRPr="00000000" w14:paraId="000008D7">
      <w:pPr>
        <w:numPr>
          <w:ilvl w:val="1"/>
          <w:numId w:val="153"/>
        </w:numPr>
        <w:spacing w:after="0" w:line="259" w:lineRule="auto"/>
        <w:ind w:left="450" w:hanging="360"/>
        <w:jc w:val="both"/>
        <w:rPr>
          <w:sz w:val="28"/>
          <w:szCs w:val="28"/>
        </w:rPr>
      </w:pPr>
      <w:r w:rsidDel="00000000" w:rsidR="00000000" w:rsidRPr="00000000">
        <w:rPr>
          <w:b w:val="1"/>
          <w:sz w:val="28"/>
          <w:szCs w:val="28"/>
          <w:rtl w:val="0"/>
        </w:rPr>
        <w:t xml:space="preserve">BENCHMARKING – </w:t>
      </w:r>
      <w:r w:rsidDel="00000000" w:rsidR="00000000" w:rsidRPr="00000000">
        <w:rPr>
          <w:sz w:val="28"/>
          <w:szCs w:val="28"/>
          <w:rtl w:val="0"/>
        </w:rPr>
        <w:t xml:space="preserve">the process of measuring products, services and processes against organizations that are leaders in these areas.</w:t>
      </w:r>
    </w:p>
    <w:p w:rsidR="00000000" w:rsidDel="00000000" w:rsidP="00000000" w:rsidRDefault="00000000" w:rsidRPr="00000000" w14:paraId="000008D8">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It allows you to compare your organization’s performance to an industry leaders and other organizations.  </w:t>
      </w:r>
    </w:p>
    <w:p w:rsidR="00000000" w:rsidDel="00000000" w:rsidP="00000000" w:rsidRDefault="00000000" w:rsidRPr="00000000" w14:paraId="000008D9">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It can be used to identify areas for incremental (</w:t>
      </w:r>
      <w:r w:rsidDel="00000000" w:rsidR="00000000" w:rsidRPr="00000000">
        <w:rPr>
          <w:i w:val="1"/>
          <w:sz w:val="28"/>
          <w:szCs w:val="28"/>
          <w:rtl w:val="0"/>
        </w:rPr>
        <w:t xml:space="preserve">continuous</w:t>
      </w:r>
      <w:r w:rsidDel="00000000" w:rsidR="00000000" w:rsidRPr="00000000">
        <w:rPr>
          <w:sz w:val="28"/>
          <w:szCs w:val="28"/>
          <w:rtl w:val="0"/>
        </w:rPr>
        <w:t xml:space="preserve">) improvement or dramatic improvement (</w:t>
      </w:r>
      <w:r w:rsidDel="00000000" w:rsidR="00000000" w:rsidRPr="00000000">
        <w:rPr>
          <w:i w:val="1"/>
          <w:sz w:val="28"/>
          <w:szCs w:val="28"/>
          <w:rtl w:val="0"/>
        </w:rPr>
        <w:t xml:space="preserve">business process re-engineering</w:t>
      </w:r>
      <w:r w:rsidDel="00000000" w:rsidR="00000000" w:rsidRPr="00000000">
        <w:rPr>
          <w:sz w:val="28"/>
          <w:szCs w:val="28"/>
          <w:rtl w:val="0"/>
        </w:rPr>
        <w:t xml:space="preserve">).  </w:t>
      </w:r>
    </w:p>
    <w:p w:rsidR="00000000" w:rsidDel="00000000" w:rsidP="00000000" w:rsidRDefault="00000000" w:rsidRPr="00000000" w14:paraId="000008DA">
      <w:pPr>
        <w:spacing w:after="0" w:line="259" w:lineRule="auto"/>
        <w:ind w:left="1080" w:firstLine="0"/>
        <w:jc w:val="both"/>
        <w:rPr>
          <w:sz w:val="28"/>
          <w:szCs w:val="28"/>
        </w:rPr>
      </w:pPr>
      <w:r w:rsidDel="00000000" w:rsidR="00000000" w:rsidRPr="00000000">
        <w:rPr>
          <w:rtl w:val="0"/>
        </w:rPr>
      </w:r>
    </w:p>
    <w:p w:rsidR="00000000" w:rsidDel="00000000" w:rsidP="00000000" w:rsidRDefault="00000000" w:rsidRPr="00000000" w14:paraId="000008DB">
      <w:pPr>
        <w:numPr>
          <w:ilvl w:val="1"/>
          <w:numId w:val="153"/>
        </w:numPr>
        <w:spacing w:after="0" w:line="259" w:lineRule="auto"/>
        <w:ind w:left="450" w:hanging="360"/>
        <w:jc w:val="both"/>
        <w:rPr>
          <w:i w:val="1"/>
          <w:sz w:val="28"/>
          <w:szCs w:val="28"/>
        </w:rPr>
      </w:pPr>
      <w:r w:rsidDel="00000000" w:rsidR="00000000" w:rsidRPr="00000000">
        <w:rPr>
          <w:b w:val="1"/>
          <w:sz w:val="28"/>
          <w:szCs w:val="28"/>
          <w:rtl w:val="0"/>
        </w:rPr>
        <w:t xml:space="preserve">STATISTICAL SAMPLING – </w:t>
      </w:r>
      <w:r w:rsidDel="00000000" w:rsidR="00000000" w:rsidRPr="00000000">
        <w:rPr>
          <w:sz w:val="28"/>
          <w:szCs w:val="28"/>
          <w:rtl w:val="0"/>
        </w:rPr>
        <w:t xml:space="preserve">samples are a means of ensuring quality. However, it is not possible to sample all items.</w:t>
      </w:r>
      <w:r w:rsidDel="00000000" w:rsidR="00000000" w:rsidRPr="00000000">
        <w:rPr>
          <w:rtl w:val="0"/>
        </w:rPr>
      </w:r>
    </w:p>
    <w:p w:rsidR="00000000" w:rsidDel="00000000" w:rsidP="00000000" w:rsidRDefault="00000000" w:rsidRPr="00000000" w14:paraId="000008DC">
      <w:pPr>
        <w:numPr>
          <w:ilvl w:val="2"/>
          <w:numId w:val="153"/>
        </w:numPr>
        <w:spacing w:after="0" w:line="259" w:lineRule="auto"/>
        <w:ind w:left="1080" w:hanging="360"/>
        <w:jc w:val="both"/>
        <w:rPr>
          <w:i w:val="1"/>
          <w:sz w:val="28"/>
          <w:szCs w:val="28"/>
        </w:rPr>
      </w:pPr>
      <w:r w:rsidDel="00000000" w:rsidR="00000000" w:rsidRPr="00000000">
        <w:rPr>
          <w:i w:val="1"/>
          <w:sz w:val="28"/>
          <w:szCs w:val="28"/>
          <w:rtl w:val="0"/>
        </w:rPr>
        <w:t xml:space="preserve">eg: Organizations that produce pamphlets about their organizations or have an informational packet, could choose to sample a percentage of items being produced. </w:t>
      </w:r>
    </w:p>
    <w:p w:rsidR="00000000" w:rsidDel="00000000" w:rsidP="00000000" w:rsidRDefault="00000000" w:rsidRPr="00000000" w14:paraId="000008DD">
      <w:pPr>
        <w:spacing w:line="259" w:lineRule="auto"/>
        <w:ind w:left="1440" w:firstLine="0"/>
        <w:jc w:val="both"/>
        <w:rPr>
          <w:i w:val="1"/>
          <w:sz w:val="28"/>
          <w:szCs w:val="28"/>
        </w:rPr>
      </w:pPr>
      <w:r w:rsidDel="00000000" w:rsidR="00000000" w:rsidRPr="00000000">
        <w:rPr>
          <w:rtl w:val="0"/>
        </w:rPr>
      </w:r>
    </w:p>
    <w:p w:rsidR="00000000" w:rsidDel="00000000" w:rsidP="00000000" w:rsidRDefault="00000000" w:rsidRPr="00000000" w14:paraId="000008DE">
      <w:pPr>
        <w:spacing w:line="259" w:lineRule="auto"/>
        <w:ind w:left="1440" w:firstLine="0"/>
        <w:jc w:val="both"/>
        <w:rPr>
          <w:i w:val="1"/>
          <w:sz w:val="28"/>
          <w:szCs w:val="28"/>
        </w:rPr>
      </w:pPr>
      <w:r w:rsidDel="00000000" w:rsidR="00000000" w:rsidRPr="00000000">
        <w:rPr>
          <w:rtl w:val="0"/>
        </w:rPr>
      </w:r>
    </w:p>
    <w:p w:rsidR="00000000" w:rsidDel="00000000" w:rsidP="00000000" w:rsidRDefault="00000000" w:rsidRPr="00000000" w14:paraId="000008DF">
      <w:pPr>
        <w:spacing w:line="259" w:lineRule="auto"/>
        <w:ind w:left="1440" w:firstLine="0"/>
        <w:jc w:val="both"/>
        <w:rPr>
          <w:i w:val="1"/>
          <w:sz w:val="28"/>
          <w:szCs w:val="28"/>
        </w:rPr>
      </w:pPr>
      <w:r w:rsidDel="00000000" w:rsidR="00000000" w:rsidRPr="00000000">
        <w:rPr>
          <w:rtl w:val="0"/>
        </w:rPr>
      </w:r>
    </w:p>
    <w:p w:rsidR="00000000" w:rsidDel="00000000" w:rsidP="00000000" w:rsidRDefault="00000000" w:rsidRPr="00000000" w14:paraId="000008E0">
      <w:pPr>
        <w:spacing w:line="259" w:lineRule="auto"/>
        <w:jc w:val="both"/>
        <w:rPr>
          <w:sz w:val="28"/>
          <w:szCs w:val="28"/>
        </w:rPr>
      </w:pPr>
      <w:r w:rsidDel="00000000" w:rsidR="00000000" w:rsidRPr="00000000">
        <w:rPr>
          <w:b w:val="1"/>
          <w:color w:val="5b9bd5"/>
          <w:sz w:val="28"/>
          <w:szCs w:val="28"/>
          <w:rtl w:val="0"/>
        </w:rPr>
        <w:t xml:space="preserve">Sample Diagrams of the Tools Identified in Plan Quality are Shown Below</w:t>
      </w:r>
      <w:r w:rsidDel="00000000" w:rsidR="00000000" w:rsidRPr="00000000">
        <w:rPr>
          <w:sz w:val="28"/>
          <w:szCs w:val="28"/>
          <w:rtl w:val="0"/>
        </w:rPr>
        <w:t xml:space="preserve">.</w:t>
      </w:r>
    </w:p>
    <w:p w:rsidR="00000000" w:rsidDel="00000000" w:rsidP="00000000" w:rsidRDefault="00000000" w:rsidRPr="00000000" w14:paraId="000008E1">
      <w:pPr>
        <w:keepNext w:val="1"/>
        <w:spacing w:after="200" w:line="240" w:lineRule="auto"/>
        <w:jc w:val="both"/>
        <w:rPr>
          <w:i w:val="1"/>
          <w:color w:val="44546a"/>
          <w:sz w:val="28"/>
          <w:szCs w:val="28"/>
        </w:rPr>
      </w:pPr>
      <w:r w:rsidDel="00000000" w:rsidR="00000000" w:rsidRPr="00000000">
        <w:rPr>
          <w:i w:val="1"/>
          <w:color w:val="44546a"/>
          <w:sz w:val="28"/>
          <w:szCs w:val="28"/>
          <w:rtl w:val="0"/>
        </w:rPr>
        <w:t xml:space="preserve">Figure 1 - Fishbone Diagram courtesy Slidemodel.com</w:t>
      </w:r>
    </w:p>
    <w:p w:rsidR="00000000" w:rsidDel="00000000" w:rsidP="00000000" w:rsidRDefault="00000000" w:rsidRPr="00000000" w14:paraId="000008E2">
      <w:pPr>
        <w:spacing w:line="259" w:lineRule="auto"/>
        <w:jc w:val="both"/>
        <w:rPr>
          <w:b w:val="1"/>
          <w:sz w:val="28"/>
          <w:szCs w:val="28"/>
        </w:rPr>
      </w:pPr>
      <w:r w:rsidDel="00000000" w:rsidR="00000000" w:rsidRPr="00000000">
        <w:rPr>
          <w:b w:val="1"/>
          <w:sz w:val="28"/>
          <w:szCs w:val="28"/>
        </w:rPr>
        <w:drawing>
          <wp:inline distB="0" distT="0" distL="0" distR="0">
            <wp:extent cx="4967288" cy="2194245"/>
            <wp:effectExtent b="12700" l="12700" r="12700" t="12700"/>
            <wp:docPr id="2142396541" name="image15.png"/>
            <a:graphic>
              <a:graphicData uri="http://schemas.openxmlformats.org/drawingml/2006/picture">
                <pic:pic>
                  <pic:nvPicPr>
                    <pic:cNvPr id="0" name="image15.png"/>
                    <pic:cNvPicPr preferRelativeResize="0"/>
                  </pic:nvPicPr>
                  <pic:blipFill>
                    <a:blip r:embed="rId74"/>
                    <a:srcRect b="0" l="0" r="0" t="0"/>
                    <a:stretch>
                      <a:fillRect/>
                    </a:stretch>
                  </pic:blipFill>
                  <pic:spPr>
                    <a:xfrm>
                      <a:off x="0" y="0"/>
                      <a:ext cx="4967288" cy="2194245"/>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8E3">
      <w:pPr>
        <w:keepNext w:val="1"/>
        <w:spacing w:after="200" w:line="240" w:lineRule="auto"/>
        <w:jc w:val="both"/>
        <w:rPr>
          <w:i w:val="1"/>
          <w:color w:val="44546a"/>
          <w:sz w:val="28"/>
          <w:szCs w:val="28"/>
        </w:rPr>
      </w:pPr>
      <w:r w:rsidDel="00000000" w:rsidR="00000000" w:rsidRPr="00000000">
        <w:rPr>
          <w:i w:val="1"/>
          <w:color w:val="44546a"/>
          <w:sz w:val="28"/>
          <w:szCs w:val="28"/>
          <w:rtl w:val="0"/>
        </w:rPr>
        <w:t xml:space="preserve">Figure 2 - Process Flowchart courtesy support.microsot.com </w:t>
      </w:r>
    </w:p>
    <w:p w:rsidR="00000000" w:rsidDel="00000000" w:rsidP="00000000" w:rsidRDefault="00000000" w:rsidRPr="00000000" w14:paraId="000008E4">
      <w:pPr>
        <w:spacing w:line="259" w:lineRule="auto"/>
        <w:jc w:val="both"/>
        <w:rPr>
          <w:b w:val="1"/>
          <w:sz w:val="28"/>
          <w:szCs w:val="28"/>
        </w:rPr>
      </w:pPr>
      <w:r w:rsidDel="00000000" w:rsidR="00000000" w:rsidRPr="00000000">
        <w:rPr>
          <w:sz w:val="28"/>
          <w:szCs w:val="28"/>
        </w:rPr>
        <w:drawing>
          <wp:inline distB="0" distT="0" distL="0" distR="0">
            <wp:extent cx="5436210" cy="3985072"/>
            <wp:effectExtent b="12700" l="12700" r="12700" t="12700"/>
            <wp:docPr descr="Example of a flowchart showing a proposal process" id="2142396542" name="image31.gif"/>
            <a:graphic>
              <a:graphicData uri="http://schemas.openxmlformats.org/drawingml/2006/picture">
                <pic:pic>
                  <pic:nvPicPr>
                    <pic:cNvPr descr="Example of a flowchart showing a proposal process" id="0" name="image31.gif"/>
                    <pic:cNvPicPr preferRelativeResize="0"/>
                  </pic:nvPicPr>
                  <pic:blipFill>
                    <a:blip r:embed="rId75"/>
                    <a:srcRect b="0" l="0" r="0" t="0"/>
                    <a:stretch>
                      <a:fillRect/>
                    </a:stretch>
                  </pic:blipFill>
                  <pic:spPr>
                    <a:xfrm>
                      <a:off x="0" y="0"/>
                      <a:ext cx="5436210" cy="3985072"/>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8E5">
      <w:pPr>
        <w:keepNext w:val="1"/>
        <w:spacing w:after="200" w:line="240" w:lineRule="auto"/>
        <w:jc w:val="both"/>
        <w:rPr>
          <w:i w:val="1"/>
          <w:color w:val="44546a"/>
          <w:sz w:val="28"/>
          <w:szCs w:val="28"/>
        </w:rPr>
      </w:pPr>
      <w:r w:rsidDel="00000000" w:rsidR="00000000" w:rsidRPr="00000000">
        <w:rPr>
          <w:i w:val="1"/>
          <w:color w:val="44546a"/>
          <w:sz w:val="28"/>
          <w:szCs w:val="28"/>
          <w:rtl w:val="0"/>
        </w:rPr>
        <w:t xml:space="preserve">Figure 3 - Pareto Chart courtesy ASQ website</w:t>
      </w:r>
    </w:p>
    <w:p w:rsidR="00000000" w:rsidDel="00000000" w:rsidP="00000000" w:rsidRDefault="00000000" w:rsidRPr="00000000" w14:paraId="000008E6">
      <w:pPr>
        <w:spacing w:line="259" w:lineRule="auto"/>
        <w:jc w:val="both"/>
        <w:rPr>
          <w:b w:val="1"/>
          <w:sz w:val="28"/>
          <w:szCs w:val="28"/>
        </w:rPr>
      </w:pPr>
      <w:r w:rsidDel="00000000" w:rsidR="00000000" w:rsidRPr="00000000">
        <w:rPr>
          <w:sz w:val="28"/>
          <w:szCs w:val="28"/>
        </w:rPr>
        <w:drawing>
          <wp:inline distB="0" distT="0" distL="0" distR="0">
            <wp:extent cx="5299297" cy="3271558"/>
            <wp:effectExtent b="12700" l="12700" r="12700" t="12700"/>
            <wp:docPr id="2142396543" name="image29.png"/>
            <a:graphic>
              <a:graphicData uri="http://schemas.openxmlformats.org/drawingml/2006/picture">
                <pic:pic>
                  <pic:nvPicPr>
                    <pic:cNvPr id="0" name="image29.png"/>
                    <pic:cNvPicPr preferRelativeResize="0"/>
                  </pic:nvPicPr>
                  <pic:blipFill>
                    <a:blip r:embed="rId76"/>
                    <a:srcRect b="0" l="0" r="0" t="0"/>
                    <a:stretch>
                      <a:fillRect/>
                    </a:stretch>
                  </pic:blipFill>
                  <pic:spPr>
                    <a:xfrm>
                      <a:off x="0" y="0"/>
                      <a:ext cx="5299297" cy="3271558"/>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8E7">
      <w:pPr>
        <w:spacing w:line="259" w:lineRule="auto"/>
        <w:jc w:val="both"/>
        <w:rPr>
          <w:b w:val="1"/>
          <w:sz w:val="28"/>
          <w:szCs w:val="28"/>
        </w:rPr>
      </w:pPr>
      <w:r w:rsidDel="00000000" w:rsidR="00000000" w:rsidRPr="00000000">
        <w:rPr>
          <w:rtl w:val="0"/>
        </w:rPr>
      </w:r>
    </w:p>
    <w:p w:rsidR="00000000" w:rsidDel="00000000" w:rsidP="00000000" w:rsidRDefault="00000000" w:rsidRPr="00000000" w14:paraId="000008E8">
      <w:pPr>
        <w:keepNext w:val="1"/>
        <w:spacing w:after="0" w:line="240" w:lineRule="auto"/>
        <w:jc w:val="both"/>
        <w:rPr>
          <w:i w:val="1"/>
          <w:color w:val="44546a"/>
          <w:sz w:val="28"/>
          <w:szCs w:val="28"/>
        </w:rPr>
      </w:pPr>
      <w:r w:rsidDel="00000000" w:rsidR="00000000" w:rsidRPr="00000000">
        <w:rPr>
          <w:i w:val="1"/>
          <w:color w:val="44546a"/>
          <w:sz w:val="28"/>
          <w:szCs w:val="28"/>
          <w:rtl w:val="0"/>
        </w:rPr>
        <w:t xml:space="preserve">Figure 4 - Histogram courtesy ASQ website</w:t>
      </w:r>
    </w:p>
    <w:p w:rsidR="00000000" w:rsidDel="00000000" w:rsidP="00000000" w:rsidRDefault="00000000" w:rsidRPr="00000000" w14:paraId="000008E9">
      <w:pPr>
        <w:spacing w:line="259" w:lineRule="auto"/>
        <w:jc w:val="both"/>
        <w:rPr>
          <w:b w:val="1"/>
          <w:sz w:val="28"/>
          <w:szCs w:val="28"/>
        </w:rPr>
      </w:pPr>
      <w:r w:rsidDel="00000000" w:rsidR="00000000" w:rsidRPr="00000000">
        <w:rPr>
          <w:sz w:val="28"/>
          <w:szCs w:val="28"/>
        </w:rPr>
        <w:drawing>
          <wp:inline distB="0" distT="0" distL="0" distR="0">
            <wp:extent cx="4835490" cy="3418797"/>
            <wp:effectExtent b="12700" l="12700" r="12700" t="12700"/>
            <wp:docPr id="2142396544" name="image23.png"/>
            <a:graphic>
              <a:graphicData uri="http://schemas.openxmlformats.org/drawingml/2006/picture">
                <pic:pic>
                  <pic:nvPicPr>
                    <pic:cNvPr id="0" name="image23.png"/>
                    <pic:cNvPicPr preferRelativeResize="0"/>
                  </pic:nvPicPr>
                  <pic:blipFill>
                    <a:blip r:embed="rId77"/>
                    <a:srcRect b="0" l="0" r="0" t="0"/>
                    <a:stretch>
                      <a:fillRect/>
                    </a:stretch>
                  </pic:blipFill>
                  <pic:spPr>
                    <a:xfrm>
                      <a:off x="0" y="0"/>
                      <a:ext cx="4835490" cy="3418797"/>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8EA">
      <w:pPr>
        <w:keepNext w:val="1"/>
        <w:spacing w:after="200" w:line="240" w:lineRule="auto"/>
        <w:jc w:val="both"/>
        <w:rPr>
          <w:i w:val="1"/>
          <w:color w:val="44546a"/>
          <w:sz w:val="28"/>
          <w:szCs w:val="28"/>
        </w:rPr>
      </w:pPr>
      <w:r w:rsidDel="00000000" w:rsidR="00000000" w:rsidRPr="00000000">
        <w:rPr>
          <w:i w:val="1"/>
          <w:color w:val="44546a"/>
          <w:sz w:val="28"/>
          <w:szCs w:val="28"/>
          <w:rtl w:val="0"/>
        </w:rPr>
        <w:t xml:space="preserve">Figure 5 - Control Chart courtesy Clear Point Strategy</w:t>
      </w:r>
    </w:p>
    <w:p w:rsidR="00000000" w:rsidDel="00000000" w:rsidP="00000000" w:rsidRDefault="00000000" w:rsidRPr="00000000" w14:paraId="000008EB">
      <w:pPr>
        <w:spacing w:line="259" w:lineRule="auto"/>
        <w:jc w:val="both"/>
        <w:rPr>
          <w:b w:val="1"/>
          <w:sz w:val="28"/>
          <w:szCs w:val="28"/>
        </w:rPr>
      </w:pPr>
      <w:r w:rsidDel="00000000" w:rsidR="00000000" w:rsidRPr="00000000">
        <w:rPr>
          <w:sz w:val="28"/>
          <w:szCs w:val="28"/>
        </w:rPr>
        <w:drawing>
          <wp:inline distB="0" distT="0" distL="0" distR="0">
            <wp:extent cx="5314699" cy="2510882"/>
            <wp:effectExtent b="12700" l="12700" r="12700" t="12700"/>
            <wp:docPr descr="control_chart" id="2142396545" name="image12.png"/>
            <a:graphic>
              <a:graphicData uri="http://schemas.openxmlformats.org/drawingml/2006/picture">
                <pic:pic>
                  <pic:nvPicPr>
                    <pic:cNvPr descr="control_chart" id="0" name="image12.png"/>
                    <pic:cNvPicPr preferRelativeResize="0"/>
                  </pic:nvPicPr>
                  <pic:blipFill>
                    <a:blip r:embed="rId78"/>
                    <a:srcRect b="0" l="0" r="0" t="0"/>
                    <a:stretch>
                      <a:fillRect/>
                    </a:stretch>
                  </pic:blipFill>
                  <pic:spPr>
                    <a:xfrm>
                      <a:off x="0" y="0"/>
                      <a:ext cx="5314699" cy="2510882"/>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8EC">
      <w:pPr>
        <w:keepNext w:val="1"/>
        <w:spacing w:after="200" w:line="240" w:lineRule="auto"/>
        <w:jc w:val="both"/>
        <w:rPr>
          <w:i w:val="1"/>
          <w:color w:val="44546a"/>
          <w:sz w:val="28"/>
          <w:szCs w:val="28"/>
        </w:rPr>
      </w:pPr>
      <w:r w:rsidDel="00000000" w:rsidR="00000000" w:rsidRPr="00000000">
        <w:rPr>
          <w:i w:val="1"/>
          <w:color w:val="44546a"/>
          <w:sz w:val="28"/>
          <w:szCs w:val="28"/>
          <w:rtl w:val="0"/>
        </w:rPr>
        <w:t xml:space="preserve">Figure 6 - Scatter Chart courtesy Byjous.com</w:t>
      </w:r>
    </w:p>
    <w:p w:rsidR="00000000" w:rsidDel="00000000" w:rsidP="00000000" w:rsidRDefault="00000000" w:rsidRPr="00000000" w14:paraId="000008ED">
      <w:pPr>
        <w:spacing w:line="259" w:lineRule="auto"/>
        <w:jc w:val="both"/>
        <w:rPr>
          <w:sz w:val="28"/>
          <w:szCs w:val="28"/>
        </w:rPr>
      </w:pPr>
      <w:r w:rsidDel="00000000" w:rsidR="00000000" w:rsidRPr="00000000">
        <w:rPr>
          <w:sz w:val="28"/>
          <w:szCs w:val="28"/>
        </w:rPr>
        <w:drawing>
          <wp:inline distB="0" distT="0" distL="0" distR="0">
            <wp:extent cx="3593929" cy="3851721"/>
            <wp:effectExtent b="0" l="0" r="0" t="0"/>
            <wp:docPr id="2142396546" name="image11.png"/>
            <a:graphic>
              <a:graphicData uri="http://schemas.openxmlformats.org/drawingml/2006/picture">
                <pic:pic>
                  <pic:nvPicPr>
                    <pic:cNvPr id="0" name="image11.png"/>
                    <pic:cNvPicPr preferRelativeResize="0"/>
                  </pic:nvPicPr>
                  <pic:blipFill>
                    <a:blip r:embed="rId79"/>
                    <a:srcRect b="0" l="0" r="0" t="0"/>
                    <a:stretch>
                      <a:fillRect/>
                    </a:stretch>
                  </pic:blipFill>
                  <pic:spPr>
                    <a:xfrm>
                      <a:off x="0" y="0"/>
                      <a:ext cx="3593929" cy="3851721"/>
                    </a:xfrm>
                    <a:prstGeom prst="rect"/>
                    <a:ln/>
                  </pic:spPr>
                </pic:pic>
              </a:graphicData>
            </a:graphic>
          </wp:inline>
        </w:drawing>
      </w:r>
      <w:r w:rsidDel="00000000" w:rsidR="00000000" w:rsidRPr="00000000">
        <w:rPr>
          <w:rtl w:val="0"/>
        </w:rPr>
      </w:r>
    </w:p>
    <w:p w:rsidR="00000000" w:rsidDel="00000000" w:rsidP="00000000" w:rsidRDefault="00000000" w:rsidRPr="00000000" w14:paraId="000008EE">
      <w:pPr>
        <w:spacing w:line="259" w:lineRule="auto"/>
        <w:jc w:val="both"/>
        <w:rPr>
          <w:sz w:val="28"/>
          <w:szCs w:val="28"/>
        </w:rPr>
      </w:pPr>
      <w:r w:rsidDel="00000000" w:rsidR="00000000" w:rsidRPr="00000000">
        <w:rPr>
          <w:rtl w:val="0"/>
        </w:rPr>
      </w:r>
    </w:p>
    <w:p w:rsidR="00000000" w:rsidDel="00000000" w:rsidP="00000000" w:rsidRDefault="00000000" w:rsidRPr="00000000" w14:paraId="000008EF">
      <w:pPr>
        <w:keepNext w:val="1"/>
        <w:spacing w:after="200" w:line="240" w:lineRule="auto"/>
        <w:jc w:val="both"/>
        <w:rPr>
          <w:i w:val="1"/>
          <w:color w:val="44546a"/>
          <w:sz w:val="28"/>
          <w:szCs w:val="28"/>
        </w:rPr>
      </w:pPr>
      <w:r w:rsidDel="00000000" w:rsidR="00000000" w:rsidRPr="00000000">
        <w:rPr>
          <w:i w:val="1"/>
          <w:color w:val="44546a"/>
          <w:sz w:val="28"/>
          <w:szCs w:val="28"/>
          <w:rtl w:val="0"/>
        </w:rPr>
        <w:t xml:space="preserve">Figure 7 - Scatter Chart cont’d courtesy Byjous.com</w:t>
      </w:r>
    </w:p>
    <w:p w:rsidR="00000000" w:rsidDel="00000000" w:rsidP="00000000" w:rsidRDefault="00000000" w:rsidRPr="00000000" w14:paraId="000008F0">
      <w:pPr>
        <w:spacing w:line="259" w:lineRule="auto"/>
        <w:jc w:val="both"/>
        <w:rPr>
          <w:sz w:val="28"/>
          <w:szCs w:val="28"/>
        </w:rPr>
      </w:pPr>
      <w:r w:rsidDel="00000000" w:rsidR="00000000" w:rsidRPr="00000000">
        <w:rPr>
          <w:sz w:val="28"/>
          <w:szCs w:val="28"/>
        </w:rPr>
        <w:drawing>
          <wp:inline distB="0" distT="0" distL="0" distR="0">
            <wp:extent cx="3899098" cy="3546921"/>
            <wp:effectExtent b="0" l="0" r="0" t="0"/>
            <wp:docPr id="2142396547" name="image17.png"/>
            <a:graphic>
              <a:graphicData uri="http://schemas.openxmlformats.org/drawingml/2006/picture">
                <pic:pic>
                  <pic:nvPicPr>
                    <pic:cNvPr id="0" name="image17.png"/>
                    <pic:cNvPicPr preferRelativeResize="0"/>
                  </pic:nvPicPr>
                  <pic:blipFill>
                    <a:blip r:embed="rId80"/>
                    <a:srcRect b="0" l="0" r="0" t="0"/>
                    <a:stretch>
                      <a:fillRect/>
                    </a:stretch>
                  </pic:blipFill>
                  <pic:spPr>
                    <a:xfrm>
                      <a:off x="0" y="0"/>
                      <a:ext cx="3899098" cy="3546921"/>
                    </a:xfrm>
                    <a:prstGeom prst="rect"/>
                    <a:ln/>
                  </pic:spPr>
                </pic:pic>
              </a:graphicData>
            </a:graphic>
          </wp:inline>
        </w:drawing>
      </w:r>
      <w:r w:rsidDel="00000000" w:rsidR="00000000" w:rsidRPr="00000000">
        <w:rPr>
          <w:rtl w:val="0"/>
        </w:rPr>
      </w:r>
    </w:p>
    <w:p w:rsidR="00000000" w:rsidDel="00000000" w:rsidP="00000000" w:rsidRDefault="00000000" w:rsidRPr="00000000" w14:paraId="000008F1">
      <w:pPr>
        <w:spacing w:line="259" w:lineRule="auto"/>
        <w:jc w:val="both"/>
        <w:rPr>
          <w:sz w:val="28"/>
          <w:szCs w:val="28"/>
        </w:rPr>
      </w:pPr>
      <w:r w:rsidDel="00000000" w:rsidR="00000000" w:rsidRPr="00000000">
        <w:rPr>
          <w:rtl w:val="0"/>
        </w:rPr>
      </w:r>
    </w:p>
    <w:p w:rsidR="00000000" w:rsidDel="00000000" w:rsidP="00000000" w:rsidRDefault="00000000" w:rsidRPr="00000000" w14:paraId="000008F2">
      <w:pPr>
        <w:spacing w:line="259" w:lineRule="auto"/>
        <w:jc w:val="both"/>
        <w:rPr>
          <w:b w:val="1"/>
          <w:sz w:val="28"/>
          <w:szCs w:val="28"/>
          <w:u w:val="single"/>
        </w:rPr>
      </w:pPr>
      <w:r w:rsidDel="00000000" w:rsidR="00000000" w:rsidRPr="00000000">
        <w:rPr>
          <w:b w:val="1"/>
          <w:sz w:val="28"/>
          <w:szCs w:val="28"/>
          <w:u w:val="single"/>
          <w:rtl w:val="0"/>
        </w:rPr>
        <w:t xml:space="preserve">What do you get after completing the Planning Quality Management process:</w:t>
      </w:r>
    </w:p>
    <w:p w:rsidR="00000000" w:rsidDel="00000000" w:rsidP="00000000" w:rsidRDefault="00000000" w:rsidRPr="00000000" w14:paraId="000008F3">
      <w:pPr>
        <w:numPr>
          <w:ilvl w:val="1"/>
          <w:numId w:val="153"/>
        </w:numPr>
        <w:spacing w:after="0" w:line="259" w:lineRule="auto"/>
        <w:ind w:left="450" w:hanging="360"/>
        <w:jc w:val="both"/>
        <w:rPr>
          <w:b w:val="1"/>
          <w:sz w:val="28"/>
          <w:szCs w:val="28"/>
        </w:rPr>
      </w:pPr>
      <w:r w:rsidDel="00000000" w:rsidR="00000000" w:rsidRPr="00000000">
        <w:rPr>
          <w:b w:val="1"/>
          <w:sz w:val="28"/>
          <w:szCs w:val="28"/>
          <w:rtl w:val="0"/>
        </w:rPr>
        <w:t xml:space="preserve">Quality Management Plan including Quality Requirements</w:t>
      </w:r>
    </w:p>
    <w:p w:rsidR="00000000" w:rsidDel="00000000" w:rsidP="00000000" w:rsidRDefault="00000000" w:rsidRPr="00000000" w14:paraId="000008F4">
      <w:pPr>
        <w:numPr>
          <w:ilvl w:val="1"/>
          <w:numId w:val="153"/>
        </w:numPr>
        <w:spacing w:after="0" w:line="259" w:lineRule="auto"/>
        <w:ind w:left="450" w:hanging="360"/>
        <w:jc w:val="both"/>
        <w:rPr>
          <w:b w:val="1"/>
          <w:sz w:val="28"/>
          <w:szCs w:val="28"/>
        </w:rPr>
      </w:pPr>
      <w:r w:rsidDel="00000000" w:rsidR="00000000" w:rsidRPr="00000000">
        <w:rPr>
          <w:b w:val="1"/>
          <w:sz w:val="28"/>
          <w:szCs w:val="28"/>
          <w:rtl w:val="0"/>
        </w:rPr>
        <w:t xml:space="preserve">Process Improvement Plan</w:t>
      </w:r>
    </w:p>
    <w:p w:rsidR="00000000" w:rsidDel="00000000" w:rsidP="00000000" w:rsidRDefault="00000000" w:rsidRPr="00000000" w14:paraId="000008F5">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This is a component of the Project Plan.</w:t>
      </w:r>
    </w:p>
    <w:p w:rsidR="00000000" w:rsidDel="00000000" w:rsidP="00000000" w:rsidRDefault="00000000" w:rsidRPr="00000000" w14:paraId="000008F6">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You would look at metrics, targets for improved performance, bottlenecks, feedback forms from clients etc as well as, the boundaries of the process (</w:t>
      </w:r>
      <w:r w:rsidDel="00000000" w:rsidR="00000000" w:rsidRPr="00000000">
        <w:rPr>
          <w:i w:val="1"/>
          <w:sz w:val="28"/>
          <w:szCs w:val="28"/>
          <w:rtl w:val="0"/>
        </w:rPr>
        <w:t xml:space="preserve">issues tend to occur here</w:t>
      </w:r>
      <w:r w:rsidDel="00000000" w:rsidR="00000000" w:rsidRPr="00000000">
        <w:rPr>
          <w:sz w:val="28"/>
          <w:szCs w:val="28"/>
          <w:rtl w:val="0"/>
        </w:rPr>
        <w:t xml:space="preserve">) and the software and systems used. </w:t>
      </w:r>
    </w:p>
    <w:p w:rsidR="00000000" w:rsidDel="00000000" w:rsidP="00000000" w:rsidRDefault="00000000" w:rsidRPr="00000000" w14:paraId="000008F7">
      <w:pPr>
        <w:numPr>
          <w:ilvl w:val="2"/>
          <w:numId w:val="153"/>
        </w:numPr>
        <w:spacing w:after="0" w:line="259" w:lineRule="auto"/>
        <w:ind w:left="1080" w:hanging="360"/>
        <w:jc w:val="both"/>
        <w:rPr>
          <w:b w:val="1"/>
          <w:sz w:val="28"/>
          <w:szCs w:val="28"/>
        </w:rPr>
      </w:pPr>
      <w:r w:rsidDel="00000000" w:rsidR="00000000" w:rsidRPr="00000000">
        <w:rPr>
          <w:b w:val="1"/>
          <w:sz w:val="28"/>
          <w:szCs w:val="28"/>
          <w:rtl w:val="0"/>
        </w:rPr>
        <w:t xml:space="preserve">Quality Metric</w:t>
      </w:r>
    </w:p>
    <w:p w:rsidR="00000000" w:rsidDel="00000000" w:rsidP="00000000" w:rsidRDefault="00000000" w:rsidRPr="00000000" w14:paraId="000008F8">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This is a project or project attribute and the actual value and the variations allowed: + or – 10 as an example. </w:t>
      </w:r>
    </w:p>
    <w:p w:rsidR="00000000" w:rsidDel="00000000" w:rsidP="00000000" w:rsidRDefault="00000000" w:rsidRPr="00000000" w14:paraId="000008F9">
      <w:pPr>
        <w:numPr>
          <w:ilvl w:val="2"/>
          <w:numId w:val="153"/>
        </w:numPr>
        <w:spacing w:line="259" w:lineRule="auto"/>
        <w:ind w:left="1080" w:hanging="360"/>
        <w:jc w:val="both"/>
        <w:rPr>
          <w:b w:val="1"/>
          <w:sz w:val="28"/>
          <w:szCs w:val="28"/>
        </w:rPr>
      </w:pPr>
      <w:r w:rsidDel="00000000" w:rsidR="00000000" w:rsidRPr="00000000">
        <w:rPr>
          <w:b w:val="1"/>
          <w:sz w:val="28"/>
          <w:szCs w:val="28"/>
          <w:rtl w:val="0"/>
        </w:rPr>
        <w:t xml:space="preserve">Quality Checklists</w:t>
      </w:r>
    </w:p>
    <w:p w:rsidR="00000000" w:rsidDel="00000000" w:rsidP="00000000" w:rsidRDefault="00000000" w:rsidRPr="00000000" w14:paraId="000008FA">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Checklists are a simple method to assist the project manager to remember to review and properly sign-off that key areas of project requirements have been satisfactorily achieved. Properly developed checklists can assist the timeliness of the project manager in his/her determination of whether the project is completed or not.  </w:t>
      </w:r>
    </w:p>
    <w:p w:rsidR="00000000" w:rsidDel="00000000" w:rsidP="00000000" w:rsidRDefault="00000000" w:rsidRPr="00000000" w14:paraId="000008FB">
      <w:pPr>
        <w:spacing w:before="360" w:line="259" w:lineRule="auto"/>
        <w:jc w:val="both"/>
        <w:rPr>
          <w:b w:val="1"/>
          <w:sz w:val="28"/>
          <w:szCs w:val="28"/>
          <w:u w:val="single"/>
        </w:rPr>
      </w:pPr>
      <w:r w:rsidDel="00000000" w:rsidR="00000000" w:rsidRPr="00000000">
        <w:rPr>
          <w:b w:val="1"/>
          <w:sz w:val="28"/>
          <w:szCs w:val="28"/>
          <w:u w:val="single"/>
          <w:rtl w:val="0"/>
        </w:rPr>
        <w:t xml:space="preserve">Quality Assurance</w:t>
      </w:r>
    </w:p>
    <w:p w:rsidR="00000000" w:rsidDel="00000000" w:rsidP="00000000" w:rsidRDefault="00000000" w:rsidRPr="00000000" w14:paraId="000008FC">
      <w:pPr>
        <w:spacing w:before="360" w:line="259" w:lineRule="auto"/>
        <w:rPr>
          <w:rFonts w:ascii="Calibri" w:cs="Calibri" w:eastAsia="Calibri" w:hAnsi="Calibri"/>
          <w:color w:val="4d5156"/>
          <w:sz w:val="28"/>
          <w:szCs w:val="28"/>
          <w:highlight w:val="white"/>
        </w:rPr>
      </w:pPr>
      <w:r w:rsidDel="00000000" w:rsidR="00000000" w:rsidRPr="00000000">
        <w:rPr>
          <w:rFonts w:ascii="Calibri" w:cs="Calibri" w:eastAsia="Calibri" w:hAnsi="Calibri"/>
          <w:color w:val="4d5156"/>
          <w:sz w:val="28"/>
          <w:szCs w:val="28"/>
          <w:highlight w:val="white"/>
          <w:rtl w:val="0"/>
        </w:rPr>
        <w:t xml:space="preserve">Quality assurance is that part of project </w:t>
      </w:r>
      <w:r w:rsidDel="00000000" w:rsidR="00000000" w:rsidRPr="00000000">
        <w:rPr>
          <w:rFonts w:ascii="Calibri" w:cs="Calibri" w:eastAsia="Calibri" w:hAnsi="Calibri"/>
          <w:color w:val="040c28"/>
          <w:sz w:val="28"/>
          <w:szCs w:val="28"/>
          <w:rtl w:val="0"/>
        </w:rPr>
        <w:t xml:space="preserve">management that provides a level of confidence that the project has been completed properly, whereby contractual obligations have been fulfilled, such that the product or service has been completed to the approval and benefit of the relevant stakeholders, as well as any relevant </w:t>
      </w:r>
      <w:r w:rsidDel="00000000" w:rsidR="00000000" w:rsidRPr="00000000">
        <w:rPr>
          <w:rFonts w:ascii="Calibri" w:cs="Calibri" w:eastAsia="Calibri" w:hAnsi="Calibri"/>
          <w:color w:val="4d5156"/>
          <w:sz w:val="28"/>
          <w:szCs w:val="28"/>
          <w:highlight w:val="white"/>
          <w:rtl w:val="0"/>
        </w:rPr>
        <w:t xml:space="preserve">government or regulatory requirements. </w:t>
      </w:r>
    </w:p>
    <w:p w:rsidR="00000000" w:rsidDel="00000000" w:rsidP="00000000" w:rsidRDefault="00000000" w:rsidRPr="00000000" w14:paraId="000008FD">
      <w:pPr>
        <w:numPr>
          <w:ilvl w:val="0"/>
          <w:numId w:val="153"/>
        </w:numPr>
        <w:spacing w:after="0" w:line="259" w:lineRule="auto"/>
        <w:ind w:left="720" w:hanging="360"/>
        <w:jc w:val="both"/>
        <w:rPr>
          <w:b w:val="1"/>
          <w:sz w:val="28"/>
          <w:szCs w:val="28"/>
        </w:rPr>
      </w:pPr>
      <w:r w:rsidDel="00000000" w:rsidR="00000000" w:rsidRPr="00000000">
        <w:rPr>
          <w:b w:val="1"/>
          <w:sz w:val="28"/>
          <w:szCs w:val="28"/>
          <w:u w:val="single"/>
          <w:rtl w:val="0"/>
        </w:rPr>
        <w:t xml:space="preserve">What is needed to start this process:</w:t>
      </w:r>
      <w:r w:rsidDel="00000000" w:rsidR="00000000" w:rsidRPr="00000000">
        <w:rPr>
          <w:rtl w:val="0"/>
        </w:rPr>
      </w:r>
    </w:p>
    <w:p w:rsidR="00000000" w:rsidDel="00000000" w:rsidP="00000000" w:rsidRDefault="00000000" w:rsidRPr="00000000" w14:paraId="000008FE">
      <w:pPr>
        <w:numPr>
          <w:ilvl w:val="1"/>
          <w:numId w:val="153"/>
        </w:numPr>
        <w:spacing w:after="0" w:line="259" w:lineRule="auto"/>
        <w:ind w:left="450" w:hanging="360"/>
        <w:jc w:val="both"/>
        <w:rPr>
          <w:sz w:val="28"/>
          <w:szCs w:val="28"/>
        </w:rPr>
      </w:pPr>
      <w:r w:rsidDel="00000000" w:rsidR="00000000" w:rsidRPr="00000000">
        <w:rPr>
          <w:sz w:val="28"/>
          <w:szCs w:val="28"/>
          <w:rtl w:val="0"/>
        </w:rPr>
        <w:t xml:space="preserve">Quality and Process Improvement Plan</w:t>
      </w:r>
    </w:p>
    <w:p w:rsidR="00000000" w:rsidDel="00000000" w:rsidP="00000000" w:rsidRDefault="00000000" w:rsidRPr="00000000" w14:paraId="000008FF">
      <w:pPr>
        <w:numPr>
          <w:ilvl w:val="1"/>
          <w:numId w:val="153"/>
        </w:numPr>
        <w:spacing w:after="0" w:line="259" w:lineRule="auto"/>
        <w:ind w:left="450" w:hanging="360"/>
        <w:jc w:val="both"/>
        <w:rPr>
          <w:sz w:val="28"/>
          <w:szCs w:val="28"/>
        </w:rPr>
      </w:pPr>
      <w:r w:rsidDel="00000000" w:rsidR="00000000" w:rsidRPr="00000000">
        <w:rPr>
          <w:sz w:val="28"/>
          <w:szCs w:val="28"/>
          <w:rtl w:val="0"/>
        </w:rPr>
        <w:t xml:space="preserve">Quality Metrics</w:t>
      </w:r>
    </w:p>
    <w:p w:rsidR="00000000" w:rsidDel="00000000" w:rsidP="00000000" w:rsidRDefault="00000000" w:rsidRPr="00000000" w14:paraId="00000900">
      <w:pPr>
        <w:numPr>
          <w:ilvl w:val="1"/>
          <w:numId w:val="153"/>
        </w:numPr>
        <w:spacing w:after="0" w:line="259" w:lineRule="auto"/>
        <w:ind w:left="450" w:hanging="360"/>
        <w:jc w:val="both"/>
        <w:rPr>
          <w:sz w:val="28"/>
          <w:szCs w:val="28"/>
        </w:rPr>
      </w:pPr>
      <w:r w:rsidDel="00000000" w:rsidR="00000000" w:rsidRPr="00000000">
        <w:rPr>
          <w:sz w:val="28"/>
          <w:szCs w:val="28"/>
          <w:rtl w:val="0"/>
        </w:rPr>
        <w:t xml:space="preserve">Quality Control Measurements</w:t>
      </w:r>
    </w:p>
    <w:p w:rsidR="00000000" w:rsidDel="00000000" w:rsidP="00000000" w:rsidRDefault="00000000" w:rsidRPr="00000000" w14:paraId="00000901">
      <w:pPr>
        <w:numPr>
          <w:ilvl w:val="1"/>
          <w:numId w:val="153"/>
        </w:numPr>
        <w:spacing w:after="0" w:line="259" w:lineRule="auto"/>
        <w:ind w:left="450" w:hanging="360"/>
        <w:jc w:val="both"/>
        <w:rPr>
          <w:b w:val="1"/>
          <w:sz w:val="28"/>
          <w:szCs w:val="28"/>
        </w:rPr>
      </w:pPr>
      <w:r w:rsidDel="00000000" w:rsidR="00000000" w:rsidRPr="00000000">
        <w:rPr>
          <w:sz w:val="28"/>
          <w:szCs w:val="28"/>
          <w:rtl w:val="0"/>
        </w:rPr>
        <w:t xml:space="preserve">Project Documents</w:t>
      </w:r>
      <w:r w:rsidDel="00000000" w:rsidR="00000000" w:rsidRPr="00000000">
        <w:rPr>
          <w:rtl w:val="0"/>
        </w:rPr>
      </w:r>
    </w:p>
    <w:p w:rsidR="00000000" w:rsidDel="00000000" w:rsidP="00000000" w:rsidRDefault="00000000" w:rsidRPr="00000000" w14:paraId="00000902">
      <w:pPr>
        <w:spacing w:after="0" w:line="259" w:lineRule="auto"/>
        <w:ind w:left="720" w:firstLine="0"/>
        <w:jc w:val="both"/>
        <w:rPr>
          <w:b w:val="1"/>
          <w:sz w:val="28"/>
          <w:szCs w:val="28"/>
          <w:u w:val="single"/>
        </w:rPr>
      </w:pPr>
      <w:r w:rsidDel="00000000" w:rsidR="00000000" w:rsidRPr="00000000">
        <w:rPr>
          <w:rtl w:val="0"/>
        </w:rPr>
      </w:r>
    </w:p>
    <w:p w:rsidR="00000000" w:rsidDel="00000000" w:rsidP="00000000" w:rsidRDefault="00000000" w:rsidRPr="00000000" w14:paraId="00000903">
      <w:pPr>
        <w:numPr>
          <w:ilvl w:val="0"/>
          <w:numId w:val="153"/>
        </w:numPr>
        <w:spacing w:after="0" w:line="259" w:lineRule="auto"/>
        <w:ind w:left="720" w:hanging="360"/>
        <w:jc w:val="both"/>
        <w:rPr>
          <w:b w:val="1"/>
          <w:sz w:val="28"/>
          <w:szCs w:val="28"/>
        </w:rPr>
      </w:pPr>
      <w:r w:rsidDel="00000000" w:rsidR="00000000" w:rsidRPr="00000000">
        <w:rPr>
          <w:b w:val="1"/>
          <w:sz w:val="28"/>
          <w:szCs w:val="28"/>
          <w:u w:val="single"/>
          <w:rtl w:val="0"/>
        </w:rPr>
        <w:t xml:space="preserve">Tools &amp; Techniques You can Use for Performing Quality Management</w:t>
      </w:r>
      <w:r w:rsidDel="00000000" w:rsidR="00000000" w:rsidRPr="00000000">
        <w:rPr>
          <w:rtl w:val="0"/>
        </w:rPr>
      </w:r>
    </w:p>
    <w:p w:rsidR="00000000" w:rsidDel="00000000" w:rsidP="00000000" w:rsidRDefault="00000000" w:rsidRPr="00000000" w14:paraId="00000904">
      <w:pPr>
        <w:numPr>
          <w:ilvl w:val="1"/>
          <w:numId w:val="153"/>
        </w:numPr>
        <w:spacing w:after="0" w:line="259" w:lineRule="auto"/>
        <w:ind w:left="450" w:hanging="360"/>
        <w:jc w:val="both"/>
        <w:rPr>
          <w:b w:val="1"/>
          <w:sz w:val="28"/>
          <w:szCs w:val="28"/>
        </w:rPr>
      </w:pPr>
      <w:r w:rsidDel="00000000" w:rsidR="00000000" w:rsidRPr="00000000">
        <w:rPr>
          <w:b w:val="1"/>
          <w:sz w:val="28"/>
          <w:szCs w:val="28"/>
          <w:rtl w:val="0"/>
        </w:rPr>
        <w:t xml:space="preserve">PROCESS ANALYSIS</w:t>
      </w:r>
    </w:p>
    <w:p w:rsidR="00000000" w:rsidDel="00000000" w:rsidP="00000000" w:rsidRDefault="00000000" w:rsidRPr="00000000" w14:paraId="00000905">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 analyzing processes with the intent of improving them. It can identify issues in an organization’s process such as bottlenecks and redundancies. </w:t>
      </w:r>
    </w:p>
    <w:p w:rsidR="00000000" w:rsidDel="00000000" w:rsidP="00000000" w:rsidRDefault="00000000" w:rsidRPr="00000000" w14:paraId="00000906">
      <w:pPr>
        <w:numPr>
          <w:ilvl w:val="1"/>
          <w:numId w:val="153"/>
        </w:numPr>
        <w:spacing w:after="0" w:line="259" w:lineRule="auto"/>
        <w:ind w:left="450" w:hanging="360"/>
        <w:jc w:val="both"/>
        <w:rPr>
          <w:b w:val="1"/>
          <w:sz w:val="28"/>
          <w:szCs w:val="28"/>
        </w:rPr>
      </w:pPr>
      <w:r w:rsidDel="00000000" w:rsidR="00000000" w:rsidRPr="00000000">
        <w:rPr>
          <w:b w:val="1"/>
          <w:sz w:val="28"/>
          <w:szCs w:val="28"/>
          <w:rtl w:val="0"/>
        </w:rPr>
        <w:t xml:space="preserve">QUALITY AUDIT</w:t>
      </w:r>
    </w:p>
    <w:p w:rsidR="00000000" w:rsidDel="00000000" w:rsidP="00000000" w:rsidRDefault="00000000" w:rsidRPr="00000000" w14:paraId="00000907">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Review of what has been achieved measured against what was supposed to be achieved, taking into consideration: time period, costs incurred, % of project activities completed, whether project is on time and within scope and budget, and other aspects. It also includes stakeholder feedback and preliminary customer feedback, as relevant.</w:t>
      </w:r>
    </w:p>
    <w:p w:rsidR="00000000" w:rsidDel="00000000" w:rsidP="00000000" w:rsidRDefault="00000000" w:rsidRPr="00000000" w14:paraId="00000908">
      <w:pPr>
        <w:numPr>
          <w:ilvl w:val="1"/>
          <w:numId w:val="153"/>
        </w:numPr>
        <w:spacing w:after="0" w:line="259" w:lineRule="auto"/>
        <w:ind w:left="450" w:hanging="360"/>
        <w:jc w:val="both"/>
        <w:rPr>
          <w:b w:val="1"/>
          <w:sz w:val="28"/>
          <w:szCs w:val="28"/>
        </w:rPr>
      </w:pPr>
      <w:r w:rsidDel="00000000" w:rsidR="00000000" w:rsidRPr="00000000">
        <w:rPr>
          <w:b w:val="1"/>
          <w:sz w:val="28"/>
          <w:szCs w:val="28"/>
          <w:rtl w:val="0"/>
        </w:rPr>
        <w:t xml:space="preserve">QUALITY MANAGEMENT &amp; CONTROL TOOLS</w:t>
      </w:r>
    </w:p>
    <w:p w:rsidR="00000000" w:rsidDel="00000000" w:rsidP="00000000" w:rsidRDefault="00000000" w:rsidRPr="00000000" w14:paraId="00000909">
      <w:pPr>
        <w:numPr>
          <w:ilvl w:val="2"/>
          <w:numId w:val="153"/>
        </w:numPr>
        <w:spacing w:after="0" w:line="259" w:lineRule="auto"/>
        <w:ind w:left="1080" w:hanging="360"/>
        <w:jc w:val="both"/>
        <w:rPr>
          <w:sz w:val="28"/>
          <w:szCs w:val="28"/>
        </w:rPr>
      </w:pPr>
      <w:r w:rsidDel="00000000" w:rsidR="00000000" w:rsidRPr="00000000">
        <w:rPr>
          <w:b w:val="1"/>
          <w:sz w:val="28"/>
          <w:szCs w:val="28"/>
          <w:rtl w:val="0"/>
        </w:rPr>
        <w:t xml:space="preserve">Affinity Diagram</w:t>
      </w:r>
      <w:r w:rsidDel="00000000" w:rsidR="00000000" w:rsidRPr="00000000">
        <w:rPr>
          <w:sz w:val="28"/>
          <w:szCs w:val="28"/>
          <w:rtl w:val="0"/>
        </w:rPr>
        <w:t xml:space="preserve"> – organizes a large number of ideas into their natural relationships. </w:t>
      </w:r>
    </w:p>
    <w:p w:rsidR="00000000" w:rsidDel="00000000" w:rsidP="00000000" w:rsidRDefault="00000000" w:rsidRPr="00000000" w14:paraId="0000090A">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It is the organized output from a brainstorming session.</w:t>
      </w:r>
    </w:p>
    <w:p w:rsidR="00000000" w:rsidDel="00000000" w:rsidP="00000000" w:rsidRDefault="00000000" w:rsidRPr="00000000" w14:paraId="0000090B">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It could be used to:</w:t>
      </w:r>
    </w:p>
    <w:p w:rsidR="00000000" w:rsidDel="00000000" w:rsidP="00000000" w:rsidRDefault="00000000" w:rsidRPr="00000000" w14:paraId="0000090C">
      <w:pPr>
        <w:numPr>
          <w:ilvl w:val="4"/>
          <w:numId w:val="153"/>
        </w:numPr>
        <w:spacing w:after="0" w:line="259" w:lineRule="auto"/>
        <w:ind w:left="1800" w:hanging="360"/>
        <w:jc w:val="both"/>
        <w:rPr>
          <w:sz w:val="28"/>
          <w:szCs w:val="28"/>
        </w:rPr>
      </w:pPr>
      <w:r w:rsidDel="00000000" w:rsidR="00000000" w:rsidRPr="00000000">
        <w:rPr>
          <w:sz w:val="28"/>
          <w:szCs w:val="28"/>
          <w:rtl w:val="0"/>
        </w:rPr>
        <w:t xml:space="preserve">organize ideas when they seem chaotic.</w:t>
      </w:r>
    </w:p>
    <w:p w:rsidR="00000000" w:rsidDel="00000000" w:rsidP="00000000" w:rsidRDefault="00000000" w:rsidRPr="00000000" w14:paraId="0000090D">
      <w:pPr>
        <w:numPr>
          <w:ilvl w:val="4"/>
          <w:numId w:val="153"/>
        </w:numPr>
        <w:spacing w:after="0" w:line="259" w:lineRule="auto"/>
        <w:ind w:left="1800" w:hanging="360"/>
        <w:jc w:val="both"/>
        <w:rPr>
          <w:sz w:val="28"/>
          <w:szCs w:val="28"/>
        </w:rPr>
      </w:pPr>
      <w:r w:rsidDel="00000000" w:rsidR="00000000" w:rsidRPr="00000000">
        <w:rPr>
          <w:sz w:val="28"/>
          <w:szCs w:val="28"/>
          <w:rtl w:val="0"/>
        </w:rPr>
        <w:t xml:space="preserve">analyze complex scenarios, issues or processes. </w:t>
      </w:r>
    </w:p>
    <w:p w:rsidR="00000000" w:rsidDel="00000000" w:rsidP="00000000" w:rsidRDefault="00000000" w:rsidRPr="00000000" w14:paraId="0000090E">
      <w:pPr>
        <w:numPr>
          <w:ilvl w:val="2"/>
          <w:numId w:val="153"/>
        </w:numPr>
        <w:spacing w:after="0" w:line="259" w:lineRule="auto"/>
        <w:ind w:left="1080" w:hanging="360"/>
        <w:jc w:val="both"/>
        <w:rPr>
          <w:sz w:val="28"/>
          <w:szCs w:val="28"/>
        </w:rPr>
      </w:pPr>
      <w:r w:rsidDel="00000000" w:rsidR="00000000" w:rsidRPr="00000000">
        <w:rPr>
          <w:b w:val="1"/>
          <w:i w:val="1"/>
          <w:sz w:val="28"/>
          <w:szCs w:val="28"/>
          <w:rtl w:val="0"/>
        </w:rPr>
        <w:t xml:space="preserve">Tree Diagrams</w:t>
      </w:r>
      <w:r w:rsidDel="00000000" w:rsidR="00000000" w:rsidRPr="00000000">
        <w:rPr>
          <w:sz w:val="28"/>
          <w:szCs w:val="28"/>
          <w:rtl w:val="0"/>
        </w:rPr>
        <w:t xml:space="preserve"> represents decomposition hierarchies (</w:t>
      </w:r>
      <w:r w:rsidDel="00000000" w:rsidR="00000000" w:rsidRPr="00000000">
        <w:rPr>
          <w:i w:val="1"/>
          <w:sz w:val="28"/>
          <w:szCs w:val="28"/>
          <w:rtl w:val="0"/>
        </w:rPr>
        <w:t xml:space="preserve">decomposition can be  horizontally- left to right or vertical top to bottom</w:t>
      </w:r>
      <w:r w:rsidDel="00000000" w:rsidR="00000000" w:rsidRPr="00000000">
        <w:rPr>
          <w:sz w:val="28"/>
          <w:szCs w:val="28"/>
          <w:rtl w:val="0"/>
        </w:rPr>
        <w:t xml:space="preserve">). </w:t>
      </w:r>
    </w:p>
    <w:p w:rsidR="00000000" w:rsidDel="00000000" w:rsidP="00000000" w:rsidRDefault="00000000" w:rsidRPr="00000000" w14:paraId="0000090F">
      <w:pPr>
        <w:numPr>
          <w:ilvl w:val="3"/>
          <w:numId w:val="153"/>
        </w:numPr>
        <w:spacing w:after="0" w:line="259" w:lineRule="auto"/>
        <w:ind w:left="1530" w:hanging="360"/>
        <w:jc w:val="both"/>
        <w:rPr>
          <w:sz w:val="28"/>
          <w:szCs w:val="28"/>
        </w:rPr>
      </w:pPr>
      <w:r w:rsidDel="00000000" w:rsidR="00000000" w:rsidRPr="00000000">
        <w:rPr>
          <w:sz w:val="28"/>
          <w:szCs w:val="28"/>
          <w:rtl w:val="0"/>
        </w:rPr>
        <w:t xml:space="preserve">Another well-known popularly known example is the Work Breakdown Structure or WBS (</w:t>
      </w:r>
      <w:r w:rsidDel="00000000" w:rsidR="00000000" w:rsidRPr="00000000">
        <w:rPr>
          <w:i w:val="1"/>
          <w:sz w:val="28"/>
          <w:szCs w:val="28"/>
          <w:rtl w:val="0"/>
        </w:rPr>
        <w:t xml:space="preserve">decomposition is shown vertically- top to bottom</w:t>
      </w:r>
      <w:r w:rsidDel="00000000" w:rsidR="00000000" w:rsidRPr="00000000">
        <w:rPr>
          <w:sz w:val="28"/>
          <w:szCs w:val="28"/>
          <w:rtl w:val="0"/>
        </w:rPr>
        <w:t xml:space="preserve">). </w:t>
      </w:r>
    </w:p>
    <w:p w:rsidR="00000000" w:rsidDel="00000000" w:rsidP="00000000" w:rsidRDefault="00000000" w:rsidRPr="00000000" w14:paraId="00000910">
      <w:pPr>
        <w:numPr>
          <w:ilvl w:val="2"/>
          <w:numId w:val="153"/>
        </w:numPr>
        <w:spacing w:after="0" w:line="259" w:lineRule="auto"/>
        <w:ind w:left="1080" w:hanging="360"/>
        <w:jc w:val="both"/>
        <w:rPr>
          <w:b w:val="1"/>
          <w:i w:val="1"/>
          <w:sz w:val="28"/>
          <w:szCs w:val="28"/>
        </w:rPr>
      </w:pPr>
      <w:r w:rsidDel="00000000" w:rsidR="00000000" w:rsidRPr="00000000">
        <w:rPr>
          <w:b w:val="1"/>
          <w:i w:val="1"/>
          <w:sz w:val="28"/>
          <w:szCs w:val="28"/>
          <w:rtl w:val="0"/>
        </w:rPr>
        <w:t xml:space="preserve">Prioritization Matrices -</w:t>
      </w:r>
      <w:r w:rsidDel="00000000" w:rsidR="00000000" w:rsidRPr="00000000">
        <w:rPr>
          <w:sz w:val="28"/>
          <w:szCs w:val="28"/>
          <w:rtl w:val="0"/>
        </w:rPr>
        <w:t xml:space="preserve"> is a weighted scoring model</w:t>
      </w:r>
      <w:r w:rsidDel="00000000" w:rsidR="00000000" w:rsidRPr="00000000">
        <w:rPr>
          <w:b w:val="1"/>
          <w:i w:val="1"/>
          <w:sz w:val="28"/>
          <w:szCs w:val="28"/>
          <w:rtl w:val="0"/>
        </w:rPr>
        <w:t xml:space="preserve">. Several </w:t>
      </w:r>
      <w:r w:rsidDel="00000000" w:rsidR="00000000" w:rsidRPr="00000000">
        <w:rPr>
          <w:i w:val="1"/>
          <w:sz w:val="28"/>
          <w:szCs w:val="28"/>
          <w:rtl w:val="0"/>
        </w:rPr>
        <w:t xml:space="preserve">options are scored based on a few criteria (each criteria carries a specific weighting).</w:t>
      </w:r>
      <w:r w:rsidDel="00000000" w:rsidR="00000000" w:rsidRPr="00000000">
        <w:rPr>
          <w:rtl w:val="0"/>
        </w:rPr>
      </w:r>
    </w:p>
    <w:p w:rsidR="00000000" w:rsidDel="00000000" w:rsidP="00000000" w:rsidRDefault="00000000" w:rsidRPr="00000000" w14:paraId="00000911">
      <w:pPr>
        <w:numPr>
          <w:ilvl w:val="3"/>
          <w:numId w:val="153"/>
        </w:numPr>
        <w:spacing w:after="0" w:line="259" w:lineRule="auto"/>
        <w:ind w:left="1530" w:hanging="360"/>
        <w:jc w:val="both"/>
        <w:rPr>
          <w:b w:val="1"/>
          <w:i w:val="1"/>
          <w:sz w:val="28"/>
          <w:szCs w:val="28"/>
        </w:rPr>
      </w:pPr>
      <w:r w:rsidDel="00000000" w:rsidR="00000000" w:rsidRPr="00000000">
        <w:rPr>
          <w:i w:val="1"/>
          <w:sz w:val="28"/>
          <w:szCs w:val="28"/>
          <w:rtl w:val="0"/>
        </w:rPr>
        <w:t xml:space="preserve">The options are ranked highest score to lowest which is an indicator on priority. </w:t>
      </w:r>
      <w:r w:rsidDel="00000000" w:rsidR="00000000" w:rsidRPr="00000000">
        <w:rPr>
          <w:rtl w:val="0"/>
        </w:rPr>
      </w:r>
    </w:p>
    <w:p w:rsidR="00000000" w:rsidDel="00000000" w:rsidP="00000000" w:rsidRDefault="00000000" w:rsidRPr="00000000" w14:paraId="00000912">
      <w:pPr>
        <w:numPr>
          <w:ilvl w:val="3"/>
          <w:numId w:val="153"/>
        </w:numPr>
        <w:spacing w:line="259" w:lineRule="auto"/>
        <w:ind w:left="1530" w:hanging="360"/>
        <w:jc w:val="both"/>
        <w:rPr>
          <w:sz w:val="28"/>
          <w:szCs w:val="28"/>
        </w:rPr>
      </w:pPr>
      <w:r w:rsidDel="00000000" w:rsidR="00000000" w:rsidRPr="00000000">
        <w:rPr>
          <w:sz w:val="28"/>
          <w:szCs w:val="28"/>
          <w:rtl w:val="0"/>
        </w:rPr>
        <w:t xml:space="preserve">Useful to do on an ongoing basis because the organization’s priority can change. </w:t>
      </w:r>
    </w:p>
    <w:p w:rsidR="00000000" w:rsidDel="00000000" w:rsidP="00000000" w:rsidRDefault="00000000" w:rsidRPr="00000000" w14:paraId="00000913">
      <w:pPr>
        <w:spacing w:line="259" w:lineRule="auto"/>
        <w:jc w:val="both"/>
        <w:rPr>
          <w:sz w:val="28"/>
          <w:szCs w:val="28"/>
        </w:rPr>
      </w:pPr>
      <w:r w:rsidDel="00000000" w:rsidR="00000000" w:rsidRPr="00000000">
        <w:rPr>
          <w:rtl w:val="0"/>
        </w:rPr>
      </w:r>
    </w:p>
    <w:p w:rsidR="00000000" w:rsidDel="00000000" w:rsidP="00000000" w:rsidRDefault="00000000" w:rsidRPr="00000000" w14:paraId="00000914">
      <w:pPr>
        <w:keepNext w:val="1"/>
        <w:spacing w:after="200" w:line="240" w:lineRule="auto"/>
        <w:jc w:val="both"/>
        <w:rPr>
          <w:i w:val="1"/>
          <w:color w:val="44546a"/>
          <w:sz w:val="28"/>
          <w:szCs w:val="28"/>
        </w:rPr>
      </w:pPr>
      <w:r w:rsidDel="00000000" w:rsidR="00000000" w:rsidRPr="00000000">
        <w:rPr>
          <w:i w:val="1"/>
          <w:color w:val="44546a"/>
          <w:sz w:val="28"/>
          <w:szCs w:val="28"/>
          <w:rtl w:val="0"/>
        </w:rPr>
        <w:t xml:space="preserve">Figure 8- Affinity Diagram courtesy ASQ.com</w:t>
      </w:r>
    </w:p>
    <w:p w:rsidR="00000000" w:rsidDel="00000000" w:rsidP="00000000" w:rsidRDefault="00000000" w:rsidRPr="00000000" w14:paraId="00000915">
      <w:pPr>
        <w:spacing w:line="259" w:lineRule="auto"/>
        <w:jc w:val="both"/>
        <w:rPr>
          <w:b w:val="1"/>
          <w:i w:val="1"/>
          <w:sz w:val="28"/>
          <w:szCs w:val="28"/>
        </w:rPr>
      </w:pPr>
      <w:r w:rsidDel="00000000" w:rsidR="00000000" w:rsidRPr="00000000">
        <w:rPr>
          <w:sz w:val="28"/>
          <w:szCs w:val="28"/>
        </w:rPr>
        <w:drawing>
          <wp:inline distB="0" distT="0" distL="0" distR="0">
            <wp:extent cx="4914560" cy="6661596"/>
            <wp:effectExtent b="0" l="0" r="0" t="0"/>
            <wp:docPr id="2142396548" name="image37.png"/>
            <a:graphic>
              <a:graphicData uri="http://schemas.openxmlformats.org/drawingml/2006/picture">
                <pic:pic>
                  <pic:nvPicPr>
                    <pic:cNvPr id="0" name="image37.png"/>
                    <pic:cNvPicPr preferRelativeResize="0"/>
                  </pic:nvPicPr>
                  <pic:blipFill>
                    <a:blip r:embed="rId81"/>
                    <a:srcRect b="0" l="0" r="0" t="0"/>
                    <a:stretch>
                      <a:fillRect/>
                    </a:stretch>
                  </pic:blipFill>
                  <pic:spPr>
                    <a:xfrm>
                      <a:off x="0" y="0"/>
                      <a:ext cx="4914560" cy="6661596"/>
                    </a:xfrm>
                    <a:prstGeom prst="rect"/>
                    <a:ln/>
                  </pic:spPr>
                </pic:pic>
              </a:graphicData>
            </a:graphic>
          </wp:inline>
        </w:drawing>
      </w:r>
      <w:r w:rsidDel="00000000" w:rsidR="00000000" w:rsidRPr="00000000">
        <w:rPr>
          <w:rtl w:val="0"/>
        </w:rPr>
      </w:r>
    </w:p>
    <w:p w:rsidR="00000000" w:rsidDel="00000000" w:rsidP="00000000" w:rsidRDefault="00000000" w:rsidRPr="00000000" w14:paraId="00000916">
      <w:pPr>
        <w:keepNext w:val="1"/>
        <w:spacing w:after="200" w:line="240" w:lineRule="auto"/>
        <w:jc w:val="both"/>
        <w:rPr>
          <w:i w:val="1"/>
          <w:color w:val="44546a"/>
          <w:sz w:val="28"/>
          <w:szCs w:val="28"/>
        </w:rPr>
      </w:pPr>
      <w:r w:rsidDel="00000000" w:rsidR="00000000" w:rsidRPr="00000000">
        <w:rPr>
          <w:i w:val="1"/>
          <w:color w:val="44546a"/>
          <w:sz w:val="28"/>
          <w:szCs w:val="28"/>
          <w:rtl w:val="0"/>
        </w:rPr>
        <w:t xml:space="preserve">Figure 9a - Tree Diagram courtesy ASQ</w:t>
      </w:r>
    </w:p>
    <w:p w:rsidR="00000000" w:rsidDel="00000000" w:rsidP="00000000" w:rsidRDefault="00000000" w:rsidRPr="00000000" w14:paraId="00000917">
      <w:pPr>
        <w:keepNext w:val="1"/>
        <w:spacing w:after="200" w:line="240" w:lineRule="auto"/>
        <w:jc w:val="both"/>
        <w:rPr>
          <w:i w:val="1"/>
          <w:color w:val="44546a"/>
          <w:sz w:val="28"/>
          <w:szCs w:val="28"/>
        </w:rPr>
      </w:pPr>
      <w:r w:rsidDel="00000000" w:rsidR="00000000" w:rsidRPr="00000000">
        <w:rPr>
          <w:i w:val="1"/>
          <w:color w:val="44546a"/>
          <w:sz w:val="28"/>
          <w:szCs w:val="28"/>
        </w:rPr>
        <w:drawing>
          <wp:inline distB="0" distT="0" distL="0" distR="0">
            <wp:extent cx="5943600" cy="2667000"/>
            <wp:effectExtent b="0" l="0" r="0" t="0"/>
            <wp:docPr id="2142396549" name="image36.png"/>
            <a:graphic>
              <a:graphicData uri="http://schemas.openxmlformats.org/drawingml/2006/picture">
                <pic:pic>
                  <pic:nvPicPr>
                    <pic:cNvPr id="0" name="image36.png"/>
                    <pic:cNvPicPr preferRelativeResize="0"/>
                  </pic:nvPicPr>
                  <pic:blipFill>
                    <a:blip r:embed="rId82"/>
                    <a:srcRect b="0" l="0" r="0" t="0"/>
                    <a:stretch>
                      <a:fillRect/>
                    </a:stretch>
                  </pic:blipFill>
                  <pic:spPr>
                    <a:xfrm>
                      <a:off x="0" y="0"/>
                      <a:ext cx="5943600" cy="2667000"/>
                    </a:xfrm>
                    <a:prstGeom prst="rect"/>
                    <a:ln/>
                  </pic:spPr>
                </pic:pic>
              </a:graphicData>
            </a:graphic>
          </wp:inline>
        </w:drawing>
      </w:r>
      <w:r w:rsidDel="00000000" w:rsidR="00000000" w:rsidRPr="00000000">
        <w:rPr>
          <w:rtl w:val="0"/>
        </w:rPr>
      </w:r>
    </w:p>
    <w:p w:rsidR="00000000" w:rsidDel="00000000" w:rsidP="00000000" w:rsidRDefault="00000000" w:rsidRPr="00000000" w14:paraId="00000918">
      <w:pPr>
        <w:keepNext w:val="1"/>
        <w:spacing w:after="200" w:line="240" w:lineRule="auto"/>
        <w:jc w:val="both"/>
        <w:rPr>
          <w:i w:val="1"/>
          <w:color w:val="44546a"/>
          <w:sz w:val="28"/>
          <w:szCs w:val="28"/>
        </w:rPr>
      </w:pPr>
      <w:r w:rsidDel="00000000" w:rsidR="00000000" w:rsidRPr="00000000">
        <w:rPr>
          <w:rtl w:val="0"/>
        </w:rPr>
      </w:r>
    </w:p>
    <w:p w:rsidR="00000000" w:rsidDel="00000000" w:rsidP="00000000" w:rsidRDefault="00000000" w:rsidRPr="00000000" w14:paraId="00000919">
      <w:pPr>
        <w:keepNext w:val="1"/>
        <w:spacing w:after="200" w:line="240" w:lineRule="auto"/>
        <w:jc w:val="both"/>
        <w:rPr>
          <w:i w:val="1"/>
          <w:color w:val="44546a"/>
          <w:sz w:val="28"/>
          <w:szCs w:val="28"/>
        </w:rPr>
      </w:pPr>
      <w:r w:rsidDel="00000000" w:rsidR="00000000" w:rsidRPr="00000000">
        <w:rPr>
          <w:rtl w:val="0"/>
        </w:rPr>
      </w:r>
    </w:p>
    <w:p w:rsidR="00000000" w:rsidDel="00000000" w:rsidP="00000000" w:rsidRDefault="00000000" w:rsidRPr="00000000" w14:paraId="0000091A">
      <w:pPr>
        <w:keepNext w:val="1"/>
        <w:spacing w:after="200" w:line="240" w:lineRule="auto"/>
        <w:jc w:val="both"/>
        <w:rPr>
          <w:i w:val="1"/>
          <w:color w:val="44546a"/>
          <w:sz w:val="28"/>
          <w:szCs w:val="28"/>
        </w:rPr>
      </w:pPr>
      <w:r w:rsidDel="00000000" w:rsidR="00000000" w:rsidRPr="00000000">
        <w:rPr>
          <w:i w:val="1"/>
          <w:color w:val="44546a"/>
          <w:sz w:val="28"/>
          <w:szCs w:val="28"/>
          <w:rtl w:val="0"/>
        </w:rPr>
        <w:t xml:space="preserve">Figure 9b - WBS Work Breakdown Structure courtesy Knowlegehut.com</w:t>
      </w:r>
    </w:p>
    <w:p w:rsidR="00000000" w:rsidDel="00000000" w:rsidP="00000000" w:rsidRDefault="00000000" w:rsidRPr="00000000" w14:paraId="0000091B">
      <w:pPr>
        <w:spacing w:line="259" w:lineRule="auto"/>
        <w:jc w:val="both"/>
        <w:rPr>
          <w:b w:val="1"/>
          <w:i w:val="1"/>
          <w:sz w:val="28"/>
          <w:szCs w:val="28"/>
        </w:rPr>
      </w:pPr>
      <w:r w:rsidDel="00000000" w:rsidR="00000000" w:rsidRPr="00000000">
        <w:rPr>
          <w:sz w:val="28"/>
          <w:szCs w:val="28"/>
        </w:rPr>
        <w:drawing>
          <wp:inline distB="0" distT="0" distL="0" distR="0">
            <wp:extent cx="5731510" cy="2878455"/>
            <wp:effectExtent b="0" l="0" r="0" t="0"/>
            <wp:docPr id="2142396539" name="image79.png"/>
            <a:graphic>
              <a:graphicData uri="http://schemas.openxmlformats.org/drawingml/2006/picture">
                <pic:pic>
                  <pic:nvPicPr>
                    <pic:cNvPr id="0" name="image79.png"/>
                    <pic:cNvPicPr preferRelativeResize="0"/>
                  </pic:nvPicPr>
                  <pic:blipFill>
                    <a:blip r:embed="rId83"/>
                    <a:srcRect b="0" l="0" r="0" t="0"/>
                    <a:stretch>
                      <a:fillRect/>
                    </a:stretch>
                  </pic:blipFill>
                  <pic:spPr>
                    <a:xfrm>
                      <a:off x="0" y="0"/>
                      <a:ext cx="5731510" cy="2878455"/>
                    </a:xfrm>
                    <a:prstGeom prst="rect"/>
                    <a:ln/>
                  </pic:spPr>
                </pic:pic>
              </a:graphicData>
            </a:graphic>
          </wp:inline>
        </w:drawing>
      </w:r>
      <w:r w:rsidDel="00000000" w:rsidR="00000000" w:rsidRPr="00000000">
        <w:rPr>
          <w:rtl w:val="0"/>
        </w:rPr>
      </w:r>
    </w:p>
    <w:p w:rsidR="00000000" w:rsidDel="00000000" w:rsidP="00000000" w:rsidRDefault="00000000" w:rsidRPr="00000000" w14:paraId="0000091C">
      <w:pPr>
        <w:spacing w:line="259" w:lineRule="auto"/>
        <w:jc w:val="both"/>
        <w:rPr>
          <w:sz w:val="28"/>
          <w:szCs w:val="28"/>
        </w:rPr>
      </w:pPr>
      <w:r w:rsidDel="00000000" w:rsidR="00000000" w:rsidRPr="00000000">
        <w:rPr>
          <w:rtl w:val="0"/>
        </w:rPr>
      </w:r>
    </w:p>
    <w:p w:rsidR="00000000" w:rsidDel="00000000" w:rsidP="00000000" w:rsidRDefault="00000000" w:rsidRPr="00000000" w14:paraId="0000091D">
      <w:pPr>
        <w:spacing w:line="259" w:lineRule="auto"/>
        <w:jc w:val="both"/>
        <w:rPr>
          <w:sz w:val="28"/>
          <w:szCs w:val="28"/>
        </w:rPr>
      </w:pPr>
      <w:r w:rsidDel="00000000" w:rsidR="00000000" w:rsidRPr="00000000">
        <w:rPr>
          <w:rtl w:val="0"/>
        </w:rPr>
      </w:r>
    </w:p>
    <w:p w:rsidR="00000000" w:rsidDel="00000000" w:rsidP="00000000" w:rsidRDefault="00000000" w:rsidRPr="00000000" w14:paraId="0000091E">
      <w:pPr>
        <w:spacing w:line="259" w:lineRule="auto"/>
        <w:jc w:val="both"/>
        <w:rPr>
          <w:sz w:val="28"/>
          <w:szCs w:val="28"/>
        </w:rPr>
      </w:pPr>
      <w:r w:rsidDel="00000000" w:rsidR="00000000" w:rsidRPr="00000000">
        <w:rPr>
          <w:rtl w:val="0"/>
        </w:rPr>
      </w:r>
    </w:p>
    <w:p w:rsidR="00000000" w:rsidDel="00000000" w:rsidP="00000000" w:rsidRDefault="00000000" w:rsidRPr="00000000" w14:paraId="0000091F">
      <w:pPr>
        <w:spacing w:line="259" w:lineRule="auto"/>
        <w:jc w:val="both"/>
        <w:rPr>
          <w:sz w:val="28"/>
          <w:szCs w:val="28"/>
        </w:rPr>
      </w:pPr>
      <w:r w:rsidDel="00000000" w:rsidR="00000000" w:rsidRPr="00000000">
        <w:rPr>
          <w:rtl w:val="0"/>
        </w:rPr>
      </w:r>
    </w:p>
    <w:p w:rsidR="00000000" w:rsidDel="00000000" w:rsidP="00000000" w:rsidRDefault="00000000" w:rsidRPr="00000000" w14:paraId="00000920">
      <w:pPr>
        <w:spacing w:line="259" w:lineRule="auto"/>
        <w:jc w:val="both"/>
        <w:rPr>
          <w:sz w:val="28"/>
          <w:szCs w:val="28"/>
        </w:rPr>
      </w:pPr>
      <w:r w:rsidDel="00000000" w:rsidR="00000000" w:rsidRPr="00000000">
        <w:rPr>
          <w:rtl w:val="0"/>
        </w:rPr>
      </w:r>
    </w:p>
    <w:p w:rsidR="00000000" w:rsidDel="00000000" w:rsidP="00000000" w:rsidRDefault="00000000" w:rsidRPr="00000000" w14:paraId="00000921">
      <w:pPr>
        <w:spacing w:line="259" w:lineRule="auto"/>
        <w:jc w:val="both"/>
        <w:rPr>
          <w:b w:val="1"/>
          <w:i w:val="1"/>
          <w:sz w:val="28"/>
          <w:szCs w:val="28"/>
        </w:rPr>
      </w:pPr>
      <w:r w:rsidDel="00000000" w:rsidR="00000000" w:rsidRPr="00000000">
        <w:rPr>
          <w:rtl w:val="0"/>
        </w:rPr>
      </w:r>
    </w:p>
    <w:p w:rsidR="00000000" w:rsidDel="00000000" w:rsidP="00000000" w:rsidRDefault="00000000" w:rsidRPr="00000000" w14:paraId="00000922">
      <w:pPr>
        <w:spacing w:line="259" w:lineRule="auto"/>
        <w:jc w:val="both"/>
        <w:rPr>
          <w:sz w:val="28"/>
          <w:szCs w:val="28"/>
        </w:rPr>
      </w:pPr>
      <w:r w:rsidDel="00000000" w:rsidR="00000000" w:rsidRPr="00000000">
        <w:rPr>
          <w:sz w:val="28"/>
          <w:szCs w:val="28"/>
          <w:rtl w:val="0"/>
        </w:rPr>
        <w:t xml:space="preserve">Figure 10 – Prioritization Matrices courtesy Product Plan</w:t>
      </w:r>
    </w:p>
    <w:p w:rsidR="00000000" w:rsidDel="00000000" w:rsidP="00000000" w:rsidRDefault="00000000" w:rsidRPr="00000000" w14:paraId="00000923">
      <w:pPr>
        <w:spacing w:line="259" w:lineRule="auto"/>
        <w:jc w:val="both"/>
        <w:rPr>
          <w:b w:val="1"/>
          <w:i w:val="1"/>
          <w:sz w:val="28"/>
          <w:szCs w:val="28"/>
        </w:rPr>
      </w:pPr>
      <w:r w:rsidDel="00000000" w:rsidR="00000000" w:rsidRPr="00000000">
        <w:rPr>
          <w:sz w:val="28"/>
          <w:szCs w:val="28"/>
        </w:rPr>
        <w:drawing>
          <wp:inline distB="0" distT="0" distL="0" distR="0">
            <wp:extent cx="5943600" cy="3937000"/>
            <wp:effectExtent b="0" l="0" r="0" t="0"/>
            <wp:docPr id="2142396540" name="image8.png"/>
            <a:graphic>
              <a:graphicData uri="http://schemas.openxmlformats.org/drawingml/2006/picture">
                <pic:pic>
                  <pic:nvPicPr>
                    <pic:cNvPr id="0" name="image8.png"/>
                    <pic:cNvPicPr preferRelativeResize="0"/>
                  </pic:nvPicPr>
                  <pic:blipFill>
                    <a:blip r:embed="rId84"/>
                    <a:srcRect b="0" l="0" r="0" t="0"/>
                    <a:stretch>
                      <a:fillRect/>
                    </a:stretch>
                  </pic:blipFill>
                  <pic:spPr>
                    <a:xfrm>
                      <a:off x="0" y="0"/>
                      <a:ext cx="5943600" cy="3937000"/>
                    </a:xfrm>
                    <a:prstGeom prst="rect"/>
                    <a:ln/>
                  </pic:spPr>
                </pic:pic>
              </a:graphicData>
            </a:graphic>
          </wp:inline>
        </w:drawing>
      </w:r>
      <w:r w:rsidDel="00000000" w:rsidR="00000000" w:rsidRPr="00000000">
        <w:rPr>
          <w:rtl w:val="0"/>
        </w:rPr>
      </w:r>
    </w:p>
    <w:p w:rsidR="00000000" w:rsidDel="00000000" w:rsidP="00000000" w:rsidRDefault="00000000" w:rsidRPr="00000000" w14:paraId="00000924">
      <w:pPr>
        <w:numPr>
          <w:ilvl w:val="0"/>
          <w:numId w:val="153"/>
        </w:numPr>
        <w:spacing w:after="0" w:line="259" w:lineRule="auto"/>
        <w:ind w:left="720" w:hanging="360"/>
        <w:jc w:val="both"/>
        <w:rPr>
          <w:b w:val="1"/>
          <w:sz w:val="28"/>
          <w:szCs w:val="28"/>
        </w:rPr>
      </w:pPr>
      <w:r w:rsidDel="00000000" w:rsidR="00000000" w:rsidRPr="00000000">
        <w:rPr>
          <w:b w:val="1"/>
          <w:sz w:val="28"/>
          <w:szCs w:val="28"/>
          <w:u w:val="single"/>
          <w:rtl w:val="0"/>
        </w:rPr>
        <w:t xml:space="preserve">What do you get after completing the Quality Management process:</w:t>
      </w:r>
      <w:r w:rsidDel="00000000" w:rsidR="00000000" w:rsidRPr="00000000">
        <w:rPr>
          <w:rtl w:val="0"/>
        </w:rPr>
      </w:r>
    </w:p>
    <w:p w:rsidR="00000000" w:rsidDel="00000000" w:rsidP="00000000" w:rsidRDefault="00000000" w:rsidRPr="00000000" w14:paraId="00000925">
      <w:pPr>
        <w:numPr>
          <w:ilvl w:val="1"/>
          <w:numId w:val="153"/>
        </w:numPr>
        <w:spacing w:after="0" w:line="259" w:lineRule="auto"/>
        <w:ind w:left="450" w:firstLine="270"/>
        <w:jc w:val="both"/>
        <w:rPr>
          <w:b w:val="1"/>
          <w:sz w:val="28"/>
          <w:szCs w:val="28"/>
        </w:rPr>
      </w:pPr>
      <w:r w:rsidDel="00000000" w:rsidR="00000000" w:rsidRPr="00000000">
        <w:rPr>
          <w:b w:val="1"/>
          <w:sz w:val="28"/>
          <w:szCs w:val="28"/>
          <w:u w:val="single"/>
          <w:rtl w:val="0"/>
        </w:rPr>
        <w:t xml:space="preserve">Change Requests</w:t>
      </w:r>
      <w:r w:rsidDel="00000000" w:rsidR="00000000" w:rsidRPr="00000000">
        <w:rPr>
          <w:rtl w:val="0"/>
        </w:rPr>
      </w:r>
    </w:p>
    <w:p w:rsidR="00000000" w:rsidDel="00000000" w:rsidP="00000000" w:rsidRDefault="00000000" w:rsidRPr="00000000" w14:paraId="00000926">
      <w:pPr>
        <w:numPr>
          <w:ilvl w:val="2"/>
          <w:numId w:val="153"/>
        </w:numPr>
        <w:spacing w:after="0" w:line="259" w:lineRule="auto"/>
        <w:ind w:left="1080" w:firstLine="270"/>
        <w:jc w:val="both"/>
        <w:rPr>
          <w:sz w:val="28"/>
          <w:szCs w:val="28"/>
        </w:rPr>
      </w:pPr>
      <w:r w:rsidDel="00000000" w:rsidR="00000000" w:rsidRPr="00000000">
        <w:rPr>
          <w:sz w:val="28"/>
          <w:szCs w:val="28"/>
          <w:rtl w:val="0"/>
        </w:rPr>
        <w:t xml:space="preserve">After the product is tested and Quality Assurance is performed (</w:t>
      </w:r>
      <w:r w:rsidDel="00000000" w:rsidR="00000000" w:rsidRPr="00000000">
        <w:rPr>
          <w:i w:val="1"/>
          <w:sz w:val="28"/>
          <w:szCs w:val="28"/>
          <w:rtl w:val="0"/>
        </w:rPr>
        <w:t xml:space="preserve">user feedback through Focus Groups etc</w:t>
      </w:r>
      <w:r w:rsidDel="00000000" w:rsidR="00000000" w:rsidRPr="00000000">
        <w:rPr>
          <w:sz w:val="28"/>
          <w:szCs w:val="28"/>
          <w:rtl w:val="0"/>
        </w:rPr>
        <w:t xml:space="preserve">) it may be determined that a change to requirement is required. </w:t>
      </w:r>
    </w:p>
    <w:p w:rsidR="00000000" w:rsidDel="00000000" w:rsidP="00000000" w:rsidRDefault="00000000" w:rsidRPr="00000000" w14:paraId="00000927">
      <w:pPr>
        <w:numPr>
          <w:ilvl w:val="1"/>
          <w:numId w:val="153"/>
        </w:numPr>
        <w:spacing w:after="0" w:line="259" w:lineRule="auto"/>
        <w:ind w:left="450" w:firstLine="270"/>
        <w:jc w:val="both"/>
        <w:rPr>
          <w:b w:val="1"/>
          <w:sz w:val="28"/>
          <w:szCs w:val="28"/>
        </w:rPr>
      </w:pPr>
      <w:r w:rsidDel="00000000" w:rsidR="00000000" w:rsidRPr="00000000">
        <w:rPr>
          <w:b w:val="1"/>
          <w:sz w:val="28"/>
          <w:szCs w:val="28"/>
          <w:u w:val="single"/>
          <w:rtl w:val="0"/>
        </w:rPr>
        <w:t xml:space="preserve">Project Management Plan Updates</w:t>
      </w:r>
      <w:r w:rsidDel="00000000" w:rsidR="00000000" w:rsidRPr="00000000">
        <w:rPr>
          <w:rtl w:val="0"/>
        </w:rPr>
      </w:r>
    </w:p>
    <w:p w:rsidR="00000000" w:rsidDel="00000000" w:rsidP="00000000" w:rsidRDefault="00000000" w:rsidRPr="00000000" w14:paraId="00000928">
      <w:pPr>
        <w:numPr>
          <w:ilvl w:val="2"/>
          <w:numId w:val="153"/>
        </w:numPr>
        <w:spacing w:after="0" w:line="259" w:lineRule="auto"/>
        <w:ind w:left="1080" w:firstLine="270"/>
        <w:jc w:val="both"/>
        <w:rPr>
          <w:sz w:val="28"/>
          <w:szCs w:val="28"/>
        </w:rPr>
      </w:pPr>
      <w:r w:rsidDel="00000000" w:rsidR="00000000" w:rsidRPr="00000000">
        <w:rPr>
          <w:sz w:val="28"/>
          <w:szCs w:val="28"/>
          <w:rtl w:val="0"/>
        </w:rPr>
        <w:t xml:space="preserve">Dependent on the approved changes to requirements, this could have an impact on milestones.</w:t>
      </w:r>
    </w:p>
    <w:p w:rsidR="00000000" w:rsidDel="00000000" w:rsidP="00000000" w:rsidRDefault="00000000" w:rsidRPr="00000000" w14:paraId="00000929">
      <w:pPr>
        <w:numPr>
          <w:ilvl w:val="1"/>
          <w:numId w:val="153"/>
        </w:numPr>
        <w:spacing w:after="0" w:line="259" w:lineRule="auto"/>
        <w:ind w:left="450" w:firstLine="270"/>
        <w:jc w:val="both"/>
        <w:rPr>
          <w:b w:val="1"/>
          <w:sz w:val="28"/>
          <w:szCs w:val="28"/>
        </w:rPr>
      </w:pPr>
      <w:r w:rsidDel="00000000" w:rsidR="00000000" w:rsidRPr="00000000">
        <w:rPr>
          <w:b w:val="1"/>
          <w:sz w:val="28"/>
          <w:szCs w:val="28"/>
          <w:u w:val="single"/>
          <w:rtl w:val="0"/>
        </w:rPr>
        <w:t xml:space="preserve">Organizational Process assets Updates</w:t>
      </w:r>
      <w:r w:rsidDel="00000000" w:rsidR="00000000" w:rsidRPr="00000000">
        <w:rPr>
          <w:rtl w:val="0"/>
        </w:rPr>
      </w:r>
    </w:p>
    <w:p w:rsidR="00000000" w:rsidDel="00000000" w:rsidP="00000000" w:rsidRDefault="00000000" w:rsidRPr="00000000" w14:paraId="0000092A">
      <w:pPr>
        <w:numPr>
          <w:ilvl w:val="2"/>
          <w:numId w:val="153"/>
        </w:numPr>
        <w:spacing w:after="0" w:line="259" w:lineRule="auto"/>
        <w:ind w:left="1080" w:firstLine="270"/>
        <w:jc w:val="both"/>
        <w:rPr>
          <w:sz w:val="28"/>
          <w:szCs w:val="28"/>
        </w:rPr>
      </w:pPr>
      <w:r w:rsidDel="00000000" w:rsidR="00000000" w:rsidRPr="00000000">
        <w:rPr>
          <w:sz w:val="28"/>
          <w:szCs w:val="28"/>
          <w:rtl w:val="0"/>
        </w:rPr>
        <w:t xml:space="preserve">As a result of the project, processes may have to change. </w:t>
      </w:r>
    </w:p>
    <w:p w:rsidR="00000000" w:rsidDel="00000000" w:rsidP="00000000" w:rsidRDefault="00000000" w:rsidRPr="00000000" w14:paraId="0000092B">
      <w:pPr>
        <w:numPr>
          <w:ilvl w:val="3"/>
          <w:numId w:val="153"/>
        </w:numPr>
        <w:spacing w:line="259" w:lineRule="auto"/>
        <w:ind w:left="1530" w:hanging="360"/>
        <w:jc w:val="both"/>
        <w:rPr>
          <w:sz w:val="28"/>
          <w:szCs w:val="28"/>
        </w:rPr>
      </w:pPr>
      <w:r w:rsidDel="00000000" w:rsidR="00000000" w:rsidRPr="00000000">
        <w:rPr>
          <w:sz w:val="28"/>
          <w:szCs w:val="28"/>
          <w:rtl w:val="0"/>
        </w:rPr>
        <w:t xml:space="preserve">A Model Office using the new product or service, with set scenarios, can be used to evaluate the new process and ensure it works effectively.</w:t>
      </w:r>
    </w:p>
    <w:p w:rsidR="00000000" w:rsidDel="00000000" w:rsidP="00000000" w:rsidRDefault="00000000" w:rsidRPr="00000000" w14:paraId="0000092C">
      <w:pPr>
        <w:tabs>
          <w:tab w:val="left" w:leader="none" w:pos="2520"/>
        </w:tabs>
        <w:spacing w:line="259" w:lineRule="auto"/>
        <w:jc w:val="both"/>
        <w:rPr>
          <w:b w:val="1"/>
          <w:sz w:val="28"/>
          <w:szCs w:val="28"/>
          <w:u w:val="single"/>
        </w:rPr>
      </w:pPr>
      <w:r w:rsidDel="00000000" w:rsidR="00000000" w:rsidRPr="00000000">
        <w:rPr>
          <w:b w:val="1"/>
          <w:sz w:val="28"/>
          <w:szCs w:val="28"/>
          <w:u w:val="single"/>
          <w:rtl w:val="0"/>
        </w:rPr>
        <w:t xml:space="preserve">Quality Control </w:t>
      </w:r>
    </w:p>
    <w:p w:rsidR="00000000" w:rsidDel="00000000" w:rsidP="00000000" w:rsidRDefault="00000000" w:rsidRPr="00000000" w14:paraId="0000092D">
      <w:pPr>
        <w:spacing w:after="0" w:line="259" w:lineRule="auto"/>
        <w:jc w:val="both"/>
        <w:rPr>
          <w:b w:val="1"/>
          <w:sz w:val="28"/>
          <w:szCs w:val="28"/>
          <w:u w:val="single"/>
        </w:rPr>
      </w:pPr>
      <w:r w:rsidDel="00000000" w:rsidR="00000000" w:rsidRPr="00000000">
        <w:rPr>
          <w:b w:val="1"/>
          <w:sz w:val="28"/>
          <w:szCs w:val="28"/>
          <w:u w:val="single"/>
          <w:rtl w:val="0"/>
        </w:rPr>
        <w:t xml:space="preserve">What is needed to start this process:</w:t>
      </w:r>
    </w:p>
    <w:p w:rsidR="00000000" w:rsidDel="00000000" w:rsidP="00000000" w:rsidRDefault="00000000" w:rsidRPr="00000000" w14:paraId="0000092E">
      <w:pPr>
        <w:numPr>
          <w:ilvl w:val="1"/>
          <w:numId w:val="153"/>
        </w:numPr>
        <w:spacing w:after="0" w:line="259" w:lineRule="auto"/>
        <w:ind w:left="450" w:hanging="360"/>
        <w:jc w:val="both"/>
        <w:rPr>
          <w:sz w:val="28"/>
          <w:szCs w:val="28"/>
        </w:rPr>
      </w:pPr>
      <w:r w:rsidDel="00000000" w:rsidR="00000000" w:rsidRPr="00000000">
        <w:rPr>
          <w:sz w:val="28"/>
          <w:szCs w:val="28"/>
          <w:rtl w:val="0"/>
        </w:rPr>
        <w:t xml:space="preserve">Project Management Plan</w:t>
      </w:r>
    </w:p>
    <w:p w:rsidR="00000000" w:rsidDel="00000000" w:rsidP="00000000" w:rsidRDefault="00000000" w:rsidRPr="00000000" w14:paraId="0000092F">
      <w:pPr>
        <w:numPr>
          <w:ilvl w:val="1"/>
          <w:numId w:val="153"/>
        </w:numPr>
        <w:spacing w:after="0" w:line="259" w:lineRule="auto"/>
        <w:ind w:left="450" w:hanging="360"/>
        <w:jc w:val="both"/>
        <w:rPr>
          <w:sz w:val="28"/>
          <w:szCs w:val="28"/>
        </w:rPr>
      </w:pPr>
      <w:r w:rsidDel="00000000" w:rsidR="00000000" w:rsidRPr="00000000">
        <w:rPr>
          <w:sz w:val="28"/>
          <w:szCs w:val="28"/>
          <w:rtl w:val="0"/>
        </w:rPr>
        <w:t xml:space="preserve">Quality Metrics</w:t>
      </w:r>
    </w:p>
    <w:p w:rsidR="00000000" w:rsidDel="00000000" w:rsidP="00000000" w:rsidRDefault="00000000" w:rsidRPr="00000000" w14:paraId="00000930">
      <w:pPr>
        <w:numPr>
          <w:ilvl w:val="1"/>
          <w:numId w:val="153"/>
        </w:numPr>
        <w:spacing w:after="0" w:line="259" w:lineRule="auto"/>
        <w:ind w:left="450" w:hanging="360"/>
        <w:jc w:val="both"/>
        <w:rPr>
          <w:sz w:val="28"/>
          <w:szCs w:val="28"/>
        </w:rPr>
      </w:pPr>
      <w:r w:rsidDel="00000000" w:rsidR="00000000" w:rsidRPr="00000000">
        <w:rPr>
          <w:sz w:val="28"/>
          <w:szCs w:val="28"/>
          <w:rtl w:val="0"/>
        </w:rPr>
        <w:t xml:space="preserve">Quality Checklists</w:t>
      </w:r>
    </w:p>
    <w:p w:rsidR="00000000" w:rsidDel="00000000" w:rsidP="00000000" w:rsidRDefault="00000000" w:rsidRPr="00000000" w14:paraId="00000931">
      <w:pPr>
        <w:numPr>
          <w:ilvl w:val="1"/>
          <w:numId w:val="153"/>
        </w:numPr>
        <w:spacing w:after="0" w:line="259" w:lineRule="auto"/>
        <w:ind w:left="450" w:hanging="360"/>
        <w:jc w:val="both"/>
        <w:rPr>
          <w:sz w:val="28"/>
          <w:szCs w:val="28"/>
        </w:rPr>
      </w:pPr>
      <w:r w:rsidDel="00000000" w:rsidR="00000000" w:rsidRPr="00000000">
        <w:rPr>
          <w:sz w:val="28"/>
          <w:szCs w:val="28"/>
          <w:rtl w:val="0"/>
        </w:rPr>
        <w:t xml:space="preserve">Work Performance Data</w:t>
      </w:r>
    </w:p>
    <w:p w:rsidR="00000000" w:rsidDel="00000000" w:rsidP="00000000" w:rsidRDefault="00000000" w:rsidRPr="00000000" w14:paraId="00000932">
      <w:pPr>
        <w:numPr>
          <w:ilvl w:val="1"/>
          <w:numId w:val="153"/>
        </w:numPr>
        <w:spacing w:after="0" w:line="259" w:lineRule="auto"/>
        <w:ind w:left="450" w:hanging="360"/>
        <w:jc w:val="both"/>
        <w:rPr>
          <w:sz w:val="28"/>
          <w:szCs w:val="28"/>
        </w:rPr>
      </w:pPr>
      <w:r w:rsidDel="00000000" w:rsidR="00000000" w:rsidRPr="00000000">
        <w:rPr>
          <w:sz w:val="28"/>
          <w:szCs w:val="28"/>
          <w:rtl w:val="0"/>
        </w:rPr>
        <w:t xml:space="preserve">Work Performance Data</w:t>
      </w:r>
    </w:p>
    <w:p w:rsidR="00000000" w:rsidDel="00000000" w:rsidP="00000000" w:rsidRDefault="00000000" w:rsidRPr="00000000" w14:paraId="00000933">
      <w:pPr>
        <w:numPr>
          <w:ilvl w:val="1"/>
          <w:numId w:val="153"/>
        </w:numPr>
        <w:spacing w:after="0" w:line="259" w:lineRule="auto"/>
        <w:ind w:left="450" w:hanging="360"/>
        <w:jc w:val="both"/>
        <w:rPr>
          <w:sz w:val="28"/>
          <w:szCs w:val="28"/>
        </w:rPr>
      </w:pPr>
      <w:r w:rsidDel="00000000" w:rsidR="00000000" w:rsidRPr="00000000">
        <w:rPr>
          <w:sz w:val="28"/>
          <w:szCs w:val="28"/>
          <w:rtl w:val="0"/>
        </w:rPr>
        <w:t xml:space="preserve">Approved Change Requests</w:t>
      </w:r>
    </w:p>
    <w:p w:rsidR="00000000" w:rsidDel="00000000" w:rsidP="00000000" w:rsidRDefault="00000000" w:rsidRPr="00000000" w14:paraId="00000934">
      <w:pPr>
        <w:numPr>
          <w:ilvl w:val="1"/>
          <w:numId w:val="153"/>
        </w:numPr>
        <w:spacing w:after="0" w:line="259" w:lineRule="auto"/>
        <w:ind w:left="450" w:hanging="360"/>
        <w:jc w:val="both"/>
        <w:rPr>
          <w:sz w:val="28"/>
          <w:szCs w:val="28"/>
        </w:rPr>
      </w:pPr>
      <w:r w:rsidDel="00000000" w:rsidR="00000000" w:rsidRPr="00000000">
        <w:rPr>
          <w:sz w:val="28"/>
          <w:szCs w:val="28"/>
          <w:rtl w:val="0"/>
        </w:rPr>
        <w:t xml:space="preserve">Risk Register</w:t>
      </w:r>
    </w:p>
    <w:p w:rsidR="00000000" w:rsidDel="00000000" w:rsidP="00000000" w:rsidRDefault="00000000" w:rsidRPr="00000000" w14:paraId="00000935">
      <w:pPr>
        <w:numPr>
          <w:ilvl w:val="1"/>
          <w:numId w:val="153"/>
        </w:numPr>
        <w:spacing w:after="0" w:line="259" w:lineRule="auto"/>
        <w:ind w:left="450" w:hanging="360"/>
        <w:jc w:val="both"/>
        <w:rPr>
          <w:sz w:val="28"/>
          <w:szCs w:val="28"/>
        </w:rPr>
      </w:pPr>
      <w:r w:rsidDel="00000000" w:rsidR="00000000" w:rsidRPr="00000000">
        <w:rPr>
          <w:sz w:val="28"/>
          <w:szCs w:val="28"/>
          <w:rtl w:val="0"/>
        </w:rPr>
        <w:t xml:space="preserve">Deliverables</w:t>
      </w:r>
    </w:p>
    <w:p w:rsidR="00000000" w:rsidDel="00000000" w:rsidP="00000000" w:rsidRDefault="00000000" w:rsidRPr="00000000" w14:paraId="00000936">
      <w:pPr>
        <w:numPr>
          <w:ilvl w:val="1"/>
          <w:numId w:val="153"/>
        </w:numPr>
        <w:spacing w:after="0" w:line="259" w:lineRule="auto"/>
        <w:ind w:left="450" w:hanging="360"/>
        <w:jc w:val="both"/>
        <w:rPr>
          <w:sz w:val="28"/>
          <w:szCs w:val="28"/>
        </w:rPr>
      </w:pPr>
      <w:r w:rsidDel="00000000" w:rsidR="00000000" w:rsidRPr="00000000">
        <w:rPr>
          <w:sz w:val="28"/>
          <w:szCs w:val="28"/>
          <w:rtl w:val="0"/>
        </w:rPr>
        <w:t xml:space="preserve">Project Documents</w:t>
      </w:r>
    </w:p>
    <w:p w:rsidR="00000000" w:rsidDel="00000000" w:rsidP="00000000" w:rsidRDefault="00000000" w:rsidRPr="00000000" w14:paraId="00000937">
      <w:pPr>
        <w:numPr>
          <w:ilvl w:val="1"/>
          <w:numId w:val="153"/>
        </w:numPr>
        <w:spacing w:line="259" w:lineRule="auto"/>
        <w:ind w:left="450" w:hanging="360"/>
        <w:jc w:val="both"/>
        <w:rPr>
          <w:sz w:val="28"/>
          <w:szCs w:val="28"/>
        </w:rPr>
      </w:pPr>
      <w:r w:rsidDel="00000000" w:rsidR="00000000" w:rsidRPr="00000000">
        <w:rPr>
          <w:sz w:val="28"/>
          <w:szCs w:val="28"/>
          <w:rtl w:val="0"/>
        </w:rPr>
        <w:t xml:space="preserve">Organizational Process Assets</w:t>
      </w:r>
    </w:p>
    <w:p w:rsidR="00000000" w:rsidDel="00000000" w:rsidP="00000000" w:rsidRDefault="00000000" w:rsidRPr="00000000" w14:paraId="00000938">
      <w:pPr>
        <w:spacing w:line="259" w:lineRule="auto"/>
        <w:jc w:val="both"/>
        <w:rPr>
          <w:sz w:val="28"/>
          <w:szCs w:val="28"/>
        </w:rPr>
      </w:pPr>
      <w:r w:rsidDel="00000000" w:rsidR="00000000" w:rsidRPr="00000000">
        <w:rPr>
          <w:rtl w:val="0"/>
        </w:rPr>
      </w:r>
    </w:p>
    <w:p w:rsidR="00000000" w:rsidDel="00000000" w:rsidP="00000000" w:rsidRDefault="00000000" w:rsidRPr="00000000" w14:paraId="00000939">
      <w:pPr>
        <w:spacing w:after="0" w:line="259" w:lineRule="auto"/>
        <w:jc w:val="both"/>
        <w:rPr>
          <w:b w:val="1"/>
          <w:sz w:val="28"/>
          <w:szCs w:val="28"/>
          <w:u w:val="single"/>
        </w:rPr>
      </w:pPr>
      <w:r w:rsidDel="00000000" w:rsidR="00000000" w:rsidRPr="00000000">
        <w:rPr>
          <w:b w:val="1"/>
          <w:sz w:val="28"/>
          <w:szCs w:val="28"/>
          <w:u w:val="single"/>
          <w:rtl w:val="0"/>
        </w:rPr>
        <w:t xml:space="preserve">Tools &amp; Techniques You can Use for Planning Quality Management</w:t>
      </w:r>
    </w:p>
    <w:p w:rsidR="00000000" w:rsidDel="00000000" w:rsidP="00000000" w:rsidRDefault="00000000" w:rsidRPr="00000000" w14:paraId="0000093A">
      <w:pPr>
        <w:numPr>
          <w:ilvl w:val="1"/>
          <w:numId w:val="153"/>
        </w:numPr>
        <w:spacing w:after="0" w:line="259" w:lineRule="auto"/>
        <w:ind w:left="450" w:hanging="360"/>
        <w:jc w:val="both"/>
        <w:rPr>
          <w:i w:val="1"/>
          <w:sz w:val="28"/>
          <w:szCs w:val="28"/>
        </w:rPr>
      </w:pPr>
      <w:hyperlink w:anchor="bookmark=kix.gx7pptlchwrg">
        <w:r w:rsidDel="00000000" w:rsidR="00000000" w:rsidRPr="00000000">
          <w:rPr>
            <w:b w:val="1"/>
            <w:sz w:val="28"/>
            <w:szCs w:val="28"/>
            <w:u w:val="single"/>
            <w:rtl w:val="0"/>
          </w:rPr>
          <w:t xml:space="preserve">SEVEN BASIC QUALITY TOOLS</w:t>
        </w:r>
      </w:hyperlink>
      <w:r w:rsidDel="00000000" w:rsidR="00000000" w:rsidRPr="00000000">
        <w:rPr>
          <w:b w:val="1"/>
          <w:sz w:val="28"/>
          <w:szCs w:val="28"/>
          <w:rtl w:val="0"/>
        </w:rPr>
        <w:t xml:space="preserve"> </w:t>
      </w:r>
      <w:r w:rsidDel="00000000" w:rsidR="00000000" w:rsidRPr="00000000">
        <w:rPr>
          <w:i w:val="1"/>
          <w:sz w:val="28"/>
          <w:szCs w:val="28"/>
          <w:rtl w:val="0"/>
        </w:rPr>
        <w:t xml:space="preserve">(refer to Plan Quality)</w:t>
      </w:r>
    </w:p>
    <w:p w:rsidR="00000000" w:rsidDel="00000000" w:rsidP="00000000" w:rsidRDefault="00000000" w:rsidRPr="00000000" w14:paraId="0000093B">
      <w:pPr>
        <w:numPr>
          <w:ilvl w:val="2"/>
          <w:numId w:val="153"/>
        </w:numPr>
        <w:spacing w:after="0" w:line="259" w:lineRule="auto"/>
        <w:ind w:left="1080" w:hanging="360"/>
        <w:jc w:val="both"/>
        <w:rPr>
          <w:b w:val="1"/>
          <w:i w:val="1"/>
          <w:sz w:val="28"/>
          <w:szCs w:val="28"/>
        </w:rPr>
      </w:pPr>
      <w:r w:rsidDel="00000000" w:rsidR="00000000" w:rsidRPr="00000000">
        <w:rPr>
          <w:b w:val="1"/>
          <w:i w:val="1"/>
          <w:sz w:val="28"/>
          <w:szCs w:val="28"/>
          <w:rtl w:val="0"/>
        </w:rPr>
        <w:t xml:space="preserve">Cause and Effect Diagrams</w:t>
      </w:r>
    </w:p>
    <w:p w:rsidR="00000000" w:rsidDel="00000000" w:rsidP="00000000" w:rsidRDefault="00000000" w:rsidRPr="00000000" w14:paraId="0000093C">
      <w:pPr>
        <w:numPr>
          <w:ilvl w:val="2"/>
          <w:numId w:val="153"/>
        </w:numPr>
        <w:spacing w:after="0" w:line="259" w:lineRule="auto"/>
        <w:ind w:left="1080" w:hanging="360"/>
        <w:jc w:val="both"/>
        <w:rPr>
          <w:b w:val="1"/>
          <w:i w:val="1"/>
          <w:sz w:val="28"/>
          <w:szCs w:val="28"/>
        </w:rPr>
      </w:pPr>
      <w:r w:rsidDel="00000000" w:rsidR="00000000" w:rsidRPr="00000000">
        <w:rPr>
          <w:b w:val="1"/>
          <w:i w:val="1"/>
          <w:sz w:val="28"/>
          <w:szCs w:val="28"/>
          <w:rtl w:val="0"/>
        </w:rPr>
        <w:t xml:space="preserve">Flowcharts</w:t>
      </w:r>
    </w:p>
    <w:p w:rsidR="00000000" w:rsidDel="00000000" w:rsidP="00000000" w:rsidRDefault="00000000" w:rsidRPr="00000000" w14:paraId="0000093D">
      <w:pPr>
        <w:numPr>
          <w:ilvl w:val="2"/>
          <w:numId w:val="153"/>
        </w:numPr>
        <w:spacing w:after="0" w:line="259" w:lineRule="auto"/>
        <w:ind w:left="1080" w:hanging="360"/>
        <w:jc w:val="both"/>
        <w:rPr>
          <w:b w:val="1"/>
          <w:i w:val="1"/>
          <w:sz w:val="28"/>
          <w:szCs w:val="28"/>
        </w:rPr>
      </w:pPr>
      <w:r w:rsidDel="00000000" w:rsidR="00000000" w:rsidRPr="00000000">
        <w:rPr>
          <w:b w:val="1"/>
          <w:i w:val="1"/>
          <w:sz w:val="28"/>
          <w:szCs w:val="28"/>
          <w:rtl w:val="0"/>
        </w:rPr>
        <w:t xml:space="preserve">Checklists</w:t>
      </w:r>
    </w:p>
    <w:p w:rsidR="00000000" w:rsidDel="00000000" w:rsidP="00000000" w:rsidRDefault="00000000" w:rsidRPr="00000000" w14:paraId="0000093E">
      <w:pPr>
        <w:numPr>
          <w:ilvl w:val="2"/>
          <w:numId w:val="153"/>
        </w:numPr>
        <w:spacing w:after="0" w:line="259" w:lineRule="auto"/>
        <w:ind w:left="1080" w:hanging="360"/>
        <w:jc w:val="both"/>
        <w:rPr>
          <w:b w:val="1"/>
          <w:i w:val="1"/>
          <w:sz w:val="28"/>
          <w:szCs w:val="28"/>
        </w:rPr>
      </w:pPr>
      <w:r w:rsidDel="00000000" w:rsidR="00000000" w:rsidRPr="00000000">
        <w:rPr>
          <w:b w:val="1"/>
          <w:i w:val="1"/>
          <w:sz w:val="28"/>
          <w:szCs w:val="28"/>
          <w:rtl w:val="0"/>
        </w:rPr>
        <w:t xml:space="preserve">Pareto Diagrams</w:t>
      </w:r>
    </w:p>
    <w:p w:rsidR="00000000" w:rsidDel="00000000" w:rsidP="00000000" w:rsidRDefault="00000000" w:rsidRPr="00000000" w14:paraId="0000093F">
      <w:pPr>
        <w:numPr>
          <w:ilvl w:val="2"/>
          <w:numId w:val="153"/>
        </w:numPr>
        <w:spacing w:after="0" w:line="259" w:lineRule="auto"/>
        <w:ind w:left="1080" w:hanging="360"/>
        <w:jc w:val="both"/>
        <w:rPr>
          <w:b w:val="1"/>
          <w:i w:val="1"/>
          <w:sz w:val="28"/>
          <w:szCs w:val="28"/>
        </w:rPr>
      </w:pPr>
      <w:r w:rsidDel="00000000" w:rsidR="00000000" w:rsidRPr="00000000">
        <w:rPr>
          <w:b w:val="1"/>
          <w:i w:val="1"/>
          <w:sz w:val="28"/>
          <w:szCs w:val="28"/>
          <w:rtl w:val="0"/>
        </w:rPr>
        <w:t xml:space="preserve">Histograms</w:t>
      </w:r>
    </w:p>
    <w:p w:rsidR="00000000" w:rsidDel="00000000" w:rsidP="00000000" w:rsidRDefault="00000000" w:rsidRPr="00000000" w14:paraId="00000940">
      <w:pPr>
        <w:numPr>
          <w:ilvl w:val="2"/>
          <w:numId w:val="153"/>
        </w:numPr>
        <w:spacing w:after="0" w:line="259" w:lineRule="auto"/>
        <w:ind w:left="1080" w:hanging="360"/>
        <w:jc w:val="both"/>
        <w:rPr>
          <w:b w:val="1"/>
          <w:i w:val="1"/>
          <w:sz w:val="28"/>
          <w:szCs w:val="28"/>
        </w:rPr>
      </w:pPr>
      <w:r w:rsidDel="00000000" w:rsidR="00000000" w:rsidRPr="00000000">
        <w:rPr>
          <w:b w:val="1"/>
          <w:i w:val="1"/>
          <w:sz w:val="28"/>
          <w:szCs w:val="28"/>
          <w:rtl w:val="0"/>
        </w:rPr>
        <w:t xml:space="preserve">Control Charts</w:t>
      </w:r>
    </w:p>
    <w:p w:rsidR="00000000" w:rsidDel="00000000" w:rsidP="00000000" w:rsidRDefault="00000000" w:rsidRPr="00000000" w14:paraId="00000941">
      <w:pPr>
        <w:numPr>
          <w:ilvl w:val="2"/>
          <w:numId w:val="153"/>
        </w:numPr>
        <w:spacing w:after="0" w:line="259" w:lineRule="auto"/>
        <w:ind w:left="1080" w:hanging="360"/>
        <w:jc w:val="both"/>
        <w:rPr>
          <w:b w:val="1"/>
          <w:i w:val="1"/>
          <w:sz w:val="28"/>
          <w:szCs w:val="28"/>
        </w:rPr>
      </w:pPr>
      <w:r w:rsidDel="00000000" w:rsidR="00000000" w:rsidRPr="00000000">
        <w:rPr>
          <w:b w:val="1"/>
          <w:i w:val="1"/>
          <w:sz w:val="28"/>
          <w:szCs w:val="28"/>
          <w:rtl w:val="0"/>
        </w:rPr>
        <w:t xml:space="preserve">Scatter Diagrams</w:t>
      </w:r>
    </w:p>
    <w:p w:rsidR="00000000" w:rsidDel="00000000" w:rsidP="00000000" w:rsidRDefault="00000000" w:rsidRPr="00000000" w14:paraId="00000942">
      <w:pPr>
        <w:numPr>
          <w:ilvl w:val="1"/>
          <w:numId w:val="153"/>
        </w:numPr>
        <w:spacing w:after="0" w:line="259" w:lineRule="auto"/>
        <w:ind w:left="450" w:hanging="360"/>
        <w:jc w:val="both"/>
        <w:rPr>
          <w:b w:val="1"/>
          <w:sz w:val="28"/>
          <w:szCs w:val="28"/>
        </w:rPr>
      </w:pPr>
      <w:r w:rsidDel="00000000" w:rsidR="00000000" w:rsidRPr="00000000">
        <w:rPr>
          <w:b w:val="1"/>
          <w:sz w:val="28"/>
          <w:szCs w:val="28"/>
          <w:rtl w:val="0"/>
        </w:rPr>
        <w:t xml:space="preserve">STATISTICAL SAMPLING</w:t>
      </w:r>
    </w:p>
    <w:p w:rsidR="00000000" w:rsidDel="00000000" w:rsidP="00000000" w:rsidRDefault="00000000" w:rsidRPr="00000000" w14:paraId="00000943">
      <w:pPr>
        <w:numPr>
          <w:ilvl w:val="1"/>
          <w:numId w:val="153"/>
        </w:numPr>
        <w:spacing w:after="0" w:line="259" w:lineRule="auto"/>
        <w:ind w:left="450" w:hanging="360"/>
        <w:jc w:val="both"/>
        <w:rPr>
          <w:b w:val="1"/>
          <w:sz w:val="28"/>
          <w:szCs w:val="28"/>
        </w:rPr>
      </w:pPr>
      <w:r w:rsidDel="00000000" w:rsidR="00000000" w:rsidRPr="00000000">
        <w:rPr>
          <w:b w:val="1"/>
          <w:sz w:val="28"/>
          <w:szCs w:val="28"/>
          <w:rtl w:val="0"/>
        </w:rPr>
        <w:t xml:space="preserve">INSPECTION</w:t>
      </w:r>
    </w:p>
    <w:p w:rsidR="00000000" w:rsidDel="00000000" w:rsidP="00000000" w:rsidRDefault="00000000" w:rsidRPr="00000000" w14:paraId="00000944">
      <w:pPr>
        <w:numPr>
          <w:ilvl w:val="1"/>
          <w:numId w:val="153"/>
        </w:numPr>
        <w:spacing w:after="0" w:line="259" w:lineRule="auto"/>
        <w:ind w:left="450" w:hanging="360"/>
        <w:jc w:val="both"/>
        <w:rPr>
          <w:b w:val="1"/>
          <w:sz w:val="28"/>
          <w:szCs w:val="28"/>
        </w:rPr>
      </w:pPr>
      <w:r w:rsidDel="00000000" w:rsidR="00000000" w:rsidRPr="00000000">
        <w:rPr>
          <w:b w:val="1"/>
          <w:sz w:val="28"/>
          <w:szCs w:val="28"/>
          <w:rtl w:val="0"/>
        </w:rPr>
        <w:t xml:space="preserve">APPROVED CHANGE REQUESTS</w:t>
      </w:r>
    </w:p>
    <w:p w:rsidR="00000000" w:rsidDel="00000000" w:rsidP="00000000" w:rsidRDefault="00000000" w:rsidRPr="00000000" w14:paraId="00000945">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This is where the original requirements defined in the planning stages are adjusted as the project progresses. </w:t>
      </w:r>
    </w:p>
    <w:p w:rsidR="00000000" w:rsidDel="00000000" w:rsidP="00000000" w:rsidRDefault="00000000" w:rsidRPr="00000000" w14:paraId="00000946">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As part of planning, a formal change request process is designed and then implemented as the project progresses. </w:t>
      </w:r>
    </w:p>
    <w:p w:rsidR="00000000" w:rsidDel="00000000" w:rsidP="00000000" w:rsidRDefault="00000000" w:rsidRPr="00000000" w14:paraId="00000947">
      <w:pPr>
        <w:numPr>
          <w:ilvl w:val="2"/>
          <w:numId w:val="153"/>
        </w:numPr>
        <w:spacing w:line="259" w:lineRule="auto"/>
        <w:ind w:left="1080" w:hanging="360"/>
        <w:jc w:val="both"/>
        <w:rPr>
          <w:sz w:val="28"/>
          <w:szCs w:val="28"/>
        </w:rPr>
      </w:pPr>
      <w:r w:rsidDel="00000000" w:rsidR="00000000" w:rsidRPr="00000000">
        <w:rPr>
          <w:sz w:val="28"/>
          <w:szCs w:val="28"/>
          <w:rtl w:val="0"/>
        </w:rPr>
        <w:t xml:space="preserve">Based on feedback from Quality Assurance, a change may have to be implemented – because projects involve progressive elaboration – your understanding and knowledge grows as the project progresses and you look at requirements early in a project when you know the least about the project. This formal process for Change Requests is incorporated into the project plan.  </w:t>
      </w:r>
    </w:p>
    <w:p w:rsidR="00000000" w:rsidDel="00000000" w:rsidP="00000000" w:rsidRDefault="00000000" w:rsidRPr="00000000" w14:paraId="00000948">
      <w:pPr>
        <w:spacing w:line="259" w:lineRule="auto"/>
        <w:jc w:val="both"/>
        <w:rPr>
          <w:sz w:val="28"/>
          <w:szCs w:val="28"/>
        </w:rPr>
      </w:pPr>
      <w:r w:rsidDel="00000000" w:rsidR="00000000" w:rsidRPr="00000000">
        <w:rPr>
          <w:rtl w:val="0"/>
        </w:rPr>
      </w:r>
    </w:p>
    <w:p w:rsidR="00000000" w:rsidDel="00000000" w:rsidP="00000000" w:rsidRDefault="00000000" w:rsidRPr="00000000" w14:paraId="00000949">
      <w:pPr>
        <w:numPr>
          <w:ilvl w:val="0"/>
          <w:numId w:val="153"/>
        </w:numPr>
        <w:spacing w:after="0" w:line="259" w:lineRule="auto"/>
        <w:ind w:left="720" w:hanging="360"/>
        <w:jc w:val="both"/>
        <w:rPr>
          <w:b w:val="1"/>
          <w:sz w:val="28"/>
          <w:szCs w:val="28"/>
        </w:rPr>
      </w:pPr>
      <w:r w:rsidDel="00000000" w:rsidR="00000000" w:rsidRPr="00000000">
        <w:rPr>
          <w:b w:val="1"/>
          <w:sz w:val="28"/>
          <w:szCs w:val="28"/>
          <w:u w:val="single"/>
          <w:rtl w:val="0"/>
        </w:rPr>
        <w:t xml:space="preserve">What do you get after completing the Quality Management process:</w:t>
      </w:r>
      <w:r w:rsidDel="00000000" w:rsidR="00000000" w:rsidRPr="00000000">
        <w:rPr>
          <w:rtl w:val="0"/>
        </w:rPr>
      </w:r>
    </w:p>
    <w:p w:rsidR="00000000" w:rsidDel="00000000" w:rsidP="00000000" w:rsidRDefault="00000000" w:rsidRPr="00000000" w14:paraId="0000094A">
      <w:pPr>
        <w:numPr>
          <w:ilvl w:val="1"/>
          <w:numId w:val="153"/>
        </w:numPr>
        <w:tabs>
          <w:tab w:val="left" w:leader="none" w:pos="360"/>
        </w:tabs>
        <w:spacing w:after="0" w:line="259" w:lineRule="auto"/>
        <w:ind w:left="900" w:hanging="360"/>
        <w:jc w:val="both"/>
        <w:rPr>
          <w:b w:val="1"/>
          <w:sz w:val="28"/>
          <w:szCs w:val="28"/>
        </w:rPr>
      </w:pPr>
      <w:r w:rsidDel="00000000" w:rsidR="00000000" w:rsidRPr="00000000">
        <w:rPr>
          <w:b w:val="1"/>
          <w:sz w:val="28"/>
          <w:szCs w:val="28"/>
          <w:rtl w:val="0"/>
        </w:rPr>
        <w:t xml:space="preserve">Quality Control Measurements</w:t>
      </w:r>
    </w:p>
    <w:p w:rsidR="00000000" w:rsidDel="00000000" w:rsidP="00000000" w:rsidRDefault="00000000" w:rsidRPr="00000000" w14:paraId="0000094B">
      <w:pPr>
        <w:numPr>
          <w:ilvl w:val="2"/>
          <w:numId w:val="153"/>
        </w:numPr>
        <w:tabs>
          <w:tab w:val="left" w:leader="none" w:pos="360"/>
        </w:tabs>
        <w:spacing w:after="0" w:line="259" w:lineRule="auto"/>
        <w:ind w:left="1080" w:hanging="360"/>
        <w:jc w:val="both"/>
        <w:rPr>
          <w:sz w:val="28"/>
          <w:szCs w:val="28"/>
        </w:rPr>
      </w:pPr>
      <w:r w:rsidDel="00000000" w:rsidR="00000000" w:rsidRPr="00000000">
        <w:rPr>
          <w:sz w:val="28"/>
          <w:szCs w:val="28"/>
          <w:rtl w:val="0"/>
        </w:rPr>
        <w:t xml:space="preserve">Documented results from Quality Assurance, User Acceptance and Model Office activities. </w:t>
      </w:r>
    </w:p>
    <w:p w:rsidR="00000000" w:rsidDel="00000000" w:rsidP="00000000" w:rsidRDefault="00000000" w:rsidRPr="00000000" w14:paraId="0000094C">
      <w:pPr>
        <w:numPr>
          <w:ilvl w:val="1"/>
          <w:numId w:val="153"/>
        </w:numPr>
        <w:spacing w:after="0" w:line="259" w:lineRule="auto"/>
        <w:ind w:left="900" w:hanging="360"/>
        <w:jc w:val="both"/>
        <w:rPr>
          <w:b w:val="1"/>
          <w:sz w:val="28"/>
          <w:szCs w:val="28"/>
        </w:rPr>
      </w:pPr>
      <w:r w:rsidDel="00000000" w:rsidR="00000000" w:rsidRPr="00000000">
        <w:rPr>
          <w:b w:val="1"/>
          <w:sz w:val="28"/>
          <w:szCs w:val="28"/>
          <w:rtl w:val="0"/>
        </w:rPr>
        <w:t xml:space="preserve">Quality Assurance </w:t>
      </w:r>
    </w:p>
    <w:p w:rsidR="00000000" w:rsidDel="00000000" w:rsidP="00000000" w:rsidRDefault="00000000" w:rsidRPr="00000000" w14:paraId="0000094D">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Removal of bugs or defects from the product, service or process. </w:t>
      </w:r>
    </w:p>
    <w:p w:rsidR="00000000" w:rsidDel="00000000" w:rsidP="00000000" w:rsidRDefault="00000000" w:rsidRPr="00000000" w14:paraId="0000094E">
      <w:pPr>
        <w:numPr>
          <w:ilvl w:val="3"/>
          <w:numId w:val="153"/>
        </w:numPr>
        <w:spacing w:after="0" w:line="259" w:lineRule="auto"/>
        <w:ind w:left="1530" w:hanging="360"/>
        <w:jc w:val="both"/>
        <w:rPr>
          <w:b w:val="1"/>
          <w:sz w:val="28"/>
          <w:szCs w:val="28"/>
        </w:rPr>
      </w:pPr>
      <w:r w:rsidDel="00000000" w:rsidR="00000000" w:rsidRPr="00000000">
        <w:rPr>
          <w:b w:val="1"/>
          <w:sz w:val="28"/>
          <w:szCs w:val="28"/>
          <w:rtl w:val="0"/>
        </w:rPr>
        <w:t xml:space="preserve">USER ACCEPTANCE </w:t>
      </w:r>
    </w:p>
    <w:p w:rsidR="00000000" w:rsidDel="00000000" w:rsidP="00000000" w:rsidRDefault="00000000" w:rsidRPr="00000000" w14:paraId="0000094F">
      <w:pPr>
        <w:numPr>
          <w:ilvl w:val="4"/>
          <w:numId w:val="153"/>
        </w:numPr>
        <w:spacing w:after="0" w:line="259" w:lineRule="auto"/>
        <w:ind w:left="1800" w:hanging="360"/>
        <w:jc w:val="both"/>
        <w:rPr>
          <w:sz w:val="28"/>
          <w:szCs w:val="28"/>
        </w:rPr>
      </w:pPr>
      <w:r w:rsidDel="00000000" w:rsidR="00000000" w:rsidRPr="00000000">
        <w:rPr>
          <w:sz w:val="28"/>
          <w:szCs w:val="28"/>
          <w:rtl w:val="0"/>
        </w:rPr>
        <w:t xml:space="preserve">Assuming there are no bugs or that the bugs don’t have a major impact, having the user use the product ensures that the process or product or service can meet the needs of the user.</w:t>
      </w:r>
    </w:p>
    <w:p w:rsidR="00000000" w:rsidDel="00000000" w:rsidP="00000000" w:rsidRDefault="00000000" w:rsidRPr="00000000" w14:paraId="00000950">
      <w:pPr>
        <w:numPr>
          <w:ilvl w:val="4"/>
          <w:numId w:val="153"/>
        </w:numPr>
        <w:spacing w:after="0" w:line="259" w:lineRule="auto"/>
        <w:ind w:left="1800" w:hanging="360"/>
        <w:jc w:val="both"/>
        <w:rPr>
          <w:sz w:val="28"/>
          <w:szCs w:val="28"/>
        </w:rPr>
      </w:pPr>
      <w:r w:rsidDel="00000000" w:rsidR="00000000" w:rsidRPr="00000000">
        <w:rPr>
          <w:sz w:val="28"/>
          <w:szCs w:val="28"/>
          <w:rtl w:val="0"/>
        </w:rPr>
        <w:t xml:space="preserve">A product or service or process can have no defects and still not meet the needs of the user. It is important to get the user’s perspective to ensure all that is involved is taken into consideration using real world scenarios.  </w:t>
      </w:r>
    </w:p>
    <w:p w:rsidR="00000000" w:rsidDel="00000000" w:rsidP="00000000" w:rsidRDefault="00000000" w:rsidRPr="00000000" w14:paraId="00000951">
      <w:pPr>
        <w:numPr>
          <w:ilvl w:val="4"/>
          <w:numId w:val="153"/>
        </w:numPr>
        <w:spacing w:after="0" w:line="259" w:lineRule="auto"/>
        <w:ind w:left="1800" w:hanging="360"/>
        <w:jc w:val="both"/>
        <w:rPr>
          <w:sz w:val="28"/>
          <w:szCs w:val="28"/>
        </w:rPr>
      </w:pPr>
      <w:r w:rsidDel="00000000" w:rsidR="00000000" w:rsidRPr="00000000">
        <w:rPr>
          <w:sz w:val="28"/>
          <w:szCs w:val="28"/>
          <w:rtl w:val="0"/>
        </w:rPr>
        <w:t xml:space="preserve">Feedback via surveys and questionnaires can be used to determine this.</w:t>
      </w:r>
    </w:p>
    <w:p w:rsidR="00000000" w:rsidDel="00000000" w:rsidP="00000000" w:rsidRDefault="00000000" w:rsidRPr="00000000" w14:paraId="00000952">
      <w:pPr>
        <w:numPr>
          <w:ilvl w:val="3"/>
          <w:numId w:val="153"/>
        </w:numPr>
        <w:spacing w:after="0" w:line="259" w:lineRule="auto"/>
        <w:ind w:left="1530" w:hanging="360"/>
        <w:jc w:val="both"/>
        <w:rPr>
          <w:b w:val="1"/>
          <w:sz w:val="28"/>
          <w:szCs w:val="28"/>
        </w:rPr>
      </w:pPr>
      <w:r w:rsidDel="00000000" w:rsidR="00000000" w:rsidRPr="00000000">
        <w:rPr>
          <w:b w:val="1"/>
          <w:sz w:val="28"/>
          <w:szCs w:val="28"/>
          <w:rtl w:val="0"/>
        </w:rPr>
        <w:t xml:space="preserve">MODEL OFFICE</w:t>
      </w:r>
    </w:p>
    <w:p w:rsidR="00000000" w:rsidDel="00000000" w:rsidP="00000000" w:rsidRDefault="00000000" w:rsidRPr="00000000" w14:paraId="00000953">
      <w:pPr>
        <w:numPr>
          <w:ilvl w:val="4"/>
          <w:numId w:val="153"/>
        </w:numPr>
        <w:spacing w:after="0" w:line="259" w:lineRule="auto"/>
        <w:ind w:left="1800" w:hanging="360"/>
        <w:jc w:val="both"/>
        <w:rPr>
          <w:sz w:val="28"/>
          <w:szCs w:val="28"/>
        </w:rPr>
      </w:pPr>
      <w:r w:rsidDel="00000000" w:rsidR="00000000" w:rsidRPr="00000000">
        <w:rPr>
          <w:sz w:val="28"/>
          <w:szCs w:val="28"/>
          <w:rtl w:val="0"/>
        </w:rPr>
        <w:t xml:space="preserve">Ensuring that the existing process, new process or redesigned process can support the new product or process.</w:t>
      </w:r>
    </w:p>
    <w:p w:rsidR="00000000" w:rsidDel="00000000" w:rsidP="00000000" w:rsidRDefault="00000000" w:rsidRPr="00000000" w14:paraId="00000954">
      <w:pPr>
        <w:numPr>
          <w:ilvl w:val="4"/>
          <w:numId w:val="153"/>
        </w:numPr>
        <w:spacing w:after="0" w:line="259" w:lineRule="auto"/>
        <w:ind w:left="1800" w:hanging="360"/>
        <w:jc w:val="both"/>
        <w:rPr>
          <w:sz w:val="28"/>
          <w:szCs w:val="28"/>
        </w:rPr>
      </w:pPr>
      <w:r w:rsidDel="00000000" w:rsidR="00000000" w:rsidRPr="00000000">
        <w:rPr>
          <w:sz w:val="28"/>
          <w:szCs w:val="28"/>
          <w:rtl w:val="0"/>
        </w:rPr>
        <w:t xml:space="preserve">This tests your process and ensures that all persons impacted are aware of all the changes made to the process (if any).</w:t>
      </w:r>
    </w:p>
    <w:p w:rsidR="00000000" w:rsidDel="00000000" w:rsidP="00000000" w:rsidRDefault="00000000" w:rsidRPr="00000000" w14:paraId="00000955">
      <w:pPr>
        <w:numPr>
          <w:ilvl w:val="4"/>
          <w:numId w:val="153"/>
        </w:numPr>
        <w:spacing w:after="0" w:line="259" w:lineRule="auto"/>
        <w:ind w:left="1800" w:hanging="360"/>
        <w:jc w:val="both"/>
        <w:rPr>
          <w:sz w:val="28"/>
          <w:szCs w:val="28"/>
        </w:rPr>
      </w:pPr>
      <w:r w:rsidDel="00000000" w:rsidR="00000000" w:rsidRPr="00000000">
        <w:rPr>
          <w:sz w:val="28"/>
          <w:szCs w:val="28"/>
          <w:rtl w:val="0"/>
        </w:rPr>
        <w:t xml:space="preserve">Selected scenarios are walked through (re-enactment) with the various persons who are used as test clients/users, at various times and in various situations according to prepared test scripts. </w:t>
      </w:r>
    </w:p>
    <w:p w:rsidR="00000000" w:rsidDel="00000000" w:rsidP="00000000" w:rsidRDefault="00000000" w:rsidRPr="00000000" w14:paraId="00000956">
      <w:pPr>
        <w:numPr>
          <w:ilvl w:val="1"/>
          <w:numId w:val="153"/>
        </w:numPr>
        <w:tabs>
          <w:tab w:val="left" w:leader="none" w:pos="900"/>
        </w:tabs>
        <w:spacing w:after="0" w:line="259" w:lineRule="auto"/>
        <w:ind w:left="900" w:hanging="360"/>
        <w:jc w:val="both"/>
        <w:rPr>
          <w:b w:val="1"/>
          <w:sz w:val="28"/>
          <w:szCs w:val="28"/>
        </w:rPr>
      </w:pPr>
      <w:r w:rsidDel="00000000" w:rsidR="00000000" w:rsidRPr="00000000">
        <w:rPr>
          <w:b w:val="1"/>
          <w:sz w:val="28"/>
          <w:szCs w:val="28"/>
          <w:u w:val="single"/>
          <w:rtl w:val="0"/>
        </w:rPr>
        <w:t xml:space="preserve">Validated Changes</w:t>
      </w:r>
      <w:r w:rsidDel="00000000" w:rsidR="00000000" w:rsidRPr="00000000">
        <w:rPr>
          <w:rtl w:val="0"/>
        </w:rPr>
      </w:r>
    </w:p>
    <w:p w:rsidR="00000000" w:rsidDel="00000000" w:rsidP="00000000" w:rsidRDefault="00000000" w:rsidRPr="00000000" w14:paraId="00000957">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The results of the Quality Management activities would document whether items changed or repaired are accepted or rejected. </w:t>
      </w:r>
    </w:p>
    <w:p w:rsidR="00000000" w:rsidDel="00000000" w:rsidP="00000000" w:rsidRDefault="00000000" w:rsidRPr="00000000" w14:paraId="00000958">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Rejected items require rework.</w:t>
      </w:r>
    </w:p>
    <w:p w:rsidR="00000000" w:rsidDel="00000000" w:rsidP="00000000" w:rsidRDefault="00000000" w:rsidRPr="00000000" w14:paraId="00000959">
      <w:pPr>
        <w:numPr>
          <w:ilvl w:val="1"/>
          <w:numId w:val="153"/>
        </w:numPr>
        <w:spacing w:after="0" w:line="259" w:lineRule="auto"/>
        <w:ind w:left="720" w:hanging="360"/>
        <w:jc w:val="both"/>
        <w:rPr>
          <w:b w:val="1"/>
          <w:sz w:val="28"/>
          <w:szCs w:val="28"/>
        </w:rPr>
      </w:pPr>
      <w:r w:rsidDel="00000000" w:rsidR="00000000" w:rsidRPr="00000000">
        <w:rPr>
          <w:b w:val="1"/>
          <w:sz w:val="28"/>
          <w:szCs w:val="28"/>
          <w:u w:val="single"/>
          <w:rtl w:val="0"/>
        </w:rPr>
        <w:t xml:space="preserve">Verified Deliverables</w:t>
      </w:r>
      <w:r w:rsidDel="00000000" w:rsidR="00000000" w:rsidRPr="00000000">
        <w:rPr>
          <w:rtl w:val="0"/>
        </w:rPr>
      </w:r>
    </w:p>
    <w:p w:rsidR="00000000" w:rsidDel="00000000" w:rsidP="00000000" w:rsidRDefault="00000000" w:rsidRPr="00000000" w14:paraId="0000095A">
      <w:pPr>
        <w:numPr>
          <w:ilvl w:val="2"/>
          <w:numId w:val="153"/>
        </w:numPr>
        <w:spacing w:after="0" w:line="259" w:lineRule="auto"/>
        <w:ind w:left="720" w:hanging="360"/>
        <w:jc w:val="both"/>
        <w:rPr>
          <w:sz w:val="28"/>
          <w:szCs w:val="28"/>
        </w:rPr>
      </w:pPr>
      <w:r w:rsidDel="00000000" w:rsidR="00000000" w:rsidRPr="00000000">
        <w:rPr>
          <w:sz w:val="28"/>
          <w:szCs w:val="28"/>
          <w:rtl w:val="0"/>
        </w:rPr>
        <w:t xml:space="preserve">Products and services that have gone through the Quality Assurance process. </w:t>
      </w:r>
    </w:p>
    <w:p w:rsidR="00000000" w:rsidDel="00000000" w:rsidP="00000000" w:rsidRDefault="00000000" w:rsidRPr="00000000" w14:paraId="0000095B">
      <w:pPr>
        <w:numPr>
          <w:ilvl w:val="2"/>
          <w:numId w:val="153"/>
        </w:numPr>
        <w:spacing w:after="0" w:line="259" w:lineRule="auto"/>
        <w:ind w:left="720" w:hanging="360"/>
        <w:jc w:val="both"/>
        <w:rPr>
          <w:sz w:val="28"/>
          <w:szCs w:val="28"/>
        </w:rPr>
      </w:pPr>
      <w:r w:rsidDel="00000000" w:rsidR="00000000" w:rsidRPr="00000000">
        <w:rPr>
          <w:sz w:val="28"/>
          <w:szCs w:val="28"/>
          <w:rtl w:val="0"/>
        </w:rPr>
        <w:t xml:space="preserve">Quality Management involves determining the correctness of deliverables.</w:t>
      </w:r>
    </w:p>
    <w:p w:rsidR="00000000" w:rsidDel="00000000" w:rsidP="00000000" w:rsidRDefault="00000000" w:rsidRPr="00000000" w14:paraId="0000095C">
      <w:pPr>
        <w:numPr>
          <w:ilvl w:val="1"/>
          <w:numId w:val="153"/>
        </w:numPr>
        <w:spacing w:after="0" w:line="259" w:lineRule="auto"/>
        <w:ind w:left="720" w:hanging="360"/>
        <w:jc w:val="both"/>
        <w:rPr>
          <w:b w:val="1"/>
          <w:sz w:val="28"/>
          <w:szCs w:val="28"/>
        </w:rPr>
      </w:pPr>
      <w:r w:rsidDel="00000000" w:rsidR="00000000" w:rsidRPr="00000000">
        <w:rPr>
          <w:b w:val="1"/>
          <w:sz w:val="28"/>
          <w:szCs w:val="28"/>
          <w:u w:val="single"/>
          <w:rtl w:val="0"/>
        </w:rPr>
        <w:t xml:space="preserve">Work Performance Information</w:t>
      </w:r>
      <w:r w:rsidDel="00000000" w:rsidR="00000000" w:rsidRPr="00000000">
        <w:rPr>
          <w:rtl w:val="0"/>
        </w:rPr>
      </w:r>
    </w:p>
    <w:p w:rsidR="00000000" w:rsidDel="00000000" w:rsidP="00000000" w:rsidRDefault="00000000" w:rsidRPr="00000000" w14:paraId="0000095D">
      <w:pPr>
        <w:numPr>
          <w:ilvl w:val="2"/>
          <w:numId w:val="153"/>
        </w:numPr>
        <w:spacing w:after="0" w:line="259" w:lineRule="auto"/>
        <w:ind w:left="720" w:hanging="360"/>
        <w:jc w:val="both"/>
        <w:rPr>
          <w:sz w:val="28"/>
          <w:szCs w:val="28"/>
        </w:rPr>
      </w:pPr>
      <w:r w:rsidDel="00000000" w:rsidR="00000000" w:rsidRPr="00000000">
        <w:rPr>
          <w:sz w:val="28"/>
          <w:szCs w:val="28"/>
          <w:rtl w:val="0"/>
        </w:rPr>
        <w:t xml:space="preserve">This is performance data collected from controlling processes. </w:t>
      </w:r>
    </w:p>
    <w:p w:rsidR="00000000" w:rsidDel="00000000" w:rsidP="00000000" w:rsidRDefault="00000000" w:rsidRPr="00000000" w14:paraId="0000095E">
      <w:pPr>
        <w:numPr>
          <w:ilvl w:val="1"/>
          <w:numId w:val="153"/>
        </w:numPr>
        <w:spacing w:after="0" w:line="259" w:lineRule="auto"/>
        <w:ind w:left="720" w:hanging="360"/>
        <w:jc w:val="both"/>
        <w:rPr>
          <w:b w:val="1"/>
          <w:sz w:val="28"/>
          <w:szCs w:val="28"/>
        </w:rPr>
      </w:pPr>
      <w:r w:rsidDel="00000000" w:rsidR="00000000" w:rsidRPr="00000000">
        <w:rPr>
          <w:b w:val="1"/>
          <w:sz w:val="28"/>
          <w:szCs w:val="28"/>
          <w:u w:val="single"/>
          <w:rtl w:val="0"/>
        </w:rPr>
        <w:t xml:space="preserve">Change Requests</w:t>
      </w:r>
      <w:r w:rsidDel="00000000" w:rsidR="00000000" w:rsidRPr="00000000">
        <w:rPr>
          <w:rtl w:val="0"/>
        </w:rPr>
      </w:r>
    </w:p>
    <w:p w:rsidR="00000000" w:rsidDel="00000000" w:rsidP="00000000" w:rsidRDefault="00000000" w:rsidRPr="00000000" w14:paraId="0000095F">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If the corrective action to remove a defect or implement preventative action requires a change in the Project Management Plan, a change request would have to be initiated. </w:t>
      </w:r>
    </w:p>
    <w:p w:rsidR="00000000" w:rsidDel="00000000" w:rsidP="00000000" w:rsidRDefault="00000000" w:rsidRPr="00000000" w14:paraId="00000960">
      <w:pPr>
        <w:numPr>
          <w:ilvl w:val="1"/>
          <w:numId w:val="153"/>
        </w:numPr>
        <w:spacing w:after="0" w:line="259" w:lineRule="auto"/>
        <w:ind w:left="720" w:hanging="360"/>
        <w:jc w:val="both"/>
        <w:rPr>
          <w:b w:val="1"/>
          <w:sz w:val="28"/>
          <w:szCs w:val="28"/>
        </w:rPr>
      </w:pPr>
      <w:r w:rsidDel="00000000" w:rsidR="00000000" w:rsidRPr="00000000">
        <w:rPr>
          <w:b w:val="1"/>
          <w:sz w:val="28"/>
          <w:szCs w:val="28"/>
          <w:u w:val="single"/>
          <w:rtl w:val="0"/>
        </w:rPr>
        <w:t xml:space="preserve">Project Management Plan Updates</w:t>
      </w:r>
      <w:r w:rsidDel="00000000" w:rsidR="00000000" w:rsidRPr="00000000">
        <w:rPr>
          <w:rtl w:val="0"/>
        </w:rPr>
      </w:r>
    </w:p>
    <w:p w:rsidR="00000000" w:rsidDel="00000000" w:rsidP="00000000" w:rsidRDefault="00000000" w:rsidRPr="00000000" w14:paraId="00000961">
      <w:pPr>
        <w:numPr>
          <w:ilvl w:val="2"/>
          <w:numId w:val="153"/>
        </w:numPr>
        <w:spacing w:after="0" w:line="259" w:lineRule="auto"/>
        <w:ind w:left="1080" w:hanging="360"/>
        <w:jc w:val="both"/>
        <w:rPr>
          <w:sz w:val="28"/>
          <w:szCs w:val="28"/>
        </w:rPr>
      </w:pPr>
      <w:r w:rsidDel="00000000" w:rsidR="00000000" w:rsidRPr="00000000">
        <w:rPr>
          <w:sz w:val="28"/>
          <w:szCs w:val="28"/>
          <w:rtl w:val="0"/>
        </w:rPr>
        <w:t xml:space="preserve">The major project plans that would be updated is the Quality Management Plan and the Process Improvement Plan based on the results from Quality Assurance &amp; User Acceptance Testing. Other project plans can be impacted as well. </w:t>
      </w:r>
    </w:p>
    <w:p w:rsidR="00000000" w:rsidDel="00000000" w:rsidP="00000000" w:rsidRDefault="00000000" w:rsidRPr="00000000" w14:paraId="00000962">
      <w:pPr>
        <w:numPr>
          <w:ilvl w:val="1"/>
          <w:numId w:val="153"/>
        </w:numPr>
        <w:spacing w:after="0" w:line="259" w:lineRule="auto"/>
        <w:ind w:left="720" w:hanging="360"/>
        <w:jc w:val="both"/>
        <w:rPr>
          <w:b w:val="1"/>
          <w:sz w:val="28"/>
          <w:szCs w:val="28"/>
        </w:rPr>
      </w:pPr>
      <w:r w:rsidDel="00000000" w:rsidR="00000000" w:rsidRPr="00000000">
        <w:rPr>
          <w:b w:val="1"/>
          <w:sz w:val="28"/>
          <w:szCs w:val="28"/>
          <w:u w:val="single"/>
          <w:rtl w:val="0"/>
        </w:rPr>
        <w:t xml:space="preserve">Project Document Updates</w:t>
      </w:r>
      <w:r w:rsidDel="00000000" w:rsidR="00000000" w:rsidRPr="00000000">
        <w:rPr>
          <w:rtl w:val="0"/>
        </w:rPr>
      </w:r>
    </w:p>
    <w:p w:rsidR="00000000" w:rsidDel="00000000" w:rsidP="00000000" w:rsidRDefault="00000000" w:rsidRPr="00000000" w14:paraId="00000963">
      <w:pPr>
        <w:numPr>
          <w:ilvl w:val="2"/>
          <w:numId w:val="153"/>
        </w:numPr>
        <w:spacing w:line="259" w:lineRule="auto"/>
        <w:ind w:left="1080" w:hanging="360"/>
        <w:jc w:val="both"/>
        <w:rPr>
          <w:sz w:val="28"/>
          <w:szCs w:val="28"/>
        </w:rPr>
      </w:pPr>
      <w:r w:rsidDel="00000000" w:rsidR="00000000" w:rsidRPr="00000000">
        <w:rPr>
          <w:sz w:val="28"/>
          <w:szCs w:val="28"/>
          <w:rtl w:val="0"/>
        </w:rPr>
        <w:t xml:space="preserve">All project documents related to Quality Management process would be updated. </w:t>
      </w:r>
    </w:p>
    <w:p w:rsidR="00000000" w:rsidDel="00000000" w:rsidP="00000000" w:rsidRDefault="00000000" w:rsidRPr="00000000" w14:paraId="00000964">
      <w:pPr>
        <w:spacing w:line="259" w:lineRule="auto"/>
        <w:ind w:left="1080" w:firstLine="0"/>
        <w:jc w:val="both"/>
        <w:rPr>
          <w:sz w:val="28"/>
          <w:szCs w:val="28"/>
        </w:rPr>
      </w:pPr>
      <w:r w:rsidDel="00000000" w:rsidR="00000000" w:rsidRPr="00000000">
        <w:rPr>
          <w:rtl w:val="0"/>
        </w:rPr>
      </w:r>
    </w:p>
    <w:p w:rsidR="00000000" w:rsidDel="00000000" w:rsidP="00000000" w:rsidRDefault="00000000" w:rsidRPr="00000000" w14:paraId="00000965">
      <w:pPr>
        <w:pStyle w:val="Heading3"/>
        <w:rPr>
          <w:sz w:val="28"/>
          <w:szCs w:val="28"/>
          <w:u w:val="single"/>
        </w:rPr>
      </w:pPr>
      <w:bookmarkStart w:colFirst="0" w:colLast="0" w:name="_heading=h.3qwpj7n" w:id="151"/>
      <w:bookmarkEnd w:id="151"/>
      <w:r w:rsidDel="00000000" w:rsidR="00000000" w:rsidRPr="00000000">
        <w:rPr>
          <w:sz w:val="28"/>
          <w:szCs w:val="28"/>
          <w:u w:val="single"/>
          <w:rtl w:val="0"/>
        </w:rPr>
        <w:t xml:space="preserve">LESSON 5 QUIZ (Multiple Choice, Matching &amp; True or False) </w:t>
      </w:r>
    </w:p>
    <w:p w:rsidR="00000000" w:rsidDel="00000000" w:rsidP="00000000" w:rsidRDefault="00000000" w:rsidRPr="00000000" w14:paraId="00000966">
      <w:pPr>
        <w:rPr/>
      </w:pPr>
      <w:r w:rsidDel="00000000" w:rsidR="00000000" w:rsidRPr="00000000">
        <w:rPr>
          <w:rtl w:val="0"/>
        </w:rPr>
      </w:r>
    </w:p>
    <w:p w:rsidR="00000000" w:rsidDel="00000000" w:rsidP="00000000" w:rsidRDefault="00000000" w:rsidRPr="00000000" w14:paraId="00000967">
      <w:pPr>
        <w:numPr>
          <w:ilvl w:val="0"/>
          <w:numId w:val="53"/>
        </w:numPr>
        <w:spacing w:after="0" w:line="259" w:lineRule="auto"/>
        <w:ind w:left="720" w:hanging="360"/>
        <w:jc w:val="both"/>
        <w:rPr>
          <w:sz w:val="28"/>
          <w:szCs w:val="28"/>
        </w:rPr>
      </w:pPr>
      <w:r w:rsidDel="00000000" w:rsidR="00000000" w:rsidRPr="00000000">
        <w:rPr>
          <w:sz w:val="28"/>
          <w:szCs w:val="28"/>
          <w:rtl w:val="0"/>
        </w:rPr>
        <w:t xml:space="preserve">Use from the following list of Tools </w:t>
      </w:r>
      <w:r w:rsidDel="00000000" w:rsidR="00000000" w:rsidRPr="00000000">
        <w:rPr>
          <w:b w:val="1"/>
          <w:i w:val="1"/>
          <w:sz w:val="28"/>
          <w:szCs w:val="28"/>
          <w:rtl w:val="0"/>
        </w:rPr>
        <w:t xml:space="preserve">(Affinity Diagram, Benchmarking, Cost Benefit Analyst, Checklist, Flowcharts, Fishbone Diagram, Histogram, Pareto Chart, Prioritization Matrix, Scatter Diagram, Statistical Sampling, Tree Diagram</w:t>
      </w:r>
      <w:r w:rsidDel="00000000" w:rsidR="00000000" w:rsidRPr="00000000">
        <w:rPr>
          <w:i w:val="1"/>
          <w:sz w:val="28"/>
          <w:szCs w:val="28"/>
          <w:rtl w:val="0"/>
        </w:rPr>
        <w:t xml:space="preserve">)</w:t>
      </w:r>
      <w:r w:rsidDel="00000000" w:rsidR="00000000" w:rsidRPr="00000000">
        <w:rPr>
          <w:sz w:val="28"/>
          <w:szCs w:val="28"/>
          <w:rtl w:val="0"/>
        </w:rPr>
        <w:t xml:space="preserve"> to match to the correct scenario below:</w:t>
      </w:r>
    </w:p>
    <w:p w:rsidR="00000000" w:rsidDel="00000000" w:rsidP="00000000" w:rsidRDefault="00000000" w:rsidRPr="00000000" w14:paraId="00000968">
      <w:pPr>
        <w:numPr>
          <w:ilvl w:val="1"/>
          <w:numId w:val="53"/>
        </w:numPr>
        <w:spacing w:after="0" w:line="259" w:lineRule="auto"/>
        <w:ind w:left="1440" w:hanging="360"/>
        <w:jc w:val="both"/>
        <w:rPr>
          <w:b w:val="1"/>
          <w:sz w:val="28"/>
          <w:szCs w:val="28"/>
        </w:rPr>
      </w:pPr>
      <w:r w:rsidDel="00000000" w:rsidR="00000000" w:rsidRPr="00000000">
        <w:rPr>
          <w:b w:val="1"/>
          <w:sz w:val="28"/>
          <w:szCs w:val="28"/>
          <w:rtl w:val="0"/>
        </w:rPr>
        <w:t xml:space="preserve">You are on the Board of an NGO that has programs to upskill the young persons in the area, to ensure they are able to leverage these skills to get jobs and hence increase opportunities for the impoverished through technical skills such as programming, database development, analytics and graphic design. </w:t>
      </w:r>
    </w:p>
    <w:p w:rsidR="00000000" w:rsidDel="00000000" w:rsidP="00000000" w:rsidRDefault="00000000" w:rsidRPr="00000000" w14:paraId="00000969">
      <w:pPr>
        <w:numPr>
          <w:ilvl w:val="2"/>
          <w:numId w:val="53"/>
        </w:numPr>
        <w:spacing w:after="0" w:line="259" w:lineRule="auto"/>
        <w:ind w:left="2340" w:hanging="360"/>
        <w:jc w:val="both"/>
        <w:rPr>
          <w:sz w:val="28"/>
          <w:szCs w:val="28"/>
        </w:rPr>
      </w:pPr>
      <w:r w:rsidDel="00000000" w:rsidR="00000000" w:rsidRPr="00000000">
        <w:rPr>
          <w:sz w:val="28"/>
          <w:szCs w:val="28"/>
          <w:rtl w:val="0"/>
        </w:rPr>
        <w:t xml:space="preserve">After your first run of the program, you want to improve the program by determining which technical skill set would be of the greatest benefit to participants and meeting the goals of the program given the overall $500,000 budget the NGO has available. </w:t>
      </w:r>
    </w:p>
    <w:p w:rsidR="00000000" w:rsidDel="00000000" w:rsidP="00000000" w:rsidRDefault="00000000" w:rsidRPr="00000000" w14:paraId="0000096A">
      <w:pPr>
        <w:spacing w:after="0" w:line="259" w:lineRule="auto"/>
        <w:ind w:left="2340" w:firstLine="0"/>
        <w:jc w:val="both"/>
        <w:rPr>
          <w:sz w:val="28"/>
          <w:szCs w:val="28"/>
        </w:rPr>
      </w:pPr>
      <w:r w:rsidDel="00000000" w:rsidR="00000000" w:rsidRPr="00000000">
        <w:rPr>
          <w:rtl w:val="0"/>
        </w:rPr>
      </w:r>
    </w:p>
    <w:p w:rsidR="00000000" w:rsidDel="00000000" w:rsidP="00000000" w:rsidRDefault="00000000" w:rsidRPr="00000000" w14:paraId="0000096B">
      <w:pPr>
        <w:numPr>
          <w:ilvl w:val="2"/>
          <w:numId w:val="53"/>
        </w:numPr>
        <w:spacing w:after="0" w:line="259" w:lineRule="auto"/>
        <w:ind w:left="2340" w:hanging="360"/>
        <w:jc w:val="both"/>
        <w:rPr>
          <w:sz w:val="28"/>
          <w:szCs w:val="28"/>
        </w:rPr>
      </w:pPr>
      <w:r w:rsidDel="00000000" w:rsidR="00000000" w:rsidRPr="00000000">
        <w:rPr>
          <w:sz w:val="28"/>
          <w:szCs w:val="28"/>
          <w:rtl w:val="0"/>
        </w:rPr>
        <w:t xml:space="preserve">You have identified an area to be improved and you want to break this down into manageable tasks so that these tasks could be assigned to various NGO team members.   </w:t>
      </w:r>
    </w:p>
    <w:p w:rsidR="00000000" w:rsidDel="00000000" w:rsidP="00000000" w:rsidRDefault="00000000" w:rsidRPr="00000000" w14:paraId="0000096C">
      <w:pPr>
        <w:spacing w:after="0" w:line="259" w:lineRule="auto"/>
        <w:ind w:left="2160" w:firstLine="0"/>
        <w:jc w:val="both"/>
        <w:rPr>
          <w:sz w:val="28"/>
          <w:szCs w:val="28"/>
        </w:rPr>
      </w:pPr>
      <w:r w:rsidDel="00000000" w:rsidR="00000000" w:rsidRPr="00000000">
        <w:rPr>
          <w:rtl w:val="0"/>
        </w:rPr>
      </w:r>
    </w:p>
    <w:p w:rsidR="00000000" w:rsidDel="00000000" w:rsidP="00000000" w:rsidRDefault="00000000" w:rsidRPr="00000000" w14:paraId="0000096D">
      <w:pPr>
        <w:numPr>
          <w:ilvl w:val="2"/>
          <w:numId w:val="53"/>
        </w:numPr>
        <w:spacing w:after="0" w:line="259" w:lineRule="auto"/>
        <w:ind w:left="2340" w:hanging="360"/>
        <w:jc w:val="both"/>
        <w:rPr>
          <w:sz w:val="28"/>
          <w:szCs w:val="28"/>
        </w:rPr>
      </w:pPr>
      <w:r w:rsidDel="00000000" w:rsidR="00000000" w:rsidRPr="00000000">
        <w:rPr>
          <w:sz w:val="28"/>
          <w:szCs w:val="28"/>
          <w:rtl w:val="0"/>
        </w:rPr>
        <w:t xml:space="preserve">You want to determine best practices for NGOs that offer courses as part of its program to ensure that the best approaches are used in the teaching of this online course, how students are evaluated and how to provide job opportunities during and after the course.  </w:t>
      </w:r>
    </w:p>
    <w:p w:rsidR="00000000" w:rsidDel="00000000" w:rsidP="00000000" w:rsidRDefault="00000000" w:rsidRPr="00000000" w14:paraId="0000096E">
      <w:pPr>
        <w:spacing w:after="0" w:line="259" w:lineRule="auto"/>
        <w:ind w:left="2160" w:firstLine="0"/>
        <w:jc w:val="both"/>
        <w:rPr>
          <w:sz w:val="28"/>
          <w:szCs w:val="28"/>
        </w:rPr>
      </w:pPr>
      <w:r w:rsidDel="00000000" w:rsidR="00000000" w:rsidRPr="00000000">
        <w:rPr>
          <w:rtl w:val="0"/>
        </w:rPr>
      </w:r>
    </w:p>
    <w:p w:rsidR="00000000" w:rsidDel="00000000" w:rsidP="00000000" w:rsidRDefault="00000000" w:rsidRPr="00000000" w14:paraId="0000096F">
      <w:pPr>
        <w:numPr>
          <w:ilvl w:val="2"/>
          <w:numId w:val="53"/>
        </w:numPr>
        <w:spacing w:after="0" w:line="259" w:lineRule="auto"/>
        <w:ind w:left="2340" w:hanging="360"/>
        <w:jc w:val="both"/>
        <w:rPr>
          <w:sz w:val="28"/>
          <w:szCs w:val="28"/>
        </w:rPr>
      </w:pPr>
      <w:r w:rsidDel="00000000" w:rsidR="00000000" w:rsidRPr="00000000">
        <w:rPr>
          <w:sz w:val="28"/>
          <w:szCs w:val="28"/>
          <w:rtl w:val="0"/>
        </w:rPr>
        <w:t xml:space="preserve">Students are complaining about the course on social media. Students who are on a payment schedule, are not being notified when the payment is due and they are then terminated from the course, losing their previous payments. You want to document and analyze the current process to identify what are the challenges (bottlenecks, redundancies) in the current process is resulting in this issue.  </w:t>
      </w:r>
    </w:p>
    <w:p w:rsidR="00000000" w:rsidDel="00000000" w:rsidP="00000000" w:rsidRDefault="00000000" w:rsidRPr="00000000" w14:paraId="00000970">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971">
      <w:pPr>
        <w:numPr>
          <w:ilvl w:val="2"/>
          <w:numId w:val="53"/>
        </w:numPr>
        <w:spacing w:after="0" w:line="259" w:lineRule="auto"/>
        <w:ind w:left="2340" w:hanging="360"/>
        <w:jc w:val="both"/>
        <w:rPr>
          <w:sz w:val="28"/>
          <w:szCs w:val="28"/>
        </w:rPr>
      </w:pPr>
      <w:r w:rsidDel="00000000" w:rsidR="00000000" w:rsidRPr="00000000">
        <w:rPr>
          <w:sz w:val="28"/>
          <w:szCs w:val="28"/>
          <w:rtl w:val="0"/>
        </w:rPr>
        <w:t xml:space="preserve">After the analysis it is realized that some students never complain because complaints seem based on the office administrator that is handling the payment process for the student. You want to ensure that every step is followed, no matter which office administrator is handling a student payment. </w:t>
      </w:r>
    </w:p>
    <w:p w:rsidR="00000000" w:rsidDel="00000000" w:rsidP="00000000" w:rsidRDefault="00000000" w:rsidRPr="00000000" w14:paraId="00000972">
      <w:pPr>
        <w:spacing w:after="0" w:line="259" w:lineRule="auto"/>
        <w:ind w:left="2160" w:firstLine="0"/>
        <w:jc w:val="both"/>
        <w:rPr>
          <w:sz w:val="28"/>
          <w:szCs w:val="28"/>
        </w:rPr>
      </w:pPr>
      <w:r w:rsidDel="00000000" w:rsidR="00000000" w:rsidRPr="00000000">
        <w:rPr>
          <w:rtl w:val="0"/>
        </w:rPr>
      </w:r>
    </w:p>
    <w:p w:rsidR="00000000" w:rsidDel="00000000" w:rsidP="00000000" w:rsidRDefault="00000000" w:rsidRPr="00000000" w14:paraId="00000973">
      <w:pPr>
        <w:numPr>
          <w:ilvl w:val="2"/>
          <w:numId w:val="53"/>
        </w:numPr>
        <w:spacing w:after="0" w:line="259" w:lineRule="auto"/>
        <w:ind w:left="2340" w:hanging="360"/>
        <w:jc w:val="both"/>
        <w:rPr>
          <w:sz w:val="28"/>
          <w:szCs w:val="28"/>
        </w:rPr>
      </w:pPr>
      <w:r w:rsidDel="00000000" w:rsidR="00000000" w:rsidRPr="00000000">
        <w:rPr>
          <w:sz w:val="28"/>
          <w:szCs w:val="28"/>
          <w:rtl w:val="0"/>
        </w:rPr>
        <w:t xml:space="preserve">You are seeing that students are not completing the course and you want to brainstorm all the possible causes for students not completing the course. </w:t>
      </w:r>
    </w:p>
    <w:p w:rsidR="00000000" w:rsidDel="00000000" w:rsidP="00000000" w:rsidRDefault="00000000" w:rsidRPr="00000000" w14:paraId="00000974">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975">
      <w:pPr>
        <w:numPr>
          <w:ilvl w:val="2"/>
          <w:numId w:val="53"/>
        </w:numPr>
        <w:spacing w:after="0" w:line="259" w:lineRule="auto"/>
        <w:ind w:left="2340" w:hanging="360"/>
        <w:jc w:val="both"/>
        <w:rPr>
          <w:sz w:val="28"/>
          <w:szCs w:val="28"/>
        </w:rPr>
      </w:pPr>
      <w:r w:rsidDel="00000000" w:rsidR="00000000" w:rsidRPr="00000000">
        <w:rPr>
          <w:sz w:val="28"/>
          <w:szCs w:val="28"/>
          <w:rtl w:val="0"/>
        </w:rPr>
        <w:t xml:space="preserve">After the brainstorming session, you realize that it is a much more complex problem than you had realized, and you want to break down the causes into a few categories which you would like to present to the NGO board to discuss to determine the best way forward with the program. </w:t>
      </w:r>
    </w:p>
    <w:p w:rsidR="00000000" w:rsidDel="00000000" w:rsidP="00000000" w:rsidRDefault="00000000" w:rsidRPr="00000000" w14:paraId="00000976">
      <w:pPr>
        <w:spacing w:after="0" w:line="259" w:lineRule="auto"/>
        <w:ind w:left="2160" w:firstLine="0"/>
        <w:jc w:val="both"/>
        <w:rPr>
          <w:sz w:val="28"/>
          <w:szCs w:val="28"/>
        </w:rPr>
      </w:pPr>
      <w:r w:rsidDel="00000000" w:rsidR="00000000" w:rsidRPr="00000000">
        <w:rPr>
          <w:rtl w:val="0"/>
        </w:rPr>
      </w:r>
    </w:p>
    <w:p w:rsidR="00000000" w:rsidDel="00000000" w:rsidP="00000000" w:rsidRDefault="00000000" w:rsidRPr="00000000" w14:paraId="00000977">
      <w:pPr>
        <w:numPr>
          <w:ilvl w:val="2"/>
          <w:numId w:val="53"/>
        </w:numPr>
        <w:spacing w:after="0" w:line="259" w:lineRule="auto"/>
        <w:ind w:left="2340" w:hanging="360"/>
        <w:jc w:val="both"/>
        <w:rPr>
          <w:i w:val="1"/>
          <w:sz w:val="28"/>
          <w:szCs w:val="28"/>
        </w:rPr>
      </w:pPr>
      <w:r w:rsidDel="00000000" w:rsidR="00000000" w:rsidRPr="00000000">
        <w:rPr>
          <w:sz w:val="28"/>
          <w:szCs w:val="28"/>
          <w:rtl w:val="0"/>
        </w:rPr>
        <w:t xml:space="preserve">You have determined the three top reasons for students not completing the course and you want to determine in which order these issues should be resolved </w:t>
      </w:r>
      <w:r w:rsidDel="00000000" w:rsidR="00000000" w:rsidRPr="00000000">
        <w:rPr>
          <w:i w:val="1"/>
          <w:sz w:val="28"/>
          <w:szCs w:val="28"/>
          <w:rtl w:val="0"/>
        </w:rPr>
        <w:t xml:space="preserve">(issues not resolved in the current budget period would have to be resolved in the upcoming budget period).</w:t>
      </w:r>
    </w:p>
    <w:p w:rsidR="00000000" w:rsidDel="00000000" w:rsidP="00000000" w:rsidRDefault="00000000" w:rsidRPr="00000000" w14:paraId="00000978">
      <w:pPr>
        <w:spacing w:after="0" w:line="259" w:lineRule="auto"/>
        <w:ind w:left="2160" w:firstLine="0"/>
        <w:jc w:val="both"/>
        <w:rPr>
          <w:b w:val="1"/>
          <w:sz w:val="28"/>
          <w:szCs w:val="28"/>
        </w:rPr>
      </w:pPr>
      <w:r w:rsidDel="00000000" w:rsidR="00000000" w:rsidRPr="00000000">
        <w:rPr>
          <w:rtl w:val="0"/>
        </w:rPr>
      </w:r>
    </w:p>
    <w:p w:rsidR="00000000" w:rsidDel="00000000" w:rsidP="00000000" w:rsidRDefault="00000000" w:rsidRPr="00000000" w14:paraId="00000979">
      <w:pPr>
        <w:numPr>
          <w:ilvl w:val="2"/>
          <w:numId w:val="53"/>
        </w:numPr>
        <w:spacing w:after="0" w:line="259" w:lineRule="auto"/>
        <w:ind w:left="2340" w:hanging="360"/>
        <w:jc w:val="both"/>
        <w:rPr>
          <w:sz w:val="28"/>
          <w:szCs w:val="28"/>
        </w:rPr>
      </w:pPr>
      <w:r w:rsidDel="00000000" w:rsidR="00000000" w:rsidRPr="00000000">
        <w:rPr>
          <w:sz w:val="28"/>
          <w:szCs w:val="28"/>
          <w:rtl w:val="0"/>
        </w:rPr>
        <w:t xml:space="preserve">Student success seems to be tied to whether they opt to do an internship at the end of the program (this is not mandatory but is at an additional cost). You want to prove this correlation. </w:t>
      </w:r>
    </w:p>
    <w:p w:rsidR="00000000" w:rsidDel="00000000" w:rsidP="00000000" w:rsidRDefault="00000000" w:rsidRPr="00000000" w14:paraId="0000097A">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97B">
      <w:pPr>
        <w:numPr>
          <w:ilvl w:val="2"/>
          <w:numId w:val="53"/>
        </w:numPr>
        <w:spacing w:line="259" w:lineRule="auto"/>
        <w:ind w:left="2340" w:hanging="360"/>
        <w:jc w:val="both"/>
        <w:rPr>
          <w:sz w:val="28"/>
          <w:szCs w:val="28"/>
        </w:rPr>
      </w:pPr>
      <w:r w:rsidDel="00000000" w:rsidR="00000000" w:rsidRPr="00000000">
        <w:rPr>
          <w:sz w:val="28"/>
          <w:szCs w:val="28"/>
          <w:rtl w:val="0"/>
        </w:rPr>
        <w:t xml:space="preserve">You want to randomly select students to get their feedback on their experience to determine how to improve the program, you want to vary the persons being sampled by area they live, age and the length of time they finished the program.</w:t>
      </w:r>
    </w:p>
    <w:p w:rsidR="00000000" w:rsidDel="00000000" w:rsidP="00000000" w:rsidRDefault="00000000" w:rsidRPr="00000000" w14:paraId="0000097C">
      <w:pPr>
        <w:spacing w:line="259" w:lineRule="auto"/>
        <w:jc w:val="both"/>
        <w:rPr>
          <w:b w:val="1"/>
          <w:sz w:val="28"/>
          <w:szCs w:val="28"/>
        </w:rPr>
      </w:pPr>
      <w:r w:rsidDel="00000000" w:rsidR="00000000" w:rsidRPr="00000000">
        <w:rPr>
          <w:rtl w:val="0"/>
        </w:rPr>
      </w:r>
    </w:p>
    <w:p w:rsidR="00000000" w:rsidDel="00000000" w:rsidP="00000000" w:rsidRDefault="00000000" w:rsidRPr="00000000" w14:paraId="0000097D">
      <w:pPr>
        <w:spacing w:after="0" w:line="240" w:lineRule="auto"/>
        <w:ind w:left="1440" w:firstLine="0"/>
        <w:jc w:val="both"/>
        <w:rPr>
          <w:b w:val="1"/>
          <w:color w:val="ff0000"/>
          <w:sz w:val="28"/>
          <w:szCs w:val="28"/>
        </w:rPr>
      </w:pPr>
      <w:r w:rsidDel="00000000" w:rsidR="00000000" w:rsidRPr="00000000">
        <w:rPr>
          <w:b w:val="1"/>
          <w:color w:val="ff0000"/>
          <w:sz w:val="28"/>
          <w:szCs w:val="28"/>
          <w:rtl w:val="0"/>
        </w:rPr>
        <w:t xml:space="preserve">Answers: </w:t>
      </w:r>
    </w:p>
    <w:p w:rsidR="00000000" w:rsidDel="00000000" w:rsidP="00000000" w:rsidRDefault="00000000" w:rsidRPr="00000000" w14:paraId="0000097E">
      <w:pPr>
        <w:spacing w:after="0" w:line="240" w:lineRule="auto"/>
        <w:ind w:left="1440" w:firstLine="0"/>
        <w:jc w:val="both"/>
        <w:rPr>
          <w:color w:val="ff0000"/>
          <w:sz w:val="28"/>
          <w:szCs w:val="28"/>
        </w:rPr>
      </w:pPr>
      <w:r w:rsidDel="00000000" w:rsidR="00000000" w:rsidRPr="00000000">
        <w:rPr>
          <w:color w:val="ff0000"/>
          <w:sz w:val="28"/>
          <w:szCs w:val="28"/>
          <w:rtl w:val="0"/>
        </w:rPr>
        <w:t xml:space="preserve">1. Cost Benefit Analysis</w:t>
      </w:r>
    </w:p>
    <w:p w:rsidR="00000000" w:rsidDel="00000000" w:rsidP="00000000" w:rsidRDefault="00000000" w:rsidRPr="00000000" w14:paraId="0000097F">
      <w:pPr>
        <w:spacing w:after="0" w:line="240" w:lineRule="auto"/>
        <w:ind w:left="1440" w:firstLine="0"/>
        <w:jc w:val="both"/>
        <w:rPr>
          <w:color w:val="ff0000"/>
          <w:sz w:val="28"/>
          <w:szCs w:val="28"/>
        </w:rPr>
      </w:pPr>
      <w:r w:rsidDel="00000000" w:rsidR="00000000" w:rsidRPr="00000000">
        <w:rPr>
          <w:color w:val="ff0000"/>
          <w:sz w:val="28"/>
          <w:szCs w:val="28"/>
          <w:rtl w:val="0"/>
        </w:rPr>
        <w:t xml:space="preserve">2. Work Breakdown Structure</w:t>
      </w:r>
    </w:p>
    <w:p w:rsidR="00000000" w:rsidDel="00000000" w:rsidP="00000000" w:rsidRDefault="00000000" w:rsidRPr="00000000" w14:paraId="00000980">
      <w:pPr>
        <w:spacing w:after="0" w:line="240" w:lineRule="auto"/>
        <w:ind w:left="1440" w:firstLine="0"/>
        <w:jc w:val="both"/>
        <w:rPr>
          <w:color w:val="ff0000"/>
          <w:sz w:val="28"/>
          <w:szCs w:val="28"/>
        </w:rPr>
      </w:pPr>
      <w:r w:rsidDel="00000000" w:rsidR="00000000" w:rsidRPr="00000000">
        <w:rPr>
          <w:color w:val="ff0000"/>
          <w:sz w:val="28"/>
          <w:szCs w:val="28"/>
          <w:rtl w:val="0"/>
        </w:rPr>
        <w:t xml:space="preserve">3. Benchmarking</w:t>
      </w:r>
    </w:p>
    <w:p w:rsidR="00000000" w:rsidDel="00000000" w:rsidP="00000000" w:rsidRDefault="00000000" w:rsidRPr="00000000" w14:paraId="00000981">
      <w:pPr>
        <w:spacing w:after="0" w:line="240" w:lineRule="auto"/>
        <w:ind w:left="1440" w:firstLine="0"/>
        <w:jc w:val="both"/>
        <w:rPr>
          <w:color w:val="ff0000"/>
          <w:sz w:val="28"/>
          <w:szCs w:val="28"/>
        </w:rPr>
      </w:pPr>
      <w:r w:rsidDel="00000000" w:rsidR="00000000" w:rsidRPr="00000000">
        <w:rPr>
          <w:color w:val="ff0000"/>
          <w:sz w:val="28"/>
          <w:szCs w:val="28"/>
          <w:rtl w:val="0"/>
        </w:rPr>
        <w:t xml:space="preserve">4. Flowchart and or Fishbone diagram</w:t>
      </w:r>
    </w:p>
    <w:p w:rsidR="00000000" w:rsidDel="00000000" w:rsidP="00000000" w:rsidRDefault="00000000" w:rsidRPr="00000000" w14:paraId="00000982">
      <w:pPr>
        <w:spacing w:after="0" w:line="240" w:lineRule="auto"/>
        <w:ind w:left="1440" w:firstLine="0"/>
        <w:jc w:val="both"/>
        <w:rPr>
          <w:color w:val="ff0000"/>
          <w:sz w:val="28"/>
          <w:szCs w:val="28"/>
        </w:rPr>
      </w:pPr>
      <w:r w:rsidDel="00000000" w:rsidR="00000000" w:rsidRPr="00000000">
        <w:rPr>
          <w:color w:val="ff0000"/>
          <w:sz w:val="28"/>
          <w:szCs w:val="28"/>
          <w:rtl w:val="0"/>
        </w:rPr>
        <w:t xml:space="preserve">5. Checklist</w:t>
      </w:r>
    </w:p>
    <w:p w:rsidR="00000000" w:rsidDel="00000000" w:rsidP="00000000" w:rsidRDefault="00000000" w:rsidRPr="00000000" w14:paraId="00000983">
      <w:pPr>
        <w:spacing w:after="0" w:line="240" w:lineRule="auto"/>
        <w:ind w:left="1440" w:firstLine="0"/>
        <w:jc w:val="both"/>
        <w:rPr>
          <w:color w:val="ff0000"/>
          <w:sz w:val="28"/>
          <w:szCs w:val="28"/>
        </w:rPr>
      </w:pPr>
      <w:r w:rsidDel="00000000" w:rsidR="00000000" w:rsidRPr="00000000">
        <w:rPr>
          <w:color w:val="ff0000"/>
          <w:sz w:val="28"/>
          <w:szCs w:val="28"/>
          <w:rtl w:val="0"/>
        </w:rPr>
        <w:t xml:space="preserve">6. Fishbone Diagram</w:t>
      </w:r>
    </w:p>
    <w:p w:rsidR="00000000" w:rsidDel="00000000" w:rsidP="00000000" w:rsidRDefault="00000000" w:rsidRPr="00000000" w14:paraId="00000984">
      <w:pPr>
        <w:spacing w:after="0" w:line="240" w:lineRule="auto"/>
        <w:ind w:left="1440" w:firstLine="0"/>
        <w:jc w:val="both"/>
        <w:rPr>
          <w:color w:val="ff0000"/>
          <w:sz w:val="28"/>
          <w:szCs w:val="28"/>
        </w:rPr>
      </w:pPr>
      <w:r w:rsidDel="00000000" w:rsidR="00000000" w:rsidRPr="00000000">
        <w:rPr>
          <w:color w:val="ff0000"/>
          <w:sz w:val="28"/>
          <w:szCs w:val="28"/>
          <w:rtl w:val="0"/>
        </w:rPr>
        <w:t xml:space="preserve">7. Affinity Diagram</w:t>
      </w:r>
    </w:p>
    <w:p w:rsidR="00000000" w:rsidDel="00000000" w:rsidP="00000000" w:rsidRDefault="00000000" w:rsidRPr="00000000" w14:paraId="00000985">
      <w:pPr>
        <w:spacing w:after="0" w:line="240" w:lineRule="auto"/>
        <w:ind w:left="1440" w:firstLine="0"/>
        <w:jc w:val="both"/>
        <w:rPr>
          <w:color w:val="ff0000"/>
          <w:sz w:val="28"/>
          <w:szCs w:val="28"/>
        </w:rPr>
      </w:pPr>
      <w:r w:rsidDel="00000000" w:rsidR="00000000" w:rsidRPr="00000000">
        <w:rPr>
          <w:color w:val="ff0000"/>
          <w:sz w:val="28"/>
          <w:szCs w:val="28"/>
          <w:rtl w:val="0"/>
        </w:rPr>
        <w:t xml:space="preserve">8. Prioritization Matrix</w:t>
      </w:r>
    </w:p>
    <w:p w:rsidR="00000000" w:rsidDel="00000000" w:rsidP="00000000" w:rsidRDefault="00000000" w:rsidRPr="00000000" w14:paraId="00000986">
      <w:pPr>
        <w:spacing w:after="0" w:line="240" w:lineRule="auto"/>
        <w:ind w:left="1440" w:firstLine="0"/>
        <w:jc w:val="both"/>
        <w:rPr>
          <w:color w:val="ff0000"/>
          <w:sz w:val="28"/>
          <w:szCs w:val="28"/>
        </w:rPr>
      </w:pPr>
      <w:r w:rsidDel="00000000" w:rsidR="00000000" w:rsidRPr="00000000">
        <w:rPr>
          <w:color w:val="ff0000"/>
          <w:sz w:val="28"/>
          <w:szCs w:val="28"/>
          <w:rtl w:val="0"/>
        </w:rPr>
        <w:t xml:space="preserve">9. Scatter Diagram</w:t>
      </w:r>
    </w:p>
    <w:p w:rsidR="00000000" w:rsidDel="00000000" w:rsidP="00000000" w:rsidRDefault="00000000" w:rsidRPr="00000000" w14:paraId="00000987">
      <w:pPr>
        <w:spacing w:after="0" w:line="240" w:lineRule="auto"/>
        <w:ind w:left="1440" w:firstLine="0"/>
        <w:jc w:val="both"/>
        <w:rPr>
          <w:sz w:val="28"/>
          <w:szCs w:val="28"/>
        </w:rPr>
      </w:pPr>
      <w:r w:rsidDel="00000000" w:rsidR="00000000" w:rsidRPr="00000000">
        <w:rPr>
          <w:color w:val="ff0000"/>
          <w:sz w:val="28"/>
          <w:szCs w:val="28"/>
          <w:rtl w:val="0"/>
        </w:rPr>
        <w:t xml:space="preserve">10. Statistical Sampling.</w:t>
      </w:r>
      <w:r w:rsidDel="00000000" w:rsidR="00000000" w:rsidRPr="00000000">
        <w:rPr>
          <w:sz w:val="28"/>
          <w:szCs w:val="28"/>
          <w:rtl w:val="0"/>
        </w:rPr>
        <w:t xml:space="preserve"> </w:t>
      </w:r>
    </w:p>
    <w:p w:rsidR="00000000" w:rsidDel="00000000" w:rsidP="00000000" w:rsidRDefault="00000000" w:rsidRPr="00000000" w14:paraId="00000988">
      <w:pPr>
        <w:spacing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989">
      <w:pPr>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98A">
      <w:pPr>
        <w:spacing w:after="0" w:lineRule="auto"/>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98B">
      <w:pPr>
        <w:pStyle w:val="Heading1"/>
        <w:rPr/>
      </w:pPr>
      <w:bookmarkStart w:colFirst="0" w:colLast="0" w:name="_heading=h.261ztfg" w:id="152"/>
      <w:bookmarkEnd w:id="152"/>
      <w:r w:rsidDel="00000000" w:rsidR="00000000" w:rsidRPr="00000000">
        <w:rPr>
          <w:rtl w:val="0"/>
        </w:rPr>
        <w:t xml:space="preserve">MODULE 10 – PROJECT INTEGRATION</w:t>
      </w:r>
    </w:p>
    <w:p w:rsidR="00000000" w:rsidDel="00000000" w:rsidP="00000000" w:rsidRDefault="00000000" w:rsidRPr="00000000" w14:paraId="0000098C">
      <w:pPr>
        <w:spacing w:after="0" w:lineRule="auto"/>
        <w:rPr>
          <w:rFonts w:ascii="Aparajita" w:cs="Aparajita" w:eastAsia="Aparajita" w:hAnsi="Aparajita"/>
          <w:sz w:val="18"/>
          <w:szCs w:val="18"/>
        </w:rPr>
      </w:pPr>
      <w:r w:rsidDel="00000000" w:rsidR="00000000" w:rsidRPr="00000000">
        <w:rPr>
          <w:rFonts w:ascii="Aparajita" w:cs="Aparajita" w:eastAsia="Aparajita" w:hAnsi="Aparajita"/>
          <w:sz w:val="18"/>
          <w:szCs w:val="18"/>
          <w:rtl w:val="0"/>
        </w:rPr>
        <w:t xml:space="preserve">________________________________________________________________________________________________________</w:t>
      </w:r>
    </w:p>
    <w:p w:rsidR="00000000" w:rsidDel="00000000" w:rsidP="00000000" w:rsidRDefault="00000000" w:rsidRPr="00000000" w14:paraId="0000098D">
      <w:pPr>
        <w:spacing w:line="259" w:lineRule="auto"/>
        <w:jc w:val="both"/>
        <w:rPr>
          <w:sz w:val="28"/>
          <w:szCs w:val="28"/>
        </w:rPr>
      </w:pPr>
      <w:r w:rsidDel="00000000" w:rsidR="00000000" w:rsidRPr="00000000">
        <w:rPr>
          <w:rtl w:val="0"/>
        </w:rPr>
      </w:r>
    </w:p>
    <w:p w:rsidR="00000000" w:rsidDel="00000000" w:rsidP="00000000" w:rsidRDefault="00000000" w:rsidRPr="00000000" w14:paraId="0000098E">
      <w:pPr>
        <w:spacing w:line="259" w:lineRule="auto"/>
        <w:jc w:val="center"/>
        <w:rPr>
          <w:sz w:val="28"/>
          <w:szCs w:val="28"/>
        </w:rPr>
      </w:pPr>
      <w:r w:rsidDel="00000000" w:rsidR="00000000" w:rsidRPr="00000000">
        <w:rPr>
          <w:sz w:val="28"/>
          <w:szCs w:val="28"/>
        </w:rPr>
        <w:drawing>
          <wp:inline distB="0" distT="0" distL="0" distR="0">
            <wp:extent cx="4710113" cy="2472418"/>
            <wp:effectExtent b="12700" l="12700" r="12700" t="12700"/>
            <wp:docPr descr="Project Integration Management: Everything You Need to Know" id="2142396560" name="image35.jpg"/>
            <a:graphic>
              <a:graphicData uri="http://schemas.openxmlformats.org/drawingml/2006/picture">
                <pic:pic>
                  <pic:nvPicPr>
                    <pic:cNvPr descr="Project Integration Management: Everything You Need to Know" id="0" name="image35.jpg"/>
                    <pic:cNvPicPr preferRelativeResize="0"/>
                  </pic:nvPicPr>
                  <pic:blipFill>
                    <a:blip r:embed="rId85"/>
                    <a:srcRect b="10836" l="0" r="0" t="0"/>
                    <a:stretch>
                      <a:fillRect/>
                    </a:stretch>
                  </pic:blipFill>
                  <pic:spPr>
                    <a:xfrm>
                      <a:off x="0" y="0"/>
                      <a:ext cx="4710113" cy="2472418"/>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98F">
      <w:pPr>
        <w:spacing w:line="259" w:lineRule="auto"/>
        <w:jc w:val="both"/>
        <w:rPr>
          <w:sz w:val="28"/>
          <w:szCs w:val="28"/>
        </w:rPr>
      </w:pPr>
      <w:r w:rsidDel="00000000" w:rsidR="00000000" w:rsidRPr="00000000">
        <w:rPr>
          <w:rtl w:val="0"/>
        </w:rPr>
      </w:r>
    </w:p>
    <w:p w:rsidR="00000000" w:rsidDel="00000000" w:rsidP="00000000" w:rsidRDefault="00000000" w:rsidRPr="00000000" w14:paraId="00000990">
      <w:pPr>
        <w:pStyle w:val="Heading2"/>
        <w:spacing w:line="259" w:lineRule="auto"/>
        <w:jc w:val="both"/>
        <w:rPr/>
      </w:pPr>
      <w:bookmarkStart w:colFirst="0" w:colLast="0" w:name="_heading=h.l7a3n9" w:id="153"/>
      <w:bookmarkEnd w:id="153"/>
      <w:r w:rsidDel="00000000" w:rsidR="00000000" w:rsidRPr="00000000">
        <w:rPr>
          <w:rtl w:val="0"/>
        </w:rPr>
        <w:t xml:space="preserve">MODULE OBJECTIVES</w:t>
      </w:r>
    </w:p>
    <w:p w:rsidR="00000000" w:rsidDel="00000000" w:rsidP="00000000" w:rsidRDefault="00000000" w:rsidRPr="00000000" w14:paraId="00000991">
      <w:pPr>
        <w:spacing w:line="259" w:lineRule="auto"/>
        <w:jc w:val="both"/>
        <w:rPr>
          <w:sz w:val="28"/>
          <w:szCs w:val="28"/>
        </w:rPr>
      </w:pPr>
      <w:r w:rsidDel="00000000" w:rsidR="00000000" w:rsidRPr="00000000">
        <w:rPr>
          <w:sz w:val="28"/>
          <w:szCs w:val="28"/>
          <w:rtl w:val="0"/>
        </w:rPr>
        <w:t xml:space="preserve">At the end of this module participants will be able to:</w:t>
      </w:r>
    </w:p>
    <w:p w:rsidR="00000000" w:rsidDel="00000000" w:rsidP="00000000" w:rsidRDefault="00000000" w:rsidRPr="00000000" w14:paraId="00000992">
      <w:pPr>
        <w:numPr>
          <w:ilvl w:val="0"/>
          <w:numId w:val="49"/>
        </w:numPr>
        <w:spacing w:after="0" w:line="259" w:lineRule="auto"/>
        <w:ind w:left="720" w:hanging="360"/>
        <w:jc w:val="both"/>
        <w:rPr>
          <w:sz w:val="28"/>
          <w:szCs w:val="28"/>
        </w:rPr>
      </w:pPr>
      <w:r w:rsidDel="00000000" w:rsidR="00000000" w:rsidRPr="00000000">
        <w:rPr>
          <w:sz w:val="28"/>
          <w:szCs w:val="28"/>
          <w:rtl w:val="0"/>
        </w:rPr>
        <w:t xml:space="preserve">Define project integration management.</w:t>
      </w:r>
    </w:p>
    <w:p w:rsidR="00000000" w:rsidDel="00000000" w:rsidP="00000000" w:rsidRDefault="00000000" w:rsidRPr="00000000" w14:paraId="00000993">
      <w:pPr>
        <w:numPr>
          <w:ilvl w:val="0"/>
          <w:numId w:val="49"/>
        </w:numPr>
        <w:spacing w:after="0" w:line="259" w:lineRule="auto"/>
        <w:ind w:left="720" w:hanging="360"/>
        <w:jc w:val="both"/>
        <w:rPr>
          <w:sz w:val="28"/>
          <w:szCs w:val="28"/>
        </w:rPr>
      </w:pPr>
      <w:r w:rsidDel="00000000" w:rsidR="00000000" w:rsidRPr="00000000">
        <w:rPr>
          <w:sz w:val="28"/>
          <w:szCs w:val="28"/>
          <w:rtl w:val="0"/>
        </w:rPr>
        <w:t xml:space="preserve">Understand the steps in project integration management. </w:t>
      </w:r>
    </w:p>
    <w:p w:rsidR="00000000" w:rsidDel="00000000" w:rsidP="00000000" w:rsidRDefault="00000000" w:rsidRPr="00000000" w14:paraId="00000994">
      <w:pPr>
        <w:numPr>
          <w:ilvl w:val="0"/>
          <w:numId w:val="49"/>
        </w:numPr>
        <w:spacing w:after="0" w:line="259" w:lineRule="auto"/>
        <w:ind w:left="720" w:hanging="360"/>
        <w:jc w:val="both"/>
        <w:rPr>
          <w:sz w:val="28"/>
          <w:szCs w:val="28"/>
        </w:rPr>
      </w:pPr>
      <w:r w:rsidDel="00000000" w:rsidR="00000000" w:rsidRPr="00000000">
        <w:rPr>
          <w:sz w:val="28"/>
          <w:szCs w:val="28"/>
          <w:rtl w:val="0"/>
        </w:rPr>
        <w:t xml:space="preserve">Understand the importance of project integration management.</w:t>
      </w:r>
    </w:p>
    <w:p w:rsidR="00000000" w:rsidDel="00000000" w:rsidP="00000000" w:rsidRDefault="00000000" w:rsidRPr="00000000" w14:paraId="00000995">
      <w:pPr>
        <w:numPr>
          <w:ilvl w:val="0"/>
          <w:numId w:val="49"/>
        </w:numPr>
        <w:spacing w:line="259" w:lineRule="auto"/>
        <w:ind w:left="720" w:hanging="360"/>
        <w:jc w:val="both"/>
        <w:rPr>
          <w:sz w:val="28"/>
          <w:szCs w:val="28"/>
        </w:rPr>
      </w:pPr>
      <w:r w:rsidDel="00000000" w:rsidR="00000000" w:rsidRPr="00000000">
        <w:rPr>
          <w:sz w:val="28"/>
          <w:szCs w:val="28"/>
          <w:rtl w:val="0"/>
        </w:rPr>
        <w:t xml:space="preserve">Understand how to succeed in project integration management.</w:t>
      </w:r>
    </w:p>
    <w:p w:rsidR="00000000" w:rsidDel="00000000" w:rsidP="00000000" w:rsidRDefault="00000000" w:rsidRPr="00000000" w14:paraId="00000996">
      <w:pPr>
        <w:spacing w:line="259" w:lineRule="auto"/>
        <w:jc w:val="both"/>
        <w:rPr>
          <w:sz w:val="28"/>
          <w:szCs w:val="28"/>
          <w:u w:val="single"/>
        </w:rPr>
      </w:pPr>
      <w:r w:rsidDel="00000000" w:rsidR="00000000" w:rsidRPr="00000000">
        <w:rPr>
          <w:rtl w:val="0"/>
        </w:rPr>
      </w:r>
    </w:p>
    <w:p w:rsidR="00000000" w:rsidDel="00000000" w:rsidP="00000000" w:rsidRDefault="00000000" w:rsidRPr="00000000" w14:paraId="00000997">
      <w:pPr>
        <w:pStyle w:val="Heading2"/>
        <w:spacing w:line="259" w:lineRule="auto"/>
        <w:jc w:val="both"/>
        <w:rPr/>
      </w:pPr>
      <w:bookmarkStart w:colFirst="0" w:colLast="0" w:name="_heading=h.356xmb2" w:id="154"/>
      <w:bookmarkEnd w:id="154"/>
      <w:r w:rsidDel="00000000" w:rsidR="00000000" w:rsidRPr="00000000">
        <w:rPr>
          <w:rtl w:val="0"/>
        </w:rPr>
        <w:t xml:space="preserve">MODULE STRUCTURE</w:t>
      </w:r>
    </w:p>
    <w:p w:rsidR="00000000" w:rsidDel="00000000" w:rsidP="00000000" w:rsidRDefault="00000000" w:rsidRPr="00000000" w14:paraId="00000998">
      <w:pPr>
        <w:spacing w:line="259" w:lineRule="auto"/>
        <w:jc w:val="both"/>
        <w:rPr>
          <w:sz w:val="28"/>
          <w:szCs w:val="28"/>
        </w:rPr>
      </w:pPr>
      <w:r w:rsidDel="00000000" w:rsidR="00000000" w:rsidRPr="00000000">
        <w:rPr>
          <w:sz w:val="28"/>
          <w:szCs w:val="28"/>
          <w:rtl w:val="0"/>
        </w:rPr>
        <w:t xml:space="preserve">This module will be delivered in one lesson to be completed over the course of </w:t>
      </w:r>
      <w:r w:rsidDel="00000000" w:rsidR="00000000" w:rsidRPr="00000000">
        <w:rPr>
          <w:b w:val="1"/>
          <w:sz w:val="28"/>
          <w:szCs w:val="28"/>
          <w:rtl w:val="0"/>
        </w:rPr>
        <w:t xml:space="preserve">8 hours</w:t>
      </w:r>
      <w:r w:rsidDel="00000000" w:rsidR="00000000" w:rsidRPr="00000000">
        <w:rPr>
          <w:sz w:val="28"/>
          <w:szCs w:val="28"/>
          <w:rtl w:val="0"/>
        </w:rPr>
        <w:t xml:space="preserve">.</w:t>
      </w:r>
    </w:p>
    <w:p w:rsidR="00000000" w:rsidDel="00000000" w:rsidP="00000000" w:rsidRDefault="00000000" w:rsidRPr="00000000" w14:paraId="00000999">
      <w:pPr>
        <w:spacing w:line="259" w:lineRule="auto"/>
        <w:jc w:val="both"/>
        <w:rPr>
          <w:sz w:val="28"/>
          <w:szCs w:val="28"/>
        </w:rPr>
      </w:pPr>
      <w:r w:rsidDel="00000000" w:rsidR="00000000" w:rsidRPr="00000000">
        <w:rPr>
          <w:sz w:val="28"/>
          <w:szCs w:val="28"/>
          <w:rtl w:val="0"/>
        </w:rPr>
        <w:t xml:space="preserve">Lesson 1 - Project Integration Management</w:t>
      </w:r>
    </w:p>
    <w:p w:rsidR="00000000" w:rsidDel="00000000" w:rsidP="00000000" w:rsidRDefault="00000000" w:rsidRPr="00000000" w14:paraId="0000099A">
      <w:pPr>
        <w:spacing w:line="259" w:lineRule="auto"/>
        <w:jc w:val="both"/>
        <w:rPr>
          <w:sz w:val="28"/>
          <w:szCs w:val="28"/>
        </w:rPr>
      </w:pPr>
      <w:r w:rsidDel="00000000" w:rsidR="00000000" w:rsidRPr="00000000">
        <w:rPr>
          <w:sz w:val="28"/>
          <w:szCs w:val="28"/>
          <w:rtl w:val="0"/>
        </w:rPr>
        <w:t xml:space="preserve">Lesson 2 - Project Integration Management Steps</w:t>
      </w:r>
    </w:p>
    <w:p w:rsidR="00000000" w:rsidDel="00000000" w:rsidP="00000000" w:rsidRDefault="00000000" w:rsidRPr="00000000" w14:paraId="0000099B">
      <w:pPr>
        <w:spacing w:line="259" w:lineRule="auto"/>
        <w:jc w:val="both"/>
        <w:rPr>
          <w:sz w:val="28"/>
          <w:szCs w:val="28"/>
        </w:rPr>
      </w:pPr>
      <w:r w:rsidDel="00000000" w:rsidR="00000000" w:rsidRPr="00000000">
        <w:rPr>
          <w:sz w:val="28"/>
          <w:szCs w:val="28"/>
          <w:rtl w:val="0"/>
        </w:rPr>
        <w:t xml:space="preserve">Lesson 3 - Importance of Project Integration Management</w:t>
      </w:r>
    </w:p>
    <w:p w:rsidR="00000000" w:rsidDel="00000000" w:rsidP="00000000" w:rsidRDefault="00000000" w:rsidRPr="00000000" w14:paraId="0000099C">
      <w:pPr>
        <w:spacing w:line="259" w:lineRule="auto"/>
        <w:jc w:val="both"/>
        <w:rPr>
          <w:sz w:val="28"/>
          <w:szCs w:val="28"/>
        </w:rPr>
      </w:pPr>
      <w:r w:rsidDel="00000000" w:rsidR="00000000" w:rsidRPr="00000000">
        <w:rPr>
          <w:sz w:val="28"/>
          <w:szCs w:val="28"/>
          <w:rtl w:val="0"/>
        </w:rPr>
        <w:t xml:space="preserve">Lesson 4 - How to Succeed in Project Integration Management</w:t>
      </w:r>
    </w:p>
    <w:p w:rsidR="00000000" w:rsidDel="00000000" w:rsidP="00000000" w:rsidRDefault="00000000" w:rsidRPr="00000000" w14:paraId="0000099D">
      <w:pPr>
        <w:pStyle w:val="Heading2"/>
        <w:spacing w:line="259" w:lineRule="auto"/>
        <w:jc w:val="both"/>
        <w:rPr/>
      </w:pPr>
      <w:bookmarkStart w:colFirst="0" w:colLast="0" w:name="_heading=h.1kc7wiv" w:id="155"/>
      <w:bookmarkEnd w:id="155"/>
      <w:r w:rsidDel="00000000" w:rsidR="00000000" w:rsidRPr="00000000">
        <w:rPr>
          <w:rtl w:val="0"/>
        </w:rPr>
        <w:t xml:space="preserve">INTRODUCTION</w:t>
      </w:r>
    </w:p>
    <w:p w:rsidR="00000000" w:rsidDel="00000000" w:rsidP="00000000" w:rsidRDefault="00000000" w:rsidRPr="00000000" w14:paraId="0000099E">
      <w:pPr>
        <w:spacing w:line="259" w:lineRule="auto"/>
        <w:jc w:val="both"/>
        <w:rPr>
          <w:sz w:val="28"/>
          <w:szCs w:val="28"/>
        </w:rPr>
      </w:pPr>
      <w:r w:rsidDel="00000000" w:rsidR="00000000" w:rsidRPr="00000000">
        <w:rPr>
          <w:sz w:val="28"/>
          <w:szCs w:val="28"/>
          <w:rtl w:val="0"/>
        </w:rPr>
        <w:t xml:space="preserve">What is Project Integration Management? Project Integration Management is the coordination of all elements of a project. This includes the processes and activities to identify, define, combine, unify, and coordinate the various processes and project management activities within the Project Management Process Groups. </w:t>
      </w:r>
    </w:p>
    <w:p w:rsidR="00000000" w:rsidDel="00000000" w:rsidP="00000000" w:rsidRDefault="00000000" w:rsidRPr="00000000" w14:paraId="0000099F">
      <w:pPr>
        <w:spacing w:line="259" w:lineRule="auto"/>
        <w:jc w:val="both"/>
        <w:rPr>
          <w:sz w:val="28"/>
          <w:szCs w:val="28"/>
        </w:rPr>
      </w:pPr>
      <w:r w:rsidDel="00000000" w:rsidR="00000000" w:rsidRPr="00000000">
        <w:rPr>
          <w:sz w:val="28"/>
          <w:szCs w:val="28"/>
          <w:rtl w:val="0"/>
        </w:rPr>
        <w:t xml:space="preserve">Integrated project management ensures projects are not managed in isolation; but considers how aspects of your project relate to each other and how other parts or projects of the organization may impact your project. It is considered a critical success factor for Project Managers and their projects.</w:t>
      </w:r>
    </w:p>
    <w:p w:rsidR="00000000" w:rsidDel="00000000" w:rsidP="00000000" w:rsidRDefault="00000000" w:rsidRPr="00000000" w14:paraId="000009A0">
      <w:pPr>
        <w:spacing w:after="0" w:line="240" w:lineRule="auto"/>
        <w:rPr>
          <w:sz w:val="28"/>
          <w:szCs w:val="28"/>
        </w:rPr>
      </w:pPr>
      <w:r w:rsidDel="00000000" w:rsidR="00000000" w:rsidRPr="00000000">
        <w:rPr>
          <w:rtl w:val="0"/>
        </w:rPr>
      </w:r>
    </w:p>
    <w:p w:rsidR="00000000" w:rsidDel="00000000" w:rsidP="00000000" w:rsidRDefault="00000000" w:rsidRPr="00000000" w14:paraId="000009A1">
      <w:pPr>
        <w:pStyle w:val="Heading2"/>
        <w:spacing w:line="240" w:lineRule="auto"/>
        <w:rPr/>
      </w:pPr>
      <w:bookmarkStart w:colFirst="0" w:colLast="0" w:name="_heading=h.44bvf6o" w:id="156"/>
      <w:bookmarkEnd w:id="156"/>
      <w:r w:rsidDel="00000000" w:rsidR="00000000" w:rsidRPr="00000000">
        <w:rPr>
          <w:rtl w:val="0"/>
        </w:rPr>
        <w:t xml:space="preserve">LESSON 1 - PROJECT INTEGRATION MANAGEMENT </w:t>
      </w:r>
    </w:p>
    <w:p w:rsidR="00000000" w:rsidDel="00000000" w:rsidP="00000000" w:rsidRDefault="00000000" w:rsidRPr="00000000" w14:paraId="000009A2">
      <w:pPr>
        <w:rPr>
          <w:sz w:val="28"/>
          <w:szCs w:val="28"/>
        </w:rPr>
      </w:pPr>
      <w:r w:rsidDel="00000000" w:rsidR="00000000" w:rsidRPr="00000000">
        <w:rPr>
          <w:rtl w:val="0"/>
        </w:rPr>
      </w:r>
    </w:p>
    <w:p w:rsidR="00000000" w:rsidDel="00000000" w:rsidP="00000000" w:rsidRDefault="00000000" w:rsidRPr="00000000" w14:paraId="000009A3">
      <w:pPr>
        <w:spacing w:after="0" w:line="240" w:lineRule="auto"/>
        <w:jc w:val="both"/>
        <w:rPr>
          <w:sz w:val="28"/>
          <w:szCs w:val="28"/>
        </w:rPr>
      </w:pPr>
      <w:r w:rsidDel="00000000" w:rsidR="00000000" w:rsidRPr="00000000">
        <w:rPr>
          <w:sz w:val="28"/>
          <w:szCs w:val="28"/>
          <w:rtl w:val="0"/>
        </w:rPr>
        <w:t xml:space="preserve">The process of bringing all the various components of a project together into a unified whole is known as project integration management. The entire project, from developing the project charter and creating the project management plan to overseeing and controlling project work, is covered in this. To put it another way, integration management is the thread that connects all the other project management procedures.</w:t>
      </w:r>
    </w:p>
    <w:p w:rsidR="00000000" w:rsidDel="00000000" w:rsidP="00000000" w:rsidRDefault="00000000" w:rsidRPr="00000000" w14:paraId="000009A4">
      <w:pPr>
        <w:spacing w:after="0" w:line="240" w:lineRule="auto"/>
        <w:rPr>
          <w:sz w:val="28"/>
          <w:szCs w:val="28"/>
        </w:rPr>
      </w:pPr>
      <w:r w:rsidDel="00000000" w:rsidR="00000000" w:rsidRPr="00000000">
        <w:rPr>
          <w:rtl w:val="0"/>
        </w:rPr>
      </w:r>
    </w:p>
    <w:p w:rsidR="00000000" w:rsidDel="00000000" w:rsidP="00000000" w:rsidRDefault="00000000" w:rsidRPr="00000000" w14:paraId="000009A5">
      <w:pPr>
        <w:spacing w:after="0" w:line="240" w:lineRule="auto"/>
        <w:rPr>
          <w:sz w:val="28"/>
          <w:szCs w:val="28"/>
        </w:rPr>
      </w:pPr>
      <w:r w:rsidDel="00000000" w:rsidR="00000000" w:rsidRPr="00000000">
        <w:rPr>
          <w:sz w:val="28"/>
          <w:szCs w:val="28"/>
          <w:rtl w:val="0"/>
        </w:rPr>
        <w:t xml:space="preserve">Project Integration Management involves a collaborative system among the key elements of project management. These are typically:</w:t>
      </w:r>
    </w:p>
    <w:p w:rsidR="00000000" w:rsidDel="00000000" w:rsidP="00000000" w:rsidRDefault="00000000" w:rsidRPr="00000000" w14:paraId="000009A6">
      <w:pPr>
        <w:spacing w:after="0" w:line="240" w:lineRule="auto"/>
        <w:rPr>
          <w:sz w:val="28"/>
          <w:szCs w:val="28"/>
        </w:rPr>
      </w:pPr>
      <w:r w:rsidDel="00000000" w:rsidR="00000000" w:rsidRPr="00000000">
        <w:rPr>
          <w:rtl w:val="0"/>
        </w:rPr>
      </w:r>
    </w:p>
    <w:p w:rsidR="00000000" w:rsidDel="00000000" w:rsidP="00000000" w:rsidRDefault="00000000" w:rsidRPr="00000000" w14:paraId="000009A7">
      <w:pPr>
        <w:spacing w:after="0" w:line="240" w:lineRule="auto"/>
        <w:rPr>
          <w:sz w:val="28"/>
          <w:szCs w:val="28"/>
        </w:rPr>
      </w:pPr>
      <w:r w:rsidDel="00000000" w:rsidR="00000000" w:rsidRPr="00000000">
        <w:rPr>
          <w:sz w:val="28"/>
          <w:szCs w:val="28"/>
          <w:rtl w:val="0"/>
        </w:rPr>
        <w:t xml:space="preserve">1.</w:t>
        <w:tab/>
        <w:t xml:space="preserve">Scope</w:t>
      </w:r>
    </w:p>
    <w:p w:rsidR="00000000" w:rsidDel="00000000" w:rsidP="00000000" w:rsidRDefault="00000000" w:rsidRPr="00000000" w14:paraId="000009A8">
      <w:pPr>
        <w:spacing w:after="0" w:line="240" w:lineRule="auto"/>
        <w:rPr>
          <w:sz w:val="28"/>
          <w:szCs w:val="28"/>
        </w:rPr>
      </w:pPr>
      <w:r w:rsidDel="00000000" w:rsidR="00000000" w:rsidRPr="00000000">
        <w:rPr>
          <w:sz w:val="28"/>
          <w:szCs w:val="28"/>
          <w:rtl w:val="0"/>
        </w:rPr>
        <w:t xml:space="preserve">2.</w:t>
        <w:tab/>
        <w:t xml:space="preserve">Schedule, including time</w:t>
      </w:r>
    </w:p>
    <w:p w:rsidR="00000000" w:rsidDel="00000000" w:rsidP="00000000" w:rsidRDefault="00000000" w:rsidRPr="00000000" w14:paraId="000009A9">
      <w:pPr>
        <w:spacing w:after="0" w:line="240" w:lineRule="auto"/>
        <w:rPr>
          <w:sz w:val="28"/>
          <w:szCs w:val="28"/>
        </w:rPr>
      </w:pPr>
      <w:r w:rsidDel="00000000" w:rsidR="00000000" w:rsidRPr="00000000">
        <w:rPr>
          <w:sz w:val="28"/>
          <w:szCs w:val="28"/>
          <w:rtl w:val="0"/>
        </w:rPr>
        <w:t xml:space="preserve">3.</w:t>
        <w:tab/>
        <w:t xml:space="preserve">Cost</w:t>
      </w:r>
    </w:p>
    <w:p w:rsidR="00000000" w:rsidDel="00000000" w:rsidP="00000000" w:rsidRDefault="00000000" w:rsidRPr="00000000" w14:paraId="000009AA">
      <w:pPr>
        <w:spacing w:after="0" w:line="240" w:lineRule="auto"/>
        <w:rPr>
          <w:sz w:val="28"/>
          <w:szCs w:val="28"/>
        </w:rPr>
      </w:pPr>
      <w:r w:rsidDel="00000000" w:rsidR="00000000" w:rsidRPr="00000000">
        <w:rPr>
          <w:sz w:val="28"/>
          <w:szCs w:val="28"/>
          <w:rtl w:val="0"/>
        </w:rPr>
        <w:t xml:space="preserve">4.</w:t>
        <w:tab/>
        <w:t xml:space="preserve">Quality</w:t>
      </w:r>
    </w:p>
    <w:p w:rsidR="00000000" w:rsidDel="00000000" w:rsidP="00000000" w:rsidRDefault="00000000" w:rsidRPr="00000000" w14:paraId="000009AB">
      <w:pPr>
        <w:spacing w:after="0" w:line="240" w:lineRule="auto"/>
        <w:rPr>
          <w:sz w:val="28"/>
          <w:szCs w:val="28"/>
        </w:rPr>
      </w:pPr>
      <w:r w:rsidDel="00000000" w:rsidR="00000000" w:rsidRPr="00000000">
        <w:rPr>
          <w:sz w:val="28"/>
          <w:szCs w:val="28"/>
          <w:rtl w:val="0"/>
        </w:rPr>
        <w:t xml:space="preserve">5.</w:t>
        <w:tab/>
        <w:t xml:space="preserve">Human Resources</w:t>
      </w:r>
    </w:p>
    <w:p w:rsidR="00000000" w:rsidDel="00000000" w:rsidP="00000000" w:rsidRDefault="00000000" w:rsidRPr="00000000" w14:paraId="000009AC">
      <w:pPr>
        <w:spacing w:after="0" w:line="240" w:lineRule="auto"/>
        <w:rPr>
          <w:sz w:val="28"/>
          <w:szCs w:val="28"/>
        </w:rPr>
      </w:pPr>
      <w:r w:rsidDel="00000000" w:rsidR="00000000" w:rsidRPr="00000000">
        <w:rPr>
          <w:sz w:val="28"/>
          <w:szCs w:val="28"/>
          <w:rtl w:val="0"/>
        </w:rPr>
        <w:t xml:space="preserve">6.</w:t>
        <w:tab/>
        <w:t xml:space="preserve">Communications </w:t>
      </w:r>
    </w:p>
    <w:p w:rsidR="00000000" w:rsidDel="00000000" w:rsidP="00000000" w:rsidRDefault="00000000" w:rsidRPr="00000000" w14:paraId="000009AD">
      <w:pPr>
        <w:spacing w:after="0" w:line="240" w:lineRule="auto"/>
        <w:rPr>
          <w:sz w:val="28"/>
          <w:szCs w:val="28"/>
        </w:rPr>
      </w:pPr>
      <w:r w:rsidDel="00000000" w:rsidR="00000000" w:rsidRPr="00000000">
        <w:rPr>
          <w:sz w:val="28"/>
          <w:szCs w:val="28"/>
          <w:rtl w:val="0"/>
        </w:rPr>
        <w:t xml:space="preserve">7.</w:t>
        <w:tab/>
        <w:t xml:space="preserve">Risk</w:t>
      </w:r>
    </w:p>
    <w:p w:rsidR="00000000" w:rsidDel="00000000" w:rsidP="00000000" w:rsidRDefault="00000000" w:rsidRPr="00000000" w14:paraId="000009AE">
      <w:pPr>
        <w:spacing w:after="0" w:line="240" w:lineRule="auto"/>
        <w:rPr>
          <w:sz w:val="28"/>
          <w:szCs w:val="28"/>
        </w:rPr>
      </w:pPr>
      <w:r w:rsidDel="00000000" w:rsidR="00000000" w:rsidRPr="00000000">
        <w:rPr>
          <w:sz w:val="28"/>
          <w:szCs w:val="28"/>
          <w:rtl w:val="0"/>
        </w:rPr>
        <w:t xml:space="preserve">8.</w:t>
        <w:tab/>
        <w:t xml:space="preserve">Procurement </w:t>
      </w:r>
    </w:p>
    <w:p w:rsidR="00000000" w:rsidDel="00000000" w:rsidP="00000000" w:rsidRDefault="00000000" w:rsidRPr="00000000" w14:paraId="000009AF">
      <w:pPr>
        <w:spacing w:after="0" w:line="240" w:lineRule="auto"/>
        <w:rPr>
          <w:sz w:val="28"/>
          <w:szCs w:val="28"/>
        </w:rPr>
      </w:pPr>
      <w:r w:rsidDel="00000000" w:rsidR="00000000" w:rsidRPr="00000000">
        <w:rPr>
          <w:rtl w:val="0"/>
        </w:rPr>
      </w:r>
    </w:p>
    <w:p w:rsidR="00000000" w:rsidDel="00000000" w:rsidP="00000000" w:rsidRDefault="00000000" w:rsidRPr="00000000" w14:paraId="000009B0">
      <w:pPr>
        <w:spacing w:line="259" w:lineRule="auto"/>
        <w:jc w:val="center"/>
        <w:rPr>
          <w:sz w:val="28"/>
          <w:szCs w:val="28"/>
        </w:rPr>
      </w:pPr>
      <w:r w:rsidDel="00000000" w:rsidR="00000000" w:rsidRPr="00000000">
        <w:rPr>
          <w:sz w:val="28"/>
          <w:szCs w:val="28"/>
        </w:rPr>
        <w:drawing>
          <wp:inline distB="0" distT="0" distL="0" distR="0">
            <wp:extent cx="3776663" cy="2920326"/>
            <wp:effectExtent b="19050" l="19050" r="19050" t="19050"/>
            <wp:docPr descr="Elements of Project Integration Management" id="2142396561" name="image30.png"/>
            <a:graphic>
              <a:graphicData uri="http://schemas.openxmlformats.org/drawingml/2006/picture">
                <pic:pic>
                  <pic:nvPicPr>
                    <pic:cNvPr descr="Elements of Project Integration Management" id="0" name="image30.png"/>
                    <pic:cNvPicPr preferRelativeResize="0"/>
                  </pic:nvPicPr>
                  <pic:blipFill>
                    <a:blip r:embed="rId86"/>
                    <a:srcRect b="0" l="0" r="0" t="0"/>
                    <a:stretch>
                      <a:fillRect/>
                    </a:stretch>
                  </pic:blipFill>
                  <pic:spPr>
                    <a:xfrm>
                      <a:off x="0" y="0"/>
                      <a:ext cx="3776663" cy="2920326"/>
                    </a:xfrm>
                    <a:prstGeom prst="rect"/>
                    <a:ln w="1905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9B1">
      <w:pPr>
        <w:spacing w:line="259" w:lineRule="auto"/>
        <w:rPr>
          <w:sz w:val="28"/>
          <w:szCs w:val="28"/>
        </w:rPr>
      </w:pPr>
      <w:r w:rsidDel="00000000" w:rsidR="00000000" w:rsidRPr="00000000">
        <w:rPr>
          <w:rtl w:val="0"/>
        </w:rPr>
      </w:r>
    </w:p>
    <w:p w:rsidR="00000000" w:rsidDel="00000000" w:rsidP="00000000" w:rsidRDefault="00000000" w:rsidRPr="00000000" w14:paraId="000009B2">
      <w:pPr>
        <w:spacing w:line="259" w:lineRule="auto"/>
        <w:jc w:val="both"/>
        <w:rPr>
          <w:sz w:val="28"/>
          <w:szCs w:val="28"/>
        </w:rPr>
      </w:pPr>
      <w:r w:rsidDel="00000000" w:rsidR="00000000" w:rsidRPr="00000000">
        <w:rPr>
          <w:sz w:val="28"/>
          <w:szCs w:val="28"/>
          <w:rtl w:val="0"/>
        </w:rPr>
        <w:t xml:space="preserve">When various teams and processes interact, project integration management is required. The goal of project integration management is to make sure that procedures are effective and achieve set objectives.</w:t>
      </w:r>
    </w:p>
    <w:p w:rsidR="00000000" w:rsidDel="00000000" w:rsidP="00000000" w:rsidRDefault="00000000" w:rsidRPr="00000000" w14:paraId="000009B3">
      <w:pPr>
        <w:pStyle w:val="Heading2"/>
        <w:spacing w:line="259" w:lineRule="auto"/>
        <w:jc w:val="both"/>
        <w:rPr/>
      </w:pPr>
      <w:bookmarkStart w:colFirst="0" w:colLast="0" w:name="_heading=h.5kyxomnpn9tj" w:id="157"/>
      <w:bookmarkEnd w:id="157"/>
      <w:r w:rsidDel="00000000" w:rsidR="00000000" w:rsidRPr="00000000">
        <w:rPr>
          <w:rtl w:val="0"/>
        </w:rPr>
      </w:r>
    </w:p>
    <w:p w:rsidR="00000000" w:rsidDel="00000000" w:rsidP="00000000" w:rsidRDefault="00000000" w:rsidRPr="00000000" w14:paraId="000009B4">
      <w:pPr>
        <w:pStyle w:val="Heading2"/>
        <w:jc w:val="both"/>
        <w:rPr/>
      </w:pPr>
      <w:bookmarkStart w:colFirst="0" w:colLast="0" w:name="_heading=h.2jh5peh" w:id="158"/>
      <w:bookmarkEnd w:id="158"/>
      <w:r w:rsidDel="00000000" w:rsidR="00000000" w:rsidRPr="00000000">
        <w:rPr>
          <w:rtl w:val="0"/>
        </w:rPr>
        <w:t xml:space="preserve">LESSON 2 - PROJECT INTEGRATION MANAGEMENT STEPS</w:t>
      </w:r>
    </w:p>
    <w:p w:rsidR="00000000" w:rsidDel="00000000" w:rsidP="00000000" w:rsidRDefault="00000000" w:rsidRPr="00000000" w14:paraId="000009B5">
      <w:pPr>
        <w:spacing w:line="259" w:lineRule="auto"/>
        <w:jc w:val="both"/>
        <w:rPr>
          <w:sz w:val="28"/>
          <w:szCs w:val="28"/>
        </w:rPr>
      </w:pPr>
      <w:r w:rsidDel="00000000" w:rsidR="00000000" w:rsidRPr="00000000">
        <w:rPr>
          <w:sz w:val="28"/>
          <w:szCs w:val="28"/>
          <w:rtl w:val="0"/>
        </w:rPr>
        <w:t xml:space="preserve">Project integration management consists of seven processes to effectively coordinate project activities as shown in the figure below. </w:t>
      </w:r>
    </w:p>
    <w:p w:rsidR="00000000" w:rsidDel="00000000" w:rsidP="00000000" w:rsidRDefault="00000000" w:rsidRPr="00000000" w14:paraId="000009B6">
      <w:pPr>
        <w:spacing w:line="259" w:lineRule="auto"/>
        <w:rPr>
          <w:sz w:val="28"/>
          <w:szCs w:val="28"/>
        </w:rPr>
      </w:pPr>
      <w:r w:rsidDel="00000000" w:rsidR="00000000" w:rsidRPr="00000000">
        <w:rPr>
          <w:sz w:val="28"/>
          <w:szCs w:val="28"/>
        </w:rPr>
        <w:drawing>
          <wp:inline distB="0" distT="0" distL="0" distR="0">
            <wp:extent cx="4584304" cy="4462463"/>
            <wp:effectExtent b="19050" l="19050" r="19050" t="19050"/>
            <wp:docPr descr="[inline illustration] The 7 steps of project integration management (infographic)" id="2142396562" name="image47.png"/>
            <a:graphic>
              <a:graphicData uri="http://schemas.openxmlformats.org/drawingml/2006/picture">
                <pic:pic>
                  <pic:nvPicPr>
                    <pic:cNvPr descr="[inline illustration] The 7 steps of project integration management (infographic)" id="0" name="image47.png"/>
                    <pic:cNvPicPr preferRelativeResize="0"/>
                  </pic:nvPicPr>
                  <pic:blipFill>
                    <a:blip r:embed="rId87"/>
                    <a:srcRect b="0" l="0" r="0" t="0"/>
                    <a:stretch>
                      <a:fillRect/>
                    </a:stretch>
                  </pic:blipFill>
                  <pic:spPr>
                    <a:xfrm>
                      <a:off x="0" y="0"/>
                      <a:ext cx="4584304" cy="4462463"/>
                    </a:xfrm>
                    <a:prstGeom prst="rect"/>
                    <a:ln w="1905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9B7">
      <w:pPr>
        <w:spacing w:after="0" w:line="240" w:lineRule="auto"/>
        <w:rPr>
          <w:b w:val="1"/>
          <w:color w:val="151b26"/>
          <w:sz w:val="28"/>
          <w:szCs w:val="28"/>
        </w:rPr>
      </w:pPr>
      <w:r w:rsidDel="00000000" w:rsidR="00000000" w:rsidRPr="00000000">
        <w:rPr>
          <w:b w:val="1"/>
          <w:color w:val="151b26"/>
          <w:sz w:val="28"/>
          <w:szCs w:val="28"/>
          <w:rtl w:val="0"/>
        </w:rPr>
        <w:t xml:space="preserve">Step 1: Create Project Charter</w:t>
      </w:r>
    </w:p>
    <w:p w:rsidR="00000000" w:rsidDel="00000000" w:rsidP="00000000" w:rsidRDefault="00000000" w:rsidRPr="00000000" w14:paraId="000009B8">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9B9">
      <w:pPr>
        <w:spacing w:after="0" w:line="240" w:lineRule="auto"/>
        <w:jc w:val="both"/>
        <w:rPr>
          <w:sz w:val="28"/>
          <w:szCs w:val="28"/>
        </w:rPr>
      </w:pPr>
      <w:r w:rsidDel="00000000" w:rsidR="00000000" w:rsidRPr="00000000">
        <w:rPr>
          <w:sz w:val="28"/>
          <w:szCs w:val="28"/>
          <w:rtl w:val="0"/>
        </w:rPr>
        <w:t xml:space="preserve">The Project Charter serves as a formal announcement that a new approved project is about to commence. It authorises the project and identifies the Project Manager. </w:t>
      </w:r>
    </w:p>
    <w:p w:rsidR="00000000" w:rsidDel="00000000" w:rsidP="00000000" w:rsidRDefault="00000000" w:rsidRPr="00000000" w14:paraId="000009BA">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9BB">
      <w:pPr>
        <w:spacing w:after="0" w:line="240" w:lineRule="auto"/>
        <w:rPr>
          <w:sz w:val="28"/>
          <w:szCs w:val="28"/>
        </w:rPr>
      </w:pPr>
      <w:r w:rsidDel="00000000" w:rsidR="00000000" w:rsidRPr="00000000">
        <w:rPr>
          <w:sz w:val="28"/>
          <w:szCs w:val="28"/>
          <w:rtl w:val="0"/>
        </w:rPr>
        <w:t xml:space="preserve">The process of developing a Project Charter typically commences with the consideration of the following points:</w:t>
        <w:br w:type="textWrapping"/>
      </w:r>
    </w:p>
    <w:p w:rsidR="00000000" w:rsidDel="00000000" w:rsidP="00000000" w:rsidRDefault="00000000" w:rsidRPr="00000000" w14:paraId="000009BC">
      <w:pPr>
        <w:numPr>
          <w:ilvl w:val="0"/>
          <w:numId w:val="34"/>
        </w:numPr>
        <w:spacing w:after="0" w:line="240" w:lineRule="auto"/>
        <w:ind w:left="720" w:hanging="360"/>
        <w:jc w:val="both"/>
        <w:rPr>
          <w:sz w:val="28"/>
          <w:szCs w:val="28"/>
        </w:rPr>
      </w:pPr>
      <w:r w:rsidDel="00000000" w:rsidR="00000000" w:rsidRPr="00000000">
        <w:rPr>
          <w:b w:val="1"/>
          <w:sz w:val="28"/>
          <w:szCs w:val="28"/>
          <w:rtl w:val="0"/>
        </w:rPr>
        <w:t xml:space="preserve">Project vision:</w:t>
      </w:r>
      <w:r w:rsidDel="00000000" w:rsidR="00000000" w:rsidRPr="00000000">
        <w:rPr>
          <w:sz w:val="28"/>
          <w:szCs w:val="28"/>
          <w:rtl w:val="0"/>
        </w:rPr>
        <w:t xml:space="preserve"> This defines the overall objective of the project which includes the vision and mission of the project, the benefit of the project on the organization and the final deliverable.</w:t>
      </w:r>
    </w:p>
    <w:p w:rsidR="00000000" w:rsidDel="00000000" w:rsidP="00000000" w:rsidRDefault="00000000" w:rsidRPr="00000000" w14:paraId="000009BD">
      <w:pPr>
        <w:numPr>
          <w:ilvl w:val="0"/>
          <w:numId w:val="34"/>
        </w:numPr>
        <w:spacing w:after="0" w:line="240" w:lineRule="auto"/>
        <w:ind w:left="720" w:hanging="360"/>
        <w:jc w:val="both"/>
        <w:rPr>
          <w:sz w:val="28"/>
          <w:szCs w:val="28"/>
        </w:rPr>
      </w:pPr>
      <w:r w:rsidDel="00000000" w:rsidR="00000000" w:rsidRPr="00000000">
        <w:rPr>
          <w:b w:val="1"/>
          <w:sz w:val="28"/>
          <w:szCs w:val="28"/>
          <w:rtl w:val="0"/>
        </w:rPr>
        <w:t xml:space="preserve">Project organization:</w:t>
      </w:r>
      <w:r w:rsidDel="00000000" w:rsidR="00000000" w:rsidRPr="00000000">
        <w:rPr>
          <w:sz w:val="28"/>
          <w:szCs w:val="28"/>
          <w:rtl w:val="0"/>
        </w:rPr>
        <w:t xml:space="preserve"> The roles and responsibilities of the project team participating in the project development are specified. It also includes relevant stakeholders, their relation to the project, internal and external human resources and the customers.</w:t>
      </w:r>
    </w:p>
    <w:p w:rsidR="00000000" w:rsidDel="00000000" w:rsidP="00000000" w:rsidRDefault="00000000" w:rsidRPr="00000000" w14:paraId="000009BE">
      <w:pPr>
        <w:numPr>
          <w:ilvl w:val="0"/>
          <w:numId w:val="34"/>
        </w:numPr>
        <w:spacing w:after="0" w:line="240" w:lineRule="auto"/>
        <w:ind w:left="720" w:hanging="360"/>
        <w:jc w:val="both"/>
        <w:rPr>
          <w:sz w:val="28"/>
          <w:szCs w:val="28"/>
        </w:rPr>
      </w:pPr>
      <w:r w:rsidDel="00000000" w:rsidR="00000000" w:rsidRPr="00000000">
        <w:rPr>
          <w:b w:val="1"/>
          <w:sz w:val="28"/>
          <w:szCs w:val="28"/>
          <w:rtl w:val="0"/>
        </w:rPr>
        <w:t xml:space="preserve">Implementation:</w:t>
      </w:r>
      <w:r w:rsidDel="00000000" w:rsidR="00000000" w:rsidRPr="00000000">
        <w:rPr>
          <w:sz w:val="28"/>
          <w:szCs w:val="28"/>
          <w:rtl w:val="0"/>
        </w:rPr>
        <w:t xml:space="preserve"> The next step is creation of an implementation plan. This plan will keep the stakeholders updated on the key milestones, changes or updates in project progress and distinct dependencies toward project completion.</w:t>
      </w:r>
    </w:p>
    <w:p w:rsidR="00000000" w:rsidDel="00000000" w:rsidP="00000000" w:rsidRDefault="00000000" w:rsidRPr="00000000" w14:paraId="000009BF">
      <w:pPr>
        <w:numPr>
          <w:ilvl w:val="0"/>
          <w:numId w:val="34"/>
        </w:numPr>
        <w:spacing w:after="0" w:line="240" w:lineRule="auto"/>
        <w:ind w:left="720" w:hanging="360"/>
        <w:jc w:val="both"/>
        <w:rPr>
          <w:sz w:val="28"/>
          <w:szCs w:val="28"/>
        </w:rPr>
      </w:pPr>
      <w:r w:rsidDel="00000000" w:rsidR="00000000" w:rsidRPr="00000000">
        <w:rPr>
          <w:b w:val="1"/>
          <w:sz w:val="28"/>
          <w:szCs w:val="28"/>
          <w:rtl w:val="0"/>
        </w:rPr>
        <w:t xml:space="preserve">Risk management:</w:t>
      </w:r>
      <w:r w:rsidDel="00000000" w:rsidR="00000000" w:rsidRPr="00000000">
        <w:rPr>
          <w:sz w:val="28"/>
          <w:szCs w:val="28"/>
          <w:rtl w:val="0"/>
        </w:rPr>
        <w:t xml:space="preserve"> Performing risk management is important as it will identify any potential risks that may delay the delivery of the project.</w:t>
      </w:r>
    </w:p>
    <w:p w:rsidR="00000000" w:rsidDel="00000000" w:rsidP="00000000" w:rsidRDefault="00000000" w:rsidRPr="00000000" w14:paraId="000009C0">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9C1">
      <w:pPr>
        <w:spacing w:after="0" w:line="240" w:lineRule="auto"/>
        <w:jc w:val="both"/>
        <w:rPr>
          <w:sz w:val="28"/>
          <w:szCs w:val="28"/>
        </w:rPr>
      </w:pPr>
      <w:r w:rsidDel="00000000" w:rsidR="00000000" w:rsidRPr="00000000">
        <w:rPr>
          <w:sz w:val="28"/>
          <w:szCs w:val="28"/>
          <w:rtl w:val="0"/>
        </w:rPr>
        <w:t xml:space="preserve">The above points are documented within the Project Charter. In addition, the Project Charter sets out the following:</w:t>
      </w:r>
    </w:p>
    <w:p w:rsidR="00000000" w:rsidDel="00000000" w:rsidP="00000000" w:rsidRDefault="00000000" w:rsidRPr="00000000" w14:paraId="000009C2">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9C3">
      <w:pPr>
        <w:numPr>
          <w:ilvl w:val="0"/>
          <w:numId w:val="112"/>
        </w:numPr>
        <w:spacing w:after="0" w:line="240" w:lineRule="auto"/>
        <w:ind w:left="1440" w:hanging="360"/>
        <w:jc w:val="both"/>
        <w:rPr>
          <w:sz w:val="28"/>
          <w:szCs w:val="28"/>
        </w:rPr>
      </w:pPr>
      <w:r w:rsidDel="00000000" w:rsidR="00000000" w:rsidRPr="00000000">
        <w:rPr>
          <w:sz w:val="28"/>
          <w:szCs w:val="28"/>
          <w:rtl w:val="0"/>
        </w:rPr>
        <w:t xml:space="preserve">Scope</w:t>
      </w:r>
    </w:p>
    <w:p w:rsidR="00000000" w:rsidDel="00000000" w:rsidP="00000000" w:rsidRDefault="00000000" w:rsidRPr="00000000" w14:paraId="000009C4">
      <w:pPr>
        <w:numPr>
          <w:ilvl w:val="0"/>
          <w:numId w:val="112"/>
        </w:numPr>
        <w:spacing w:after="0" w:line="240" w:lineRule="auto"/>
        <w:ind w:left="1440" w:hanging="360"/>
        <w:jc w:val="both"/>
        <w:rPr>
          <w:sz w:val="28"/>
          <w:szCs w:val="28"/>
        </w:rPr>
      </w:pPr>
      <w:r w:rsidDel="00000000" w:rsidR="00000000" w:rsidRPr="00000000">
        <w:rPr>
          <w:sz w:val="28"/>
          <w:szCs w:val="28"/>
          <w:rtl w:val="0"/>
        </w:rPr>
        <w:t xml:space="preserve">Objectives and deliverables</w:t>
      </w:r>
    </w:p>
    <w:p w:rsidR="00000000" w:rsidDel="00000000" w:rsidP="00000000" w:rsidRDefault="00000000" w:rsidRPr="00000000" w14:paraId="000009C5">
      <w:pPr>
        <w:numPr>
          <w:ilvl w:val="0"/>
          <w:numId w:val="112"/>
        </w:numPr>
        <w:spacing w:after="0" w:line="240" w:lineRule="auto"/>
        <w:ind w:left="1440" w:hanging="360"/>
        <w:jc w:val="both"/>
        <w:rPr>
          <w:sz w:val="28"/>
          <w:szCs w:val="28"/>
        </w:rPr>
      </w:pPr>
      <w:r w:rsidDel="00000000" w:rsidR="00000000" w:rsidRPr="00000000">
        <w:rPr>
          <w:sz w:val="28"/>
          <w:szCs w:val="28"/>
          <w:rtl w:val="0"/>
        </w:rPr>
        <w:t xml:space="preserve">Key aspects of the Business Case</w:t>
      </w:r>
    </w:p>
    <w:p w:rsidR="00000000" w:rsidDel="00000000" w:rsidP="00000000" w:rsidRDefault="00000000" w:rsidRPr="00000000" w14:paraId="000009C6">
      <w:pPr>
        <w:numPr>
          <w:ilvl w:val="0"/>
          <w:numId w:val="112"/>
        </w:numPr>
        <w:spacing w:after="0" w:line="240" w:lineRule="auto"/>
        <w:ind w:left="1440" w:hanging="360"/>
        <w:jc w:val="both"/>
        <w:rPr>
          <w:sz w:val="28"/>
          <w:szCs w:val="28"/>
        </w:rPr>
      </w:pPr>
      <w:r w:rsidDel="00000000" w:rsidR="00000000" w:rsidRPr="00000000">
        <w:rPr>
          <w:sz w:val="28"/>
          <w:szCs w:val="28"/>
          <w:rtl w:val="0"/>
        </w:rPr>
        <w:t xml:space="preserve">Project team members </w:t>
      </w:r>
    </w:p>
    <w:p w:rsidR="00000000" w:rsidDel="00000000" w:rsidP="00000000" w:rsidRDefault="00000000" w:rsidRPr="00000000" w14:paraId="000009C7">
      <w:pPr>
        <w:numPr>
          <w:ilvl w:val="0"/>
          <w:numId w:val="112"/>
        </w:numPr>
        <w:spacing w:after="0" w:line="240" w:lineRule="auto"/>
        <w:ind w:left="1440" w:hanging="360"/>
        <w:jc w:val="both"/>
        <w:rPr>
          <w:sz w:val="28"/>
          <w:szCs w:val="28"/>
        </w:rPr>
      </w:pPr>
      <w:r w:rsidDel="00000000" w:rsidR="00000000" w:rsidRPr="00000000">
        <w:rPr>
          <w:sz w:val="28"/>
          <w:szCs w:val="28"/>
          <w:rtl w:val="0"/>
        </w:rPr>
        <w:t xml:space="preserve">Project risks</w:t>
      </w:r>
    </w:p>
    <w:p w:rsidR="00000000" w:rsidDel="00000000" w:rsidP="00000000" w:rsidRDefault="00000000" w:rsidRPr="00000000" w14:paraId="000009C8">
      <w:pPr>
        <w:numPr>
          <w:ilvl w:val="0"/>
          <w:numId w:val="112"/>
        </w:numPr>
        <w:spacing w:after="0" w:line="240" w:lineRule="auto"/>
        <w:ind w:left="1440" w:hanging="360"/>
        <w:jc w:val="both"/>
        <w:rPr>
          <w:sz w:val="28"/>
          <w:szCs w:val="28"/>
        </w:rPr>
      </w:pPr>
      <w:r w:rsidDel="00000000" w:rsidR="00000000" w:rsidRPr="00000000">
        <w:rPr>
          <w:sz w:val="28"/>
          <w:szCs w:val="28"/>
          <w:rtl w:val="0"/>
        </w:rPr>
        <w:t xml:space="preserve">Returns on investment</w:t>
      </w:r>
    </w:p>
    <w:p w:rsidR="00000000" w:rsidDel="00000000" w:rsidP="00000000" w:rsidRDefault="00000000" w:rsidRPr="00000000" w14:paraId="000009C9">
      <w:pPr>
        <w:numPr>
          <w:ilvl w:val="0"/>
          <w:numId w:val="112"/>
        </w:numPr>
        <w:spacing w:after="0" w:line="240" w:lineRule="auto"/>
        <w:ind w:left="1440" w:hanging="360"/>
        <w:jc w:val="both"/>
        <w:rPr>
          <w:sz w:val="28"/>
          <w:szCs w:val="28"/>
        </w:rPr>
      </w:pPr>
      <w:r w:rsidDel="00000000" w:rsidR="00000000" w:rsidRPr="00000000">
        <w:rPr>
          <w:sz w:val="28"/>
          <w:szCs w:val="28"/>
          <w:rtl w:val="0"/>
        </w:rPr>
        <w:t xml:space="preserve">Budget </w:t>
      </w:r>
    </w:p>
    <w:p w:rsidR="00000000" w:rsidDel="00000000" w:rsidP="00000000" w:rsidRDefault="00000000" w:rsidRPr="00000000" w14:paraId="000009CA">
      <w:pPr>
        <w:spacing w:after="0" w:line="240" w:lineRule="auto"/>
        <w:ind w:left="1440" w:firstLine="0"/>
        <w:jc w:val="both"/>
        <w:rPr>
          <w:sz w:val="28"/>
          <w:szCs w:val="28"/>
        </w:rPr>
      </w:pPr>
      <w:r w:rsidDel="00000000" w:rsidR="00000000" w:rsidRPr="00000000">
        <w:rPr>
          <w:rtl w:val="0"/>
        </w:rPr>
      </w:r>
    </w:p>
    <w:p w:rsidR="00000000" w:rsidDel="00000000" w:rsidP="00000000" w:rsidRDefault="00000000" w:rsidRPr="00000000" w14:paraId="000009CB">
      <w:pPr>
        <w:spacing w:after="0" w:line="240" w:lineRule="auto"/>
        <w:jc w:val="both"/>
        <w:rPr>
          <w:sz w:val="28"/>
          <w:szCs w:val="28"/>
        </w:rPr>
      </w:pPr>
      <w:r w:rsidDel="00000000" w:rsidR="00000000" w:rsidRPr="00000000">
        <w:rPr>
          <w:sz w:val="28"/>
          <w:szCs w:val="28"/>
          <w:rtl w:val="0"/>
        </w:rPr>
        <w:t xml:space="preserve">The various inputs, tools and techniques and outputs involved in the creation of the Project Charter are listed in the table below:</w:t>
      </w:r>
    </w:p>
    <w:p w:rsidR="00000000" w:rsidDel="00000000" w:rsidP="00000000" w:rsidRDefault="00000000" w:rsidRPr="00000000" w14:paraId="000009CC">
      <w:pPr>
        <w:spacing w:after="0" w:line="240" w:lineRule="auto"/>
        <w:jc w:val="both"/>
        <w:rPr>
          <w:sz w:val="28"/>
          <w:szCs w:val="28"/>
        </w:rPr>
      </w:pPr>
      <w:r w:rsidDel="00000000" w:rsidR="00000000" w:rsidRPr="00000000">
        <w:rPr>
          <w:rtl w:val="0"/>
        </w:rPr>
      </w:r>
    </w:p>
    <w:tbl>
      <w:tblPr>
        <w:tblStyle w:val="Table4"/>
        <w:tblW w:w="901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5"/>
        <w:gridCol w:w="3005"/>
        <w:gridCol w:w="3006"/>
        <w:tblGridChange w:id="0">
          <w:tblGrid>
            <w:gridCol w:w="3005"/>
            <w:gridCol w:w="3005"/>
            <w:gridCol w:w="3006"/>
          </w:tblGrid>
        </w:tblGridChange>
      </w:tblGrid>
      <w:tr>
        <w:trPr>
          <w:cantSplit w:val="0"/>
          <w:tblHeader w:val="1"/>
        </w:trPr>
        <w:tc>
          <w:tcPr>
            <w:shd w:fill="ffba75" w:val="clear"/>
          </w:tcPr>
          <w:p w:rsidR="00000000" w:rsidDel="00000000" w:rsidP="00000000" w:rsidRDefault="00000000" w:rsidRPr="00000000" w14:paraId="000009CD">
            <w:pPr>
              <w:jc w:val="center"/>
              <w:rPr>
                <w:b w:val="1"/>
                <w:color w:val="ffffff"/>
                <w:sz w:val="28"/>
                <w:szCs w:val="28"/>
              </w:rPr>
            </w:pPr>
            <w:r w:rsidDel="00000000" w:rsidR="00000000" w:rsidRPr="00000000">
              <w:rPr>
                <w:b w:val="1"/>
                <w:color w:val="ffffff"/>
                <w:sz w:val="28"/>
                <w:szCs w:val="28"/>
                <w:rtl w:val="0"/>
              </w:rPr>
              <w:t xml:space="preserve">Inputs</w:t>
            </w:r>
          </w:p>
        </w:tc>
        <w:tc>
          <w:tcPr>
            <w:shd w:fill="ffba75" w:val="clear"/>
          </w:tcPr>
          <w:p w:rsidR="00000000" w:rsidDel="00000000" w:rsidP="00000000" w:rsidRDefault="00000000" w:rsidRPr="00000000" w14:paraId="000009CE">
            <w:pPr>
              <w:jc w:val="center"/>
              <w:rPr>
                <w:b w:val="1"/>
                <w:color w:val="ffffff"/>
                <w:sz w:val="28"/>
                <w:szCs w:val="28"/>
              </w:rPr>
            </w:pPr>
            <w:r w:rsidDel="00000000" w:rsidR="00000000" w:rsidRPr="00000000">
              <w:rPr>
                <w:b w:val="1"/>
                <w:color w:val="ffffff"/>
                <w:sz w:val="28"/>
                <w:szCs w:val="28"/>
                <w:rtl w:val="0"/>
              </w:rPr>
              <w:t xml:space="preserve">Tools and Techniques</w:t>
            </w:r>
          </w:p>
        </w:tc>
        <w:tc>
          <w:tcPr>
            <w:shd w:fill="ffba75" w:val="clear"/>
          </w:tcPr>
          <w:p w:rsidR="00000000" w:rsidDel="00000000" w:rsidP="00000000" w:rsidRDefault="00000000" w:rsidRPr="00000000" w14:paraId="000009CF">
            <w:pPr>
              <w:jc w:val="center"/>
              <w:rPr>
                <w:b w:val="1"/>
                <w:color w:val="ffffff"/>
                <w:sz w:val="28"/>
                <w:szCs w:val="28"/>
              </w:rPr>
            </w:pPr>
            <w:r w:rsidDel="00000000" w:rsidR="00000000" w:rsidRPr="00000000">
              <w:rPr>
                <w:b w:val="1"/>
                <w:color w:val="ffffff"/>
                <w:sz w:val="28"/>
                <w:szCs w:val="28"/>
                <w:rtl w:val="0"/>
              </w:rPr>
              <w:t xml:space="preserve">Outputs</w:t>
            </w:r>
          </w:p>
        </w:tc>
      </w:tr>
      <w:tr>
        <w:trPr>
          <w:cantSplit w:val="0"/>
          <w:tblHeader w:val="0"/>
        </w:trPr>
        <w:tc>
          <w:tcPr/>
          <w:p w:rsidR="00000000" w:rsidDel="00000000" w:rsidP="00000000" w:rsidRDefault="00000000" w:rsidRPr="00000000" w14:paraId="000009D0">
            <w:pPr>
              <w:numPr>
                <w:ilvl w:val="0"/>
                <w:numId w:val="90"/>
              </w:numPr>
              <w:ind w:left="360" w:hanging="360"/>
              <w:rPr>
                <w:sz w:val="28"/>
                <w:szCs w:val="28"/>
              </w:rPr>
            </w:pPr>
            <w:r w:rsidDel="00000000" w:rsidR="00000000" w:rsidRPr="00000000">
              <w:rPr>
                <w:sz w:val="28"/>
                <w:szCs w:val="28"/>
                <w:rtl w:val="0"/>
              </w:rPr>
              <w:t xml:space="preserve">Business Documents</w:t>
            </w:r>
          </w:p>
          <w:p w:rsidR="00000000" w:rsidDel="00000000" w:rsidP="00000000" w:rsidRDefault="00000000" w:rsidRPr="00000000" w14:paraId="000009D1">
            <w:pPr>
              <w:numPr>
                <w:ilvl w:val="0"/>
                <w:numId w:val="154"/>
              </w:numPr>
              <w:ind w:left="720" w:hanging="360"/>
              <w:rPr>
                <w:sz w:val="28"/>
                <w:szCs w:val="28"/>
              </w:rPr>
            </w:pPr>
            <w:r w:rsidDel="00000000" w:rsidR="00000000" w:rsidRPr="00000000">
              <w:rPr>
                <w:sz w:val="28"/>
                <w:szCs w:val="28"/>
                <w:rtl w:val="0"/>
              </w:rPr>
              <w:t xml:space="preserve">Business Case</w:t>
            </w:r>
          </w:p>
          <w:p w:rsidR="00000000" w:rsidDel="00000000" w:rsidP="00000000" w:rsidRDefault="00000000" w:rsidRPr="00000000" w14:paraId="000009D2">
            <w:pPr>
              <w:numPr>
                <w:ilvl w:val="0"/>
                <w:numId w:val="154"/>
              </w:numPr>
              <w:ind w:left="720" w:hanging="360"/>
              <w:rPr>
                <w:sz w:val="28"/>
                <w:szCs w:val="28"/>
              </w:rPr>
            </w:pPr>
            <w:r w:rsidDel="00000000" w:rsidR="00000000" w:rsidRPr="00000000">
              <w:rPr>
                <w:sz w:val="28"/>
                <w:szCs w:val="28"/>
                <w:rtl w:val="0"/>
              </w:rPr>
              <w:t xml:space="preserve">Benefits Management Plan</w:t>
            </w:r>
          </w:p>
          <w:p w:rsidR="00000000" w:rsidDel="00000000" w:rsidP="00000000" w:rsidRDefault="00000000" w:rsidRPr="00000000" w14:paraId="000009D3">
            <w:pPr>
              <w:numPr>
                <w:ilvl w:val="0"/>
                <w:numId w:val="90"/>
              </w:numPr>
              <w:ind w:left="360" w:hanging="360"/>
              <w:rPr>
                <w:sz w:val="28"/>
                <w:szCs w:val="28"/>
              </w:rPr>
            </w:pPr>
            <w:r w:rsidDel="00000000" w:rsidR="00000000" w:rsidRPr="00000000">
              <w:rPr>
                <w:sz w:val="28"/>
                <w:szCs w:val="28"/>
                <w:rtl w:val="0"/>
              </w:rPr>
              <w:t xml:space="preserve">Agreements </w:t>
            </w:r>
          </w:p>
          <w:p w:rsidR="00000000" w:rsidDel="00000000" w:rsidP="00000000" w:rsidRDefault="00000000" w:rsidRPr="00000000" w14:paraId="000009D4">
            <w:pPr>
              <w:numPr>
                <w:ilvl w:val="0"/>
                <w:numId w:val="90"/>
              </w:numPr>
              <w:ind w:left="360" w:hanging="360"/>
              <w:rPr>
                <w:sz w:val="28"/>
                <w:szCs w:val="28"/>
              </w:rPr>
            </w:pPr>
            <w:r w:rsidDel="00000000" w:rsidR="00000000" w:rsidRPr="00000000">
              <w:rPr>
                <w:sz w:val="28"/>
                <w:szCs w:val="28"/>
                <w:rtl w:val="0"/>
              </w:rPr>
              <w:t xml:space="preserve">Enterprise Environmental Factors</w:t>
            </w:r>
          </w:p>
          <w:p w:rsidR="00000000" w:rsidDel="00000000" w:rsidP="00000000" w:rsidRDefault="00000000" w:rsidRPr="00000000" w14:paraId="000009D5">
            <w:pPr>
              <w:numPr>
                <w:ilvl w:val="0"/>
                <w:numId w:val="90"/>
              </w:numPr>
              <w:ind w:left="360" w:hanging="360"/>
              <w:rPr>
                <w:sz w:val="28"/>
                <w:szCs w:val="28"/>
              </w:rPr>
            </w:pPr>
            <w:r w:rsidDel="00000000" w:rsidR="00000000" w:rsidRPr="00000000">
              <w:rPr>
                <w:sz w:val="28"/>
                <w:szCs w:val="28"/>
                <w:rtl w:val="0"/>
              </w:rPr>
              <w:t xml:space="preserve">Organisational Process Assets </w:t>
            </w:r>
          </w:p>
        </w:tc>
        <w:tc>
          <w:tcPr/>
          <w:p w:rsidR="00000000" w:rsidDel="00000000" w:rsidP="00000000" w:rsidRDefault="00000000" w:rsidRPr="00000000" w14:paraId="000009D6">
            <w:pPr>
              <w:numPr>
                <w:ilvl w:val="0"/>
                <w:numId w:val="176"/>
              </w:numPr>
              <w:ind w:left="360" w:hanging="360"/>
              <w:rPr>
                <w:sz w:val="28"/>
                <w:szCs w:val="28"/>
              </w:rPr>
            </w:pPr>
            <w:r w:rsidDel="00000000" w:rsidR="00000000" w:rsidRPr="00000000">
              <w:rPr>
                <w:sz w:val="28"/>
                <w:szCs w:val="28"/>
                <w:rtl w:val="0"/>
              </w:rPr>
              <w:t xml:space="preserve">Expert Judgement</w:t>
            </w:r>
          </w:p>
          <w:p w:rsidR="00000000" w:rsidDel="00000000" w:rsidP="00000000" w:rsidRDefault="00000000" w:rsidRPr="00000000" w14:paraId="000009D7">
            <w:pPr>
              <w:numPr>
                <w:ilvl w:val="0"/>
                <w:numId w:val="176"/>
              </w:numPr>
              <w:ind w:left="360" w:hanging="360"/>
              <w:rPr>
                <w:sz w:val="28"/>
                <w:szCs w:val="28"/>
              </w:rPr>
            </w:pPr>
            <w:r w:rsidDel="00000000" w:rsidR="00000000" w:rsidRPr="00000000">
              <w:rPr>
                <w:sz w:val="28"/>
                <w:szCs w:val="28"/>
                <w:rtl w:val="0"/>
              </w:rPr>
              <w:t xml:space="preserve">Data Gathering</w:t>
            </w:r>
          </w:p>
          <w:p w:rsidR="00000000" w:rsidDel="00000000" w:rsidP="00000000" w:rsidRDefault="00000000" w:rsidRPr="00000000" w14:paraId="000009D8">
            <w:pPr>
              <w:numPr>
                <w:ilvl w:val="1"/>
                <w:numId w:val="129"/>
              </w:numPr>
              <w:ind w:left="720" w:hanging="360"/>
              <w:rPr>
                <w:sz w:val="28"/>
                <w:szCs w:val="28"/>
              </w:rPr>
            </w:pPr>
            <w:r w:rsidDel="00000000" w:rsidR="00000000" w:rsidRPr="00000000">
              <w:rPr>
                <w:sz w:val="28"/>
                <w:szCs w:val="28"/>
                <w:rtl w:val="0"/>
              </w:rPr>
              <w:t xml:space="preserve">Brainstorming</w:t>
            </w:r>
          </w:p>
          <w:p w:rsidR="00000000" w:rsidDel="00000000" w:rsidP="00000000" w:rsidRDefault="00000000" w:rsidRPr="00000000" w14:paraId="000009D9">
            <w:pPr>
              <w:numPr>
                <w:ilvl w:val="1"/>
                <w:numId w:val="129"/>
              </w:numPr>
              <w:ind w:left="720" w:hanging="360"/>
              <w:rPr>
                <w:sz w:val="28"/>
                <w:szCs w:val="28"/>
              </w:rPr>
            </w:pPr>
            <w:r w:rsidDel="00000000" w:rsidR="00000000" w:rsidRPr="00000000">
              <w:rPr>
                <w:sz w:val="28"/>
                <w:szCs w:val="28"/>
                <w:rtl w:val="0"/>
              </w:rPr>
              <w:t xml:space="preserve">Focus Groups</w:t>
            </w:r>
          </w:p>
          <w:p w:rsidR="00000000" w:rsidDel="00000000" w:rsidP="00000000" w:rsidRDefault="00000000" w:rsidRPr="00000000" w14:paraId="000009DA">
            <w:pPr>
              <w:numPr>
                <w:ilvl w:val="1"/>
                <w:numId w:val="129"/>
              </w:numPr>
              <w:ind w:left="720" w:hanging="360"/>
              <w:rPr>
                <w:sz w:val="28"/>
                <w:szCs w:val="28"/>
              </w:rPr>
            </w:pPr>
            <w:r w:rsidDel="00000000" w:rsidR="00000000" w:rsidRPr="00000000">
              <w:rPr>
                <w:sz w:val="28"/>
                <w:szCs w:val="28"/>
                <w:rtl w:val="0"/>
              </w:rPr>
              <w:t xml:space="preserve">Interviews</w:t>
            </w:r>
          </w:p>
          <w:p w:rsidR="00000000" w:rsidDel="00000000" w:rsidP="00000000" w:rsidRDefault="00000000" w:rsidRPr="00000000" w14:paraId="000009DB">
            <w:pPr>
              <w:numPr>
                <w:ilvl w:val="0"/>
                <w:numId w:val="176"/>
              </w:numPr>
              <w:ind w:left="360" w:hanging="360"/>
              <w:rPr>
                <w:sz w:val="28"/>
                <w:szCs w:val="28"/>
              </w:rPr>
            </w:pPr>
            <w:r w:rsidDel="00000000" w:rsidR="00000000" w:rsidRPr="00000000">
              <w:rPr>
                <w:sz w:val="28"/>
                <w:szCs w:val="28"/>
                <w:rtl w:val="0"/>
              </w:rPr>
              <w:t xml:space="preserve">Interpersonal and Team Skills</w:t>
            </w:r>
          </w:p>
          <w:p w:rsidR="00000000" w:rsidDel="00000000" w:rsidP="00000000" w:rsidRDefault="00000000" w:rsidRPr="00000000" w14:paraId="000009DC">
            <w:pPr>
              <w:numPr>
                <w:ilvl w:val="1"/>
                <w:numId w:val="136"/>
              </w:numPr>
              <w:ind w:left="720" w:hanging="360"/>
              <w:rPr>
                <w:sz w:val="28"/>
                <w:szCs w:val="28"/>
              </w:rPr>
            </w:pPr>
            <w:r w:rsidDel="00000000" w:rsidR="00000000" w:rsidRPr="00000000">
              <w:rPr>
                <w:sz w:val="28"/>
                <w:szCs w:val="28"/>
                <w:rtl w:val="0"/>
              </w:rPr>
              <w:t xml:space="preserve">Conflict Management</w:t>
            </w:r>
          </w:p>
          <w:p w:rsidR="00000000" w:rsidDel="00000000" w:rsidP="00000000" w:rsidRDefault="00000000" w:rsidRPr="00000000" w14:paraId="000009DD">
            <w:pPr>
              <w:numPr>
                <w:ilvl w:val="1"/>
                <w:numId w:val="136"/>
              </w:numPr>
              <w:ind w:left="720" w:hanging="360"/>
              <w:rPr>
                <w:sz w:val="28"/>
                <w:szCs w:val="28"/>
              </w:rPr>
            </w:pPr>
            <w:r w:rsidDel="00000000" w:rsidR="00000000" w:rsidRPr="00000000">
              <w:rPr>
                <w:sz w:val="28"/>
                <w:szCs w:val="28"/>
                <w:rtl w:val="0"/>
              </w:rPr>
              <w:t xml:space="preserve">Facilitation</w:t>
            </w:r>
          </w:p>
          <w:p w:rsidR="00000000" w:rsidDel="00000000" w:rsidP="00000000" w:rsidRDefault="00000000" w:rsidRPr="00000000" w14:paraId="000009DE">
            <w:pPr>
              <w:numPr>
                <w:ilvl w:val="1"/>
                <w:numId w:val="136"/>
              </w:numPr>
              <w:ind w:left="720" w:hanging="360"/>
              <w:rPr>
                <w:sz w:val="28"/>
                <w:szCs w:val="28"/>
              </w:rPr>
            </w:pPr>
            <w:r w:rsidDel="00000000" w:rsidR="00000000" w:rsidRPr="00000000">
              <w:rPr>
                <w:sz w:val="28"/>
                <w:szCs w:val="28"/>
                <w:rtl w:val="0"/>
              </w:rPr>
              <w:t xml:space="preserve">Meeting Management</w:t>
            </w:r>
          </w:p>
          <w:p w:rsidR="00000000" w:rsidDel="00000000" w:rsidP="00000000" w:rsidRDefault="00000000" w:rsidRPr="00000000" w14:paraId="000009DF">
            <w:pPr>
              <w:numPr>
                <w:ilvl w:val="0"/>
                <w:numId w:val="176"/>
              </w:numPr>
              <w:ind w:left="360" w:hanging="360"/>
              <w:rPr>
                <w:sz w:val="28"/>
                <w:szCs w:val="28"/>
              </w:rPr>
            </w:pPr>
            <w:r w:rsidDel="00000000" w:rsidR="00000000" w:rsidRPr="00000000">
              <w:rPr>
                <w:sz w:val="28"/>
                <w:szCs w:val="28"/>
                <w:rtl w:val="0"/>
              </w:rPr>
              <w:t xml:space="preserve">Meetings</w:t>
            </w:r>
          </w:p>
        </w:tc>
        <w:tc>
          <w:tcPr/>
          <w:p w:rsidR="00000000" w:rsidDel="00000000" w:rsidP="00000000" w:rsidRDefault="00000000" w:rsidRPr="00000000" w14:paraId="000009E0">
            <w:pPr>
              <w:numPr>
                <w:ilvl w:val="0"/>
                <w:numId w:val="160"/>
              </w:numPr>
              <w:ind w:left="360" w:hanging="360"/>
              <w:rPr>
                <w:sz w:val="28"/>
                <w:szCs w:val="28"/>
              </w:rPr>
            </w:pPr>
            <w:r w:rsidDel="00000000" w:rsidR="00000000" w:rsidRPr="00000000">
              <w:rPr>
                <w:sz w:val="28"/>
                <w:szCs w:val="28"/>
                <w:rtl w:val="0"/>
              </w:rPr>
              <w:t xml:space="preserve">Project Charter</w:t>
            </w:r>
          </w:p>
          <w:p w:rsidR="00000000" w:rsidDel="00000000" w:rsidP="00000000" w:rsidRDefault="00000000" w:rsidRPr="00000000" w14:paraId="000009E1">
            <w:pPr>
              <w:numPr>
                <w:ilvl w:val="0"/>
                <w:numId w:val="160"/>
              </w:numPr>
              <w:ind w:left="360" w:hanging="360"/>
              <w:rPr>
                <w:sz w:val="28"/>
                <w:szCs w:val="28"/>
              </w:rPr>
            </w:pPr>
            <w:r w:rsidDel="00000000" w:rsidR="00000000" w:rsidRPr="00000000">
              <w:rPr>
                <w:sz w:val="28"/>
                <w:szCs w:val="28"/>
                <w:rtl w:val="0"/>
              </w:rPr>
              <w:t xml:space="preserve">Assumption Log </w:t>
            </w:r>
          </w:p>
          <w:p w:rsidR="00000000" w:rsidDel="00000000" w:rsidP="00000000" w:rsidRDefault="00000000" w:rsidRPr="00000000" w14:paraId="000009E2">
            <w:pPr>
              <w:numPr>
                <w:ilvl w:val="0"/>
                <w:numId w:val="160"/>
              </w:numPr>
              <w:ind w:left="360" w:hanging="360"/>
              <w:rPr>
                <w:sz w:val="28"/>
                <w:szCs w:val="28"/>
              </w:rPr>
            </w:pPr>
            <w:r w:rsidDel="00000000" w:rsidR="00000000" w:rsidRPr="00000000">
              <w:rPr>
                <w:sz w:val="28"/>
                <w:szCs w:val="28"/>
                <w:rtl w:val="0"/>
              </w:rPr>
              <w:t xml:space="preserve">Risk Register</w:t>
            </w:r>
          </w:p>
          <w:p w:rsidR="00000000" w:rsidDel="00000000" w:rsidP="00000000" w:rsidRDefault="00000000" w:rsidRPr="00000000" w14:paraId="000009E3">
            <w:pPr>
              <w:numPr>
                <w:ilvl w:val="0"/>
                <w:numId w:val="160"/>
              </w:numPr>
              <w:ind w:left="360" w:hanging="360"/>
              <w:rPr>
                <w:sz w:val="28"/>
                <w:szCs w:val="28"/>
              </w:rPr>
            </w:pPr>
            <w:r w:rsidDel="00000000" w:rsidR="00000000" w:rsidRPr="00000000">
              <w:rPr>
                <w:sz w:val="28"/>
                <w:szCs w:val="28"/>
                <w:rtl w:val="0"/>
              </w:rPr>
              <w:t xml:space="preserve">Milestone Plan</w:t>
            </w:r>
          </w:p>
          <w:p w:rsidR="00000000" w:rsidDel="00000000" w:rsidP="00000000" w:rsidRDefault="00000000" w:rsidRPr="00000000" w14:paraId="000009E4">
            <w:pPr>
              <w:numPr>
                <w:ilvl w:val="0"/>
                <w:numId w:val="160"/>
              </w:numPr>
              <w:ind w:left="360" w:hanging="360"/>
              <w:rPr>
                <w:sz w:val="28"/>
                <w:szCs w:val="28"/>
              </w:rPr>
            </w:pPr>
            <w:r w:rsidDel="00000000" w:rsidR="00000000" w:rsidRPr="00000000">
              <w:rPr>
                <w:sz w:val="28"/>
                <w:szCs w:val="28"/>
                <w:rtl w:val="0"/>
              </w:rPr>
              <w:t xml:space="preserve">Project Plan or Schedule</w:t>
            </w:r>
          </w:p>
          <w:p w:rsidR="00000000" w:rsidDel="00000000" w:rsidP="00000000" w:rsidRDefault="00000000" w:rsidRPr="00000000" w14:paraId="000009E5">
            <w:pPr>
              <w:numPr>
                <w:ilvl w:val="0"/>
                <w:numId w:val="160"/>
              </w:numPr>
              <w:ind w:left="360" w:hanging="360"/>
              <w:rPr>
                <w:sz w:val="28"/>
                <w:szCs w:val="28"/>
              </w:rPr>
            </w:pPr>
            <w:r w:rsidDel="00000000" w:rsidR="00000000" w:rsidRPr="00000000">
              <w:rPr>
                <w:sz w:val="28"/>
                <w:szCs w:val="28"/>
                <w:rtl w:val="0"/>
              </w:rPr>
              <w:t xml:space="preserve">Communication Plan</w:t>
            </w:r>
          </w:p>
        </w:tc>
      </w:tr>
    </w:tbl>
    <w:p w:rsidR="00000000" w:rsidDel="00000000" w:rsidP="00000000" w:rsidRDefault="00000000" w:rsidRPr="00000000" w14:paraId="000009E6">
      <w:pPr>
        <w:spacing w:after="0" w:line="240" w:lineRule="auto"/>
        <w:rPr>
          <w:b w:val="1"/>
          <w:sz w:val="28"/>
          <w:szCs w:val="28"/>
        </w:rPr>
      </w:pPr>
      <w:r w:rsidDel="00000000" w:rsidR="00000000" w:rsidRPr="00000000">
        <w:rPr>
          <w:rtl w:val="0"/>
        </w:rPr>
      </w:r>
    </w:p>
    <w:p w:rsidR="00000000" w:rsidDel="00000000" w:rsidP="00000000" w:rsidRDefault="00000000" w:rsidRPr="00000000" w14:paraId="000009E7">
      <w:pPr>
        <w:spacing w:after="0" w:line="240" w:lineRule="auto"/>
        <w:rPr>
          <w:b w:val="1"/>
          <w:sz w:val="28"/>
          <w:szCs w:val="28"/>
        </w:rPr>
      </w:pPr>
      <w:r w:rsidDel="00000000" w:rsidR="00000000" w:rsidRPr="00000000">
        <w:rPr>
          <w:b w:val="1"/>
          <w:sz w:val="28"/>
          <w:szCs w:val="28"/>
          <w:rtl w:val="0"/>
        </w:rPr>
        <w:t xml:space="preserve">Step 2: Develop Project Management Plan</w:t>
      </w:r>
    </w:p>
    <w:p w:rsidR="00000000" w:rsidDel="00000000" w:rsidP="00000000" w:rsidRDefault="00000000" w:rsidRPr="00000000" w14:paraId="000009E8">
      <w:pPr>
        <w:spacing w:after="0" w:line="240" w:lineRule="auto"/>
        <w:jc w:val="both"/>
        <w:rPr>
          <w:sz w:val="28"/>
          <w:szCs w:val="28"/>
        </w:rPr>
      </w:pPr>
      <w:r w:rsidDel="00000000" w:rsidR="00000000" w:rsidRPr="00000000">
        <w:rPr>
          <w:sz w:val="28"/>
          <w:szCs w:val="28"/>
          <w:rtl w:val="0"/>
        </w:rPr>
        <w:t xml:space="preserve">The next step involves developing a Project Management Plan. This identifies the project scope statement, and describes the deliverables, timelines, milestones, and metrics to evaluate success. The Project Management Plan identifies the key activities to be completed, including how the project is executed, monitored, controlled and closed. The Project Management Plan is supported by a detailed Project Plan that identifies the details of activities to be performed, by whom, when, and what outputs/deliverables to be achieved. </w:t>
      </w:r>
    </w:p>
    <w:p w:rsidR="00000000" w:rsidDel="00000000" w:rsidP="00000000" w:rsidRDefault="00000000" w:rsidRPr="00000000" w14:paraId="000009E9">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9EA">
      <w:pPr>
        <w:spacing w:after="0" w:line="240" w:lineRule="auto"/>
        <w:jc w:val="both"/>
        <w:rPr>
          <w:sz w:val="28"/>
          <w:szCs w:val="28"/>
        </w:rPr>
      </w:pPr>
      <w:r w:rsidDel="00000000" w:rsidR="00000000" w:rsidRPr="00000000">
        <w:rPr>
          <w:sz w:val="28"/>
          <w:szCs w:val="28"/>
          <w:rtl w:val="0"/>
        </w:rPr>
        <w:t xml:space="preserve">This is also the stage where Project Managers and Team Leaders divide the project into smaller milestones and steps, giving it a work-breakdown structure, hence making it an essential resource for decision making and risk management to control the project. </w:t>
      </w:r>
    </w:p>
    <w:p w:rsidR="00000000" w:rsidDel="00000000" w:rsidP="00000000" w:rsidRDefault="00000000" w:rsidRPr="00000000" w14:paraId="000009EB">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9EC">
      <w:pPr>
        <w:spacing w:after="0" w:line="240" w:lineRule="auto"/>
        <w:jc w:val="both"/>
        <w:rPr>
          <w:sz w:val="28"/>
          <w:szCs w:val="28"/>
        </w:rPr>
      </w:pPr>
      <w:r w:rsidDel="00000000" w:rsidR="00000000" w:rsidRPr="00000000">
        <w:rPr>
          <w:sz w:val="28"/>
          <w:szCs w:val="28"/>
          <w:rtl w:val="0"/>
        </w:rPr>
        <w:t xml:space="preserve">The various inputs, tools techniques and outputs involved in this process are listed in the table below:</w:t>
      </w:r>
    </w:p>
    <w:p w:rsidR="00000000" w:rsidDel="00000000" w:rsidP="00000000" w:rsidRDefault="00000000" w:rsidRPr="00000000" w14:paraId="000009ED">
      <w:pPr>
        <w:spacing w:after="0" w:line="240" w:lineRule="auto"/>
        <w:rPr>
          <w:sz w:val="28"/>
          <w:szCs w:val="28"/>
        </w:rPr>
      </w:pPr>
      <w:r w:rsidDel="00000000" w:rsidR="00000000" w:rsidRPr="00000000">
        <w:rPr>
          <w:rtl w:val="0"/>
        </w:rPr>
      </w:r>
    </w:p>
    <w:tbl>
      <w:tblPr>
        <w:tblStyle w:val="Table5"/>
        <w:tblW w:w="901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5"/>
        <w:gridCol w:w="3005"/>
        <w:gridCol w:w="3006"/>
        <w:tblGridChange w:id="0">
          <w:tblGrid>
            <w:gridCol w:w="3005"/>
            <w:gridCol w:w="3005"/>
            <w:gridCol w:w="3006"/>
          </w:tblGrid>
        </w:tblGridChange>
      </w:tblGrid>
      <w:tr>
        <w:trPr>
          <w:cantSplit w:val="0"/>
          <w:tblHeader w:val="1"/>
        </w:trPr>
        <w:tc>
          <w:tcPr>
            <w:shd w:fill="ff5757" w:val="clear"/>
          </w:tcPr>
          <w:p w:rsidR="00000000" w:rsidDel="00000000" w:rsidP="00000000" w:rsidRDefault="00000000" w:rsidRPr="00000000" w14:paraId="000009EE">
            <w:pPr>
              <w:tabs>
                <w:tab w:val="center" w:leader="none" w:pos="1394"/>
              </w:tabs>
              <w:rPr>
                <w:b w:val="1"/>
                <w:color w:val="ffffff"/>
                <w:sz w:val="28"/>
                <w:szCs w:val="28"/>
              </w:rPr>
            </w:pPr>
            <w:r w:rsidDel="00000000" w:rsidR="00000000" w:rsidRPr="00000000">
              <w:rPr>
                <w:b w:val="1"/>
                <w:color w:val="ffffff"/>
                <w:sz w:val="28"/>
                <w:szCs w:val="28"/>
                <w:rtl w:val="0"/>
              </w:rPr>
              <w:tab/>
              <w:t xml:space="preserve">Inputs</w:t>
            </w:r>
          </w:p>
        </w:tc>
        <w:tc>
          <w:tcPr>
            <w:shd w:fill="ff5757" w:val="clear"/>
          </w:tcPr>
          <w:p w:rsidR="00000000" w:rsidDel="00000000" w:rsidP="00000000" w:rsidRDefault="00000000" w:rsidRPr="00000000" w14:paraId="000009EF">
            <w:pPr>
              <w:jc w:val="center"/>
              <w:rPr>
                <w:b w:val="1"/>
                <w:color w:val="ffffff"/>
                <w:sz w:val="28"/>
                <w:szCs w:val="28"/>
              </w:rPr>
            </w:pPr>
            <w:r w:rsidDel="00000000" w:rsidR="00000000" w:rsidRPr="00000000">
              <w:rPr>
                <w:b w:val="1"/>
                <w:color w:val="ffffff"/>
                <w:sz w:val="28"/>
                <w:szCs w:val="28"/>
                <w:rtl w:val="0"/>
              </w:rPr>
              <w:t xml:space="preserve">Tools and Techniques</w:t>
            </w:r>
          </w:p>
        </w:tc>
        <w:tc>
          <w:tcPr>
            <w:shd w:fill="ff5757" w:val="clear"/>
          </w:tcPr>
          <w:p w:rsidR="00000000" w:rsidDel="00000000" w:rsidP="00000000" w:rsidRDefault="00000000" w:rsidRPr="00000000" w14:paraId="000009F0">
            <w:pPr>
              <w:jc w:val="center"/>
              <w:rPr>
                <w:b w:val="1"/>
                <w:color w:val="ffffff"/>
                <w:sz w:val="28"/>
                <w:szCs w:val="28"/>
              </w:rPr>
            </w:pPr>
            <w:r w:rsidDel="00000000" w:rsidR="00000000" w:rsidRPr="00000000">
              <w:rPr>
                <w:b w:val="1"/>
                <w:color w:val="ffffff"/>
                <w:sz w:val="28"/>
                <w:szCs w:val="28"/>
                <w:rtl w:val="0"/>
              </w:rPr>
              <w:t xml:space="preserve">Outputs</w:t>
            </w:r>
          </w:p>
        </w:tc>
      </w:tr>
      <w:tr>
        <w:trPr>
          <w:cantSplit w:val="0"/>
          <w:tblHeader w:val="0"/>
        </w:trPr>
        <w:tc>
          <w:tcPr/>
          <w:p w:rsidR="00000000" w:rsidDel="00000000" w:rsidP="00000000" w:rsidRDefault="00000000" w:rsidRPr="00000000" w14:paraId="000009F1">
            <w:pPr>
              <w:numPr>
                <w:ilvl w:val="0"/>
                <w:numId w:val="134"/>
              </w:numPr>
              <w:ind w:left="360" w:hanging="360"/>
              <w:rPr>
                <w:sz w:val="28"/>
                <w:szCs w:val="28"/>
              </w:rPr>
            </w:pPr>
            <w:r w:rsidDel="00000000" w:rsidR="00000000" w:rsidRPr="00000000">
              <w:rPr>
                <w:sz w:val="28"/>
                <w:szCs w:val="28"/>
                <w:rtl w:val="0"/>
              </w:rPr>
              <w:t xml:space="preserve">Project Charter</w:t>
            </w:r>
          </w:p>
          <w:p w:rsidR="00000000" w:rsidDel="00000000" w:rsidP="00000000" w:rsidRDefault="00000000" w:rsidRPr="00000000" w14:paraId="000009F2">
            <w:pPr>
              <w:numPr>
                <w:ilvl w:val="0"/>
                <w:numId w:val="134"/>
              </w:numPr>
              <w:ind w:left="360" w:hanging="360"/>
              <w:rPr>
                <w:sz w:val="28"/>
                <w:szCs w:val="28"/>
              </w:rPr>
            </w:pPr>
            <w:r w:rsidDel="00000000" w:rsidR="00000000" w:rsidRPr="00000000">
              <w:rPr>
                <w:sz w:val="28"/>
                <w:szCs w:val="28"/>
                <w:rtl w:val="0"/>
              </w:rPr>
              <w:t xml:space="preserve">Outputs from other processes</w:t>
            </w:r>
          </w:p>
          <w:p w:rsidR="00000000" w:rsidDel="00000000" w:rsidP="00000000" w:rsidRDefault="00000000" w:rsidRPr="00000000" w14:paraId="000009F3">
            <w:pPr>
              <w:numPr>
                <w:ilvl w:val="0"/>
                <w:numId w:val="134"/>
              </w:numPr>
              <w:ind w:left="360" w:hanging="360"/>
              <w:rPr>
                <w:sz w:val="28"/>
                <w:szCs w:val="28"/>
              </w:rPr>
            </w:pPr>
            <w:r w:rsidDel="00000000" w:rsidR="00000000" w:rsidRPr="00000000">
              <w:rPr>
                <w:sz w:val="28"/>
                <w:szCs w:val="28"/>
                <w:rtl w:val="0"/>
              </w:rPr>
              <w:t xml:space="preserve">Enterprise Environmental Factors</w:t>
            </w:r>
          </w:p>
          <w:p w:rsidR="00000000" w:rsidDel="00000000" w:rsidP="00000000" w:rsidRDefault="00000000" w:rsidRPr="00000000" w14:paraId="000009F4">
            <w:pPr>
              <w:numPr>
                <w:ilvl w:val="0"/>
                <w:numId w:val="134"/>
              </w:numPr>
              <w:ind w:left="360" w:hanging="360"/>
              <w:rPr>
                <w:sz w:val="28"/>
                <w:szCs w:val="28"/>
              </w:rPr>
            </w:pPr>
            <w:r w:rsidDel="00000000" w:rsidR="00000000" w:rsidRPr="00000000">
              <w:rPr>
                <w:sz w:val="28"/>
                <w:szCs w:val="28"/>
                <w:rtl w:val="0"/>
              </w:rPr>
              <w:t xml:space="preserve">Organizational Process Assets </w:t>
            </w:r>
          </w:p>
          <w:p w:rsidR="00000000" w:rsidDel="00000000" w:rsidP="00000000" w:rsidRDefault="00000000" w:rsidRPr="00000000" w14:paraId="000009F5">
            <w:pPr>
              <w:rPr>
                <w:sz w:val="28"/>
                <w:szCs w:val="28"/>
              </w:rPr>
            </w:pPr>
            <w:r w:rsidDel="00000000" w:rsidR="00000000" w:rsidRPr="00000000">
              <w:rPr>
                <w:rtl w:val="0"/>
              </w:rPr>
            </w:r>
          </w:p>
        </w:tc>
        <w:tc>
          <w:tcPr/>
          <w:p w:rsidR="00000000" w:rsidDel="00000000" w:rsidP="00000000" w:rsidRDefault="00000000" w:rsidRPr="00000000" w14:paraId="000009F6">
            <w:pPr>
              <w:numPr>
                <w:ilvl w:val="0"/>
                <w:numId w:val="2"/>
              </w:numPr>
              <w:ind w:left="360" w:hanging="360"/>
              <w:rPr>
                <w:sz w:val="28"/>
                <w:szCs w:val="28"/>
              </w:rPr>
            </w:pPr>
            <w:r w:rsidDel="00000000" w:rsidR="00000000" w:rsidRPr="00000000">
              <w:rPr>
                <w:sz w:val="28"/>
                <w:szCs w:val="28"/>
                <w:rtl w:val="0"/>
              </w:rPr>
              <w:t xml:space="preserve">Expert Judgement</w:t>
            </w:r>
          </w:p>
          <w:p w:rsidR="00000000" w:rsidDel="00000000" w:rsidP="00000000" w:rsidRDefault="00000000" w:rsidRPr="00000000" w14:paraId="000009F7">
            <w:pPr>
              <w:numPr>
                <w:ilvl w:val="0"/>
                <w:numId w:val="2"/>
              </w:numPr>
              <w:ind w:left="360" w:hanging="360"/>
              <w:rPr>
                <w:sz w:val="28"/>
                <w:szCs w:val="28"/>
              </w:rPr>
            </w:pPr>
            <w:r w:rsidDel="00000000" w:rsidR="00000000" w:rsidRPr="00000000">
              <w:rPr>
                <w:sz w:val="28"/>
                <w:szCs w:val="28"/>
                <w:rtl w:val="0"/>
              </w:rPr>
              <w:t xml:space="preserve">Data Gathering</w:t>
            </w:r>
          </w:p>
          <w:p w:rsidR="00000000" w:rsidDel="00000000" w:rsidP="00000000" w:rsidRDefault="00000000" w:rsidRPr="00000000" w14:paraId="000009F8">
            <w:pPr>
              <w:numPr>
                <w:ilvl w:val="1"/>
                <w:numId w:val="129"/>
              </w:numPr>
              <w:ind w:left="720" w:hanging="360"/>
              <w:rPr>
                <w:sz w:val="28"/>
                <w:szCs w:val="28"/>
              </w:rPr>
            </w:pPr>
            <w:r w:rsidDel="00000000" w:rsidR="00000000" w:rsidRPr="00000000">
              <w:rPr>
                <w:sz w:val="28"/>
                <w:szCs w:val="28"/>
                <w:rtl w:val="0"/>
              </w:rPr>
              <w:t xml:space="preserve">Brainstorming</w:t>
            </w:r>
          </w:p>
          <w:p w:rsidR="00000000" w:rsidDel="00000000" w:rsidP="00000000" w:rsidRDefault="00000000" w:rsidRPr="00000000" w14:paraId="000009F9">
            <w:pPr>
              <w:numPr>
                <w:ilvl w:val="1"/>
                <w:numId w:val="129"/>
              </w:numPr>
              <w:ind w:left="720" w:hanging="360"/>
              <w:rPr>
                <w:sz w:val="28"/>
                <w:szCs w:val="28"/>
              </w:rPr>
            </w:pPr>
            <w:r w:rsidDel="00000000" w:rsidR="00000000" w:rsidRPr="00000000">
              <w:rPr>
                <w:sz w:val="28"/>
                <w:szCs w:val="28"/>
                <w:rtl w:val="0"/>
              </w:rPr>
              <w:t xml:space="preserve">Checklists</w:t>
            </w:r>
          </w:p>
          <w:p w:rsidR="00000000" w:rsidDel="00000000" w:rsidP="00000000" w:rsidRDefault="00000000" w:rsidRPr="00000000" w14:paraId="000009FA">
            <w:pPr>
              <w:numPr>
                <w:ilvl w:val="1"/>
                <w:numId w:val="129"/>
              </w:numPr>
              <w:ind w:left="720" w:hanging="360"/>
              <w:rPr>
                <w:sz w:val="28"/>
                <w:szCs w:val="28"/>
              </w:rPr>
            </w:pPr>
            <w:r w:rsidDel="00000000" w:rsidR="00000000" w:rsidRPr="00000000">
              <w:rPr>
                <w:sz w:val="28"/>
                <w:szCs w:val="28"/>
                <w:rtl w:val="0"/>
              </w:rPr>
              <w:t xml:space="preserve">Focus Groups</w:t>
            </w:r>
          </w:p>
          <w:p w:rsidR="00000000" w:rsidDel="00000000" w:rsidP="00000000" w:rsidRDefault="00000000" w:rsidRPr="00000000" w14:paraId="000009FB">
            <w:pPr>
              <w:numPr>
                <w:ilvl w:val="1"/>
                <w:numId w:val="129"/>
              </w:numPr>
              <w:ind w:left="720" w:hanging="360"/>
              <w:rPr>
                <w:sz w:val="28"/>
                <w:szCs w:val="28"/>
              </w:rPr>
            </w:pPr>
            <w:r w:rsidDel="00000000" w:rsidR="00000000" w:rsidRPr="00000000">
              <w:rPr>
                <w:sz w:val="28"/>
                <w:szCs w:val="28"/>
                <w:rtl w:val="0"/>
              </w:rPr>
              <w:t xml:space="preserve">Interviews</w:t>
            </w:r>
          </w:p>
          <w:p w:rsidR="00000000" w:rsidDel="00000000" w:rsidP="00000000" w:rsidRDefault="00000000" w:rsidRPr="00000000" w14:paraId="000009FC">
            <w:pPr>
              <w:numPr>
                <w:ilvl w:val="0"/>
                <w:numId w:val="2"/>
              </w:numPr>
              <w:ind w:left="360" w:hanging="360"/>
              <w:rPr>
                <w:sz w:val="28"/>
                <w:szCs w:val="28"/>
              </w:rPr>
            </w:pPr>
            <w:r w:rsidDel="00000000" w:rsidR="00000000" w:rsidRPr="00000000">
              <w:rPr>
                <w:sz w:val="28"/>
                <w:szCs w:val="28"/>
                <w:rtl w:val="0"/>
              </w:rPr>
              <w:t xml:space="preserve">Interpersonal and Team Skills</w:t>
            </w:r>
          </w:p>
          <w:p w:rsidR="00000000" w:rsidDel="00000000" w:rsidP="00000000" w:rsidRDefault="00000000" w:rsidRPr="00000000" w14:paraId="000009FD">
            <w:pPr>
              <w:numPr>
                <w:ilvl w:val="1"/>
                <w:numId w:val="136"/>
              </w:numPr>
              <w:ind w:left="720" w:hanging="360"/>
              <w:rPr>
                <w:sz w:val="28"/>
                <w:szCs w:val="28"/>
              </w:rPr>
            </w:pPr>
            <w:r w:rsidDel="00000000" w:rsidR="00000000" w:rsidRPr="00000000">
              <w:rPr>
                <w:sz w:val="28"/>
                <w:szCs w:val="28"/>
                <w:rtl w:val="0"/>
              </w:rPr>
              <w:t xml:space="preserve">Conflict Management</w:t>
            </w:r>
          </w:p>
          <w:p w:rsidR="00000000" w:rsidDel="00000000" w:rsidP="00000000" w:rsidRDefault="00000000" w:rsidRPr="00000000" w14:paraId="000009FE">
            <w:pPr>
              <w:numPr>
                <w:ilvl w:val="1"/>
                <w:numId w:val="136"/>
              </w:numPr>
              <w:ind w:left="720" w:hanging="360"/>
              <w:rPr>
                <w:sz w:val="28"/>
                <w:szCs w:val="28"/>
              </w:rPr>
            </w:pPr>
            <w:r w:rsidDel="00000000" w:rsidR="00000000" w:rsidRPr="00000000">
              <w:rPr>
                <w:sz w:val="28"/>
                <w:szCs w:val="28"/>
                <w:rtl w:val="0"/>
              </w:rPr>
              <w:t xml:space="preserve">Facilitation</w:t>
            </w:r>
          </w:p>
          <w:p w:rsidR="00000000" w:rsidDel="00000000" w:rsidP="00000000" w:rsidRDefault="00000000" w:rsidRPr="00000000" w14:paraId="000009FF">
            <w:pPr>
              <w:numPr>
                <w:ilvl w:val="1"/>
                <w:numId w:val="136"/>
              </w:numPr>
              <w:ind w:left="720" w:hanging="360"/>
              <w:rPr>
                <w:sz w:val="28"/>
                <w:szCs w:val="28"/>
              </w:rPr>
            </w:pPr>
            <w:r w:rsidDel="00000000" w:rsidR="00000000" w:rsidRPr="00000000">
              <w:rPr>
                <w:sz w:val="28"/>
                <w:szCs w:val="28"/>
                <w:rtl w:val="0"/>
              </w:rPr>
              <w:t xml:space="preserve">Meeting Management</w:t>
            </w:r>
          </w:p>
          <w:p w:rsidR="00000000" w:rsidDel="00000000" w:rsidP="00000000" w:rsidRDefault="00000000" w:rsidRPr="00000000" w14:paraId="00000A00">
            <w:pPr>
              <w:numPr>
                <w:ilvl w:val="0"/>
                <w:numId w:val="2"/>
              </w:numPr>
              <w:ind w:left="360" w:hanging="360"/>
              <w:rPr>
                <w:sz w:val="28"/>
                <w:szCs w:val="28"/>
              </w:rPr>
            </w:pPr>
            <w:r w:rsidDel="00000000" w:rsidR="00000000" w:rsidRPr="00000000">
              <w:rPr>
                <w:sz w:val="28"/>
                <w:szCs w:val="28"/>
                <w:rtl w:val="0"/>
              </w:rPr>
              <w:t xml:space="preserve">Meetings</w:t>
            </w:r>
          </w:p>
        </w:tc>
        <w:tc>
          <w:tcPr/>
          <w:p w:rsidR="00000000" w:rsidDel="00000000" w:rsidP="00000000" w:rsidRDefault="00000000" w:rsidRPr="00000000" w14:paraId="00000A01">
            <w:pPr>
              <w:numPr>
                <w:ilvl w:val="0"/>
                <w:numId w:val="41"/>
              </w:numPr>
              <w:ind w:left="360" w:hanging="360"/>
              <w:rPr>
                <w:sz w:val="28"/>
                <w:szCs w:val="28"/>
              </w:rPr>
            </w:pPr>
            <w:r w:rsidDel="00000000" w:rsidR="00000000" w:rsidRPr="00000000">
              <w:rPr>
                <w:sz w:val="28"/>
                <w:szCs w:val="28"/>
                <w:rtl w:val="0"/>
              </w:rPr>
              <w:t xml:space="preserve">Project Management Plan  </w:t>
            </w:r>
          </w:p>
        </w:tc>
      </w:tr>
    </w:tbl>
    <w:p w:rsidR="00000000" w:rsidDel="00000000" w:rsidP="00000000" w:rsidRDefault="00000000" w:rsidRPr="00000000" w14:paraId="00000A02">
      <w:pPr>
        <w:spacing w:line="259" w:lineRule="auto"/>
        <w:rPr>
          <w:sz w:val="28"/>
          <w:szCs w:val="28"/>
        </w:rPr>
      </w:pPr>
      <w:r w:rsidDel="00000000" w:rsidR="00000000" w:rsidRPr="00000000">
        <w:rPr>
          <w:rtl w:val="0"/>
        </w:rPr>
      </w:r>
    </w:p>
    <w:p w:rsidR="00000000" w:rsidDel="00000000" w:rsidP="00000000" w:rsidRDefault="00000000" w:rsidRPr="00000000" w14:paraId="00000A03">
      <w:pPr>
        <w:spacing w:after="0" w:line="240" w:lineRule="auto"/>
        <w:rPr>
          <w:b w:val="1"/>
          <w:color w:val="151b26"/>
          <w:sz w:val="28"/>
          <w:szCs w:val="28"/>
        </w:rPr>
      </w:pPr>
      <w:r w:rsidDel="00000000" w:rsidR="00000000" w:rsidRPr="00000000">
        <w:rPr>
          <w:b w:val="1"/>
          <w:color w:val="2a2b2c"/>
          <w:sz w:val="28"/>
          <w:szCs w:val="28"/>
          <w:rtl w:val="0"/>
        </w:rPr>
        <w:t xml:space="preserve">Step 3: </w:t>
      </w:r>
      <w:r w:rsidDel="00000000" w:rsidR="00000000" w:rsidRPr="00000000">
        <w:rPr>
          <w:b w:val="1"/>
          <w:color w:val="151b26"/>
          <w:sz w:val="28"/>
          <w:szCs w:val="28"/>
          <w:rtl w:val="0"/>
        </w:rPr>
        <w:t xml:space="preserve">Direct and Manage Project Work</w:t>
      </w:r>
    </w:p>
    <w:p w:rsidR="00000000" w:rsidDel="00000000" w:rsidP="00000000" w:rsidRDefault="00000000" w:rsidRPr="00000000" w14:paraId="00000A04">
      <w:pPr>
        <w:spacing w:after="0" w:line="240" w:lineRule="auto"/>
        <w:jc w:val="both"/>
        <w:rPr>
          <w:sz w:val="28"/>
          <w:szCs w:val="28"/>
        </w:rPr>
      </w:pPr>
      <w:r w:rsidDel="00000000" w:rsidR="00000000" w:rsidRPr="00000000">
        <w:rPr>
          <w:sz w:val="28"/>
          <w:szCs w:val="28"/>
          <w:rtl w:val="0"/>
        </w:rPr>
        <w:t xml:space="preserve">The next phase is project execution, in which the Project Manager takes charge of the day-to-day work that must be done, such as:</w:t>
      </w:r>
    </w:p>
    <w:p w:rsidR="00000000" w:rsidDel="00000000" w:rsidP="00000000" w:rsidRDefault="00000000" w:rsidRPr="00000000" w14:paraId="00000A05">
      <w:pPr>
        <w:numPr>
          <w:ilvl w:val="0"/>
          <w:numId w:val="61"/>
        </w:numPr>
        <w:spacing w:after="0" w:line="240" w:lineRule="auto"/>
        <w:ind w:left="720" w:hanging="360"/>
        <w:jc w:val="both"/>
        <w:rPr>
          <w:sz w:val="28"/>
          <w:szCs w:val="28"/>
        </w:rPr>
      </w:pPr>
      <w:r w:rsidDel="00000000" w:rsidR="00000000" w:rsidRPr="00000000">
        <w:rPr>
          <w:sz w:val="28"/>
          <w:szCs w:val="28"/>
          <w:rtl w:val="0"/>
        </w:rPr>
        <w:t xml:space="preserve">Directing the project team</w:t>
      </w:r>
    </w:p>
    <w:p w:rsidR="00000000" w:rsidDel="00000000" w:rsidP="00000000" w:rsidRDefault="00000000" w:rsidRPr="00000000" w14:paraId="00000A06">
      <w:pPr>
        <w:numPr>
          <w:ilvl w:val="0"/>
          <w:numId w:val="61"/>
        </w:numPr>
        <w:spacing w:after="0" w:line="240" w:lineRule="auto"/>
        <w:ind w:left="720" w:hanging="360"/>
        <w:jc w:val="both"/>
        <w:rPr>
          <w:sz w:val="28"/>
          <w:szCs w:val="28"/>
        </w:rPr>
      </w:pPr>
      <w:r w:rsidDel="00000000" w:rsidR="00000000" w:rsidRPr="00000000">
        <w:rPr>
          <w:sz w:val="28"/>
          <w:szCs w:val="28"/>
          <w:rtl w:val="0"/>
        </w:rPr>
        <w:t xml:space="preserve">Holding stakeholder meetings</w:t>
      </w:r>
    </w:p>
    <w:p w:rsidR="00000000" w:rsidDel="00000000" w:rsidP="00000000" w:rsidRDefault="00000000" w:rsidRPr="00000000" w14:paraId="00000A07">
      <w:pPr>
        <w:numPr>
          <w:ilvl w:val="0"/>
          <w:numId w:val="61"/>
        </w:numPr>
        <w:spacing w:after="0" w:line="240" w:lineRule="auto"/>
        <w:ind w:left="720" w:hanging="360"/>
        <w:jc w:val="both"/>
        <w:rPr>
          <w:sz w:val="28"/>
          <w:szCs w:val="28"/>
        </w:rPr>
      </w:pPr>
      <w:r w:rsidDel="00000000" w:rsidR="00000000" w:rsidRPr="00000000">
        <w:rPr>
          <w:sz w:val="28"/>
          <w:szCs w:val="28"/>
          <w:rtl w:val="0"/>
        </w:rPr>
        <w:t xml:space="preserve">Tracking project progress</w:t>
      </w:r>
    </w:p>
    <w:p w:rsidR="00000000" w:rsidDel="00000000" w:rsidP="00000000" w:rsidRDefault="00000000" w:rsidRPr="00000000" w14:paraId="00000A08">
      <w:pPr>
        <w:numPr>
          <w:ilvl w:val="0"/>
          <w:numId w:val="61"/>
        </w:numPr>
        <w:spacing w:after="0" w:line="240" w:lineRule="auto"/>
        <w:ind w:left="720" w:hanging="360"/>
        <w:jc w:val="both"/>
        <w:rPr>
          <w:sz w:val="28"/>
          <w:szCs w:val="28"/>
        </w:rPr>
      </w:pPr>
      <w:r w:rsidDel="00000000" w:rsidR="00000000" w:rsidRPr="00000000">
        <w:rPr>
          <w:sz w:val="28"/>
          <w:szCs w:val="28"/>
          <w:rtl w:val="0"/>
        </w:rPr>
        <w:t xml:space="preserve">Managing risks</w:t>
      </w:r>
    </w:p>
    <w:p w:rsidR="00000000" w:rsidDel="00000000" w:rsidP="00000000" w:rsidRDefault="00000000" w:rsidRPr="00000000" w14:paraId="00000A09">
      <w:pPr>
        <w:numPr>
          <w:ilvl w:val="0"/>
          <w:numId w:val="61"/>
        </w:numPr>
        <w:spacing w:after="0" w:line="240" w:lineRule="auto"/>
        <w:ind w:left="720" w:hanging="360"/>
        <w:jc w:val="both"/>
        <w:rPr>
          <w:sz w:val="28"/>
          <w:szCs w:val="28"/>
        </w:rPr>
      </w:pPr>
      <w:r w:rsidDel="00000000" w:rsidR="00000000" w:rsidRPr="00000000">
        <w:rPr>
          <w:sz w:val="28"/>
          <w:szCs w:val="28"/>
          <w:rtl w:val="0"/>
        </w:rPr>
        <w:t xml:space="preserve">Managing communications</w:t>
      </w:r>
    </w:p>
    <w:p w:rsidR="00000000" w:rsidDel="00000000" w:rsidP="00000000" w:rsidRDefault="00000000" w:rsidRPr="00000000" w14:paraId="00000A0A">
      <w:pPr>
        <w:spacing w:after="0" w:line="240" w:lineRule="auto"/>
        <w:ind w:left="360" w:firstLine="0"/>
        <w:jc w:val="both"/>
        <w:rPr>
          <w:sz w:val="28"/>
          <w:szCs w:val="28"/>
        </w:rPr>
      </w:pPr>
      <w:r w:rsidDel="00000000" w:rsidR="00000000" w:rsidRPr="00000000">
        <w:rPr>
          <w:rtl w:val="0"/>
        </w:rPr>
      </w:r>
    </w:p>
    <w:p w:rsidR="00000000" w:rsidDel="00000000" w:rsidP="00000000" w:rsidRDefault="00000000" w:rsidRPr="00000000" w14:paraId="00000A0B">
      <w:pPr>
        <w:spacing w:after="0" w:line="240" w:lineRule="auto"/>
        <w:jc w:val="both"/>
        <w:rPr>
          <w:sz w:val="28"/>
          <w:szCs w:val="28"/>
        </w:rPr>
      </w:pPr>
      <w:r w:rsidDel="00000000" w:rsidR="00000000" w:rsidRPr="00000000">
        <w:rPr>
          <w:sz w:val="28"/>
          <w:szCs w:val="28"/>
          <w:rtl w:val="0"/>
        </w:rPr>
        <w:t xml:space="preserve">This phase ensures that project activities are executed effectively according to the project plan and scope statement. </w:t>
      </w:r>
    </w:p>
    <w:p w:rsidR="00000000" w:rsidDel="00000000" w:rsidP="00000000" w:rsidRDefault="00000000" w:rsidRPr="00000000" w14:paraId="00000A0C">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A0D">
      <w:pPr>
        <w:spacing w:after="0" w:line="240" w:lineRule="auto"/>
        <w:jc w:val="both"/>
        <w:rPr>
          <w:sz w:val="28"/>
          <w:szCs w:val="28"/>
        </w:rPr>
      </w:pPr>
      <w:r w:rsidDel="00000000" w:rsidR="00000000" w:rsidRPr="00000000">
        <w:rPr>
          <w:sz w:val="28"/>
          <w:szCs w:val="28"/>
          <w:rtl w:val="0"/>
        </w:rPr>
        <w:t xml:space="preserve">The various inputs, tools and techniques, and outputs involved in this process are listed in the table below:</w:t>
      </w:r>
    </w:p>
    <w:p w:rsidR="00000000" w:rsidDel="00000000" w:rsidP="00000000" w:rsidRDefault="00000000" w:rsidRPr="00000000" w14:paraId="00000A0E">
      <w:pPr>
        <w:spacing w:after="0" w:line="240" w:lineRule="auto"/>
        <w:jc w:val="both"/>
        <w:rPr>
          <w:sz w:val="28"/>
          <w:szCs w:val="28"/>
        </w:rPr>
      </w:pPr>
      <w:r w:rsidDel="00000000" w:rsidR="00000000" w:rsidRPr="00000000">
        <w:rPr>
          <w:rtl w:val="0"/>
        </w:rPr>
      </w:r>
    </w:p>
    <w:tbl>
      <w:tblPr>
        <w:tblStyle w:val="Table6"/>
        <w:tblW w:w="901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5"/>
        <w:gridCol w:w="3005"/>
        <w:gridCol w:w="3006"/>
        <w:tblGridChange w:id="0">
          <w:tblGrid>
            <w:gridCol w:w="3005"/>
            <w:gridCol w:w="3005"/>
            <w:gridCol w:w="3006"/>
          </w:tblGrid>
        </w:tblGridChange>
      </w:tblGrid>
      <w:tr>
        <w:trPr>
          <w:cantSplit w:val="0"/>
          <w:tblHeader w:val="1"/>
        </w:trPr>
        <w:tc>
          <w:tcPr>
            <w:shd w:fill="b761dd" w:val="clear"/>
          </w:tcPr>
          <w:p w:rsidR="00000000" w:rsidDel="00000000" w:rsidP="00000000" w:rsidRDefault="00000000" w:rsidRPr="00000000" w14:paraId="00000A0F">
            <w:pPr>
              <w:jc w:val="center"/>
              <w:rPr>
                <w:b w:val="1"/>
                <w:color w:val="ffffff"/>
                <w:sz w:val="28"/>
                <w:szCs w:val="28"/>
              </w:rPr>
            </w:pPr>
            <w:r w:rsidDel="00000000" w:rsidR="00000000" w:rsidRPr="00000000">
              <w:rPr>
                <w:b w:val="1"/>
                <w:color w:val="ffffff"/>
                <w:sz w:val="28"/>
                <w:szCs w:val="28"/>
                <w:rtl w:val="0"/>
              </w:rPr>
              <w:t xml:space="preserve">Inputs</w:t>
            </w:r>
          </w:p>
        </w:tc>
        <w:tc>
          <w:tcPr>
            <w:shd w:fill="b761dd" w:val="clear"/>
          </w:tcPr>
          <w:p w:rsidR="00000000" w:rsidDel="00000000" w:rsidP="00000000" w:rsidRDefault="00000000" w:rsidRPr="00000000" w14:paraId="00000A10">
            <w:pPr>
              <w:jc w:val="center"/>
              <w:rPr>
                <w:b w:val="1"/>
                <w:color w:val="ffffff"/>
                <w:sz w:val="28"/>
                <w:szCs w:val="28"/>
              </w:rPr>
            </w:pPr>
            <w:r w:rsidDel="00000000" w:rsidR="00000000" w:rsidRPr="00000000">
              <w:rPr>
                <w:b w:val="1"/>
                <w:color w:val="ffffff"/>
                <w:sz w:val="28"/>
                <w:szCs w:val="28"/>
                <w:rtl w:val="0"/>
              </w:rPr>
              <w:t xml:space="preserve">Tools and Techniques</w:t>
            </w:r>
          </w:p>
        </w:tc>
        <w:tc>
          <w:tcPr>
            <w:shd w:fill="b761dd" w:val="clear"/>
          </w:tcPr>
          <w:p w:rsidR="00000000" w:rsidDel="00000000" w:rsidP="00000000" w:rsidRDefault="00000000" w:rsidRPr="00000000" w14:paraId="00000A11">
            <w:pPr>
              <w:jc w:val="center"/>
              <w:rPr>
                <w:b w:val="1"/>
                <w:color w:val="ffffff"/>
                <w:sz w:val="28"/>
                <w:szCs w:val="28"/>
              </w:rPr>
            </w:pPr>
            <w:r w:rsidDel="00000000" w:rsidR="00000000" w:rsidRPr="00000000">
              <w:rPr>
                <w:b w:val="1"/>
                <w:color w:val="ffffff"/>
                <w:sz w:val="28"/>
                <w:szCs w:val="28"/>
                <w:rtl w:val="0"/>
              </w:rPr>
              <w:t xml:space="preserve">Outputs</w:t>
            </w:r>
          </w:p>
        </w:tc>
      </w:tr>
      <w:tr>
        <w:trPr>
          <w:cantSplit w:val="0"/>
          <w:tblHeader w:val="0"/>
        </w:trPr>
        <w:tc>
          <w:tcPr>
            <w:shd w:fill="auto" w:val="clear"/>
          </w:tcPr>
          <w:p w:rsidR="00000000" w:rsidDel="00000000" w:rsidP="00000000" w:rsidRDefault="00000000" w:rsidRPr="00000000" w14:paraId="00000A12">
            <w:pPr>
              <w:numPr>
                <w:ilvl w:val="0"/>
                <w:numId w:val="148"/>
              </w:numPr>
              <w:ind w:left="360" w:hanging="360"/>
              <w:rPr>
                <w:sz w:val="28"/>
                <w:szCs w:val="28"/>
              </w:rPr>
            </w:pPr>
            <w:r w:rsidDel="00000000" w:rsidR="00000000" w:rsidRPr="00000000">
              <w:rPr>
                <w:sz w:val="28"/>
                <w:szCs w:val="28"/>
                <w:rtl w:val="0"/>
              </w:rPr>
              <w:t xml:space="preserve">Project Management Plan</w:t>
            </w:r>
          </w:p>
          <w:p w:rsidR="00000000" w:rsidDel="00000000" w:rsidP="00000000" w:rsidRDefault="00000000" w:rsidRPr="00000000" w14:paraId="00000A13">
            <w:pPr>
              <w:numPr>
                <w:ilvl w:val="1"/>
                <w:numId w:val="134"/>
              </w:numPr>
              <w:ind w:left="720" w:hanging="360"/>
              <w:rPr>
                <w:sz w:val="28"/>
                <w:szCs w:val="28"/>
              </w:rPr>
            </w:pPr>
            <w:r w:rsidDel="00000000" w:rsidR="00000000" w:rsidRPr="00000000">
              <w:rPr>
                <w:sz w:val="28"/>
                <w:szCs w:val="28"/>
                <w:rtl w:val="0"/>
              </w:rPr>
              <w:t xml:space="preserve">Any Component</w:t>
            </w:r>
          </w:p>
          <w:p w:rsidR="00000000" w:rsidDel="00000000" w:rsidP="00000000" w:rsidRDefault="00000000" w:rsidRPr="00000000" w14:paraId="00000A14">
            <w:pPr>
              <w:numPr>
                <w:ilvl w:val="0"/>
                <w:numId w:val="148"/>
              </w:numPr>
              <w:ind w:left="360" w:hanging="360"/>
              <w:rPr>
                <w:sz w:val="28"/>
                <w:szCs w:val="28"/>
              </w:rPr>
            </w:pPr>
            <w:r w:rsidDel="00000000" w:rsidR="00000000" w:rsidRPr="00000000">
              <w:rPr>
                <w:sz w:val="28"/>
                <w:szCs w:val="28"/>
                <w:rtl w:val="0"/>
              </w:rPr>
              <w:t xml:space="preserve">Project Documents</w:t>
            </w:r>
          </w:p>
          <w:p w:rsidR="00000000" w:rsidDel="00000000" w:rsidP="00000000" w:rsidRDefault="00000000" w:rsidRPr="00000000" w14:paraId="00000A15">
            <w:pPr>
              <w:numPr>
                <w:ilvl w:val="1"/>
                <w:numId w:val="134"/>
              </w:numPr>
              <w:ind w:left="720" w:hanging="360"/>
              <w:rPr>
                <w:sz w:val="28"/>
                <w:szCs w:val="28"/>
              </w:rPr>
            </w:pPr>
            <w:r w:rsidDel="00000000" w:rsidR="00000000" w:rsidRPr="00000000">
              <w:rPr>
                <w:sz w:val="28"/>
                <w:szCs w:val="28"/>
                <w:rtl w:val="0"/>
              </w:rPr>
              <w:t xml:space="preserve">Change Log</w:t>
            </w:r>
          </w:p>
          <w:p w:rsidR="00000000" w:rsidDel="00000000" w:rsidP="00000000" w:rsidRDefault="00000000" w:rsidRPr="00000000" w14:paraId="00000A16">
            <w:pPr>
              <w:numPr>
                <w:ilvl w:val="1"/>
                <w:numId w:val="134"/>
              </w:numPr>
              <w:ind w:left="720" w:hanging="360"/>
              <w:rPr>
                <w:sz w:val="28"/>
                <w:szCs w:val="28"/>
              </w:rPr>
            </w:pPr>
            <w:r w:rsidDel="00000000" w:rsidR="00000000" w:rsidRPr="00000000">
              <w:rPr>
                <w:sz w:val="28"/>
                <w:szCs w:val="28"/>
                <w:rtl w:val="0"/>
              </w:rPr>
              <w:t xml:space="preserve">Lessons learned register</w:t>
            </w:r>
          </w:p>
          <w:p w:rsidR="00000000" w:rsidDel="00000000" w:rsidP="00000000" w:rsidRDefault="00000000" w:rsidRPr="00000000" w14:paraId="00000A17">
            <w:pPr>
              <w:numPr>
                <w:ilvl w:val="1"/>
                <w:numId w:val="134"/>
              </w:numPr>
              <w:ind w:left="720" w:hanging="360"/>
              <w:rPr>
                <w:sz w:val="28"/>
                <w:szCs w:val="28"/>
              </w:rPr>
            </w:pPr>
            <w:r w:rsidDel="00000000" w:rsidR="00000000" w:rsidRPr="00000000">
              <w:rPr>
                <w:sz w:val="28"/>
                <w:szCs w:val="28"/>
                <w:rtl w:val="0"/>
              </w:rPr>
              <w:t xml:space="preserve">Milestone List</w:t>
            </w:r>
          </w:p>
          <w:p w:rsidR="00000000" w:rsidDel="00000000" w:rsidP="00000000" w:rsidRDefault="00000000" w:rsidRPr="00000000" w14:paraId="00000A18">
            <w:pPr>
              <w:numPr>
                <w:ilvl w:val="1"/>
                <w:numId w:val="134"/>
              </w:numPr>
              <w:ind w:left="720" w:hanging="360"/>
              <w:rPr>
                <w:sz w:val="28"/>
                <w:szCs w:val="28"/>
              </w:rPr>
            </w:pPr>
            <w:r w:rsidDel="00000000" w:rsidR="00000000" w:rsidRPr="00000000">
              <w:rPr>
                <w:sz w:val="28"/>
                <w:szCs w:val="28"/>
                <w:rtl w:val="0"/>
              </w:rPr>
              <w:t xml:space="preserve">Project Communications</w:t>
            </w:r>
          </w:p>
          <w:p w:rsidR="00000000" w:rsidDel="00000000" w:rsidP="00000000" w:rsidRDefault="00000000" w:rsidRPr="00000000" w14:paraId="00000A19">
            <w:pPr>
              <w:numPr>
                <w:ilvl w:val="1"/>
                <w:numId w:val="134"/>
              </w:numPr>
              <w:ind w:left="720" w:hanging="360"/>
              <w:rPr>
                <w:sz w:val="28"/>
                <w:szCs w:val="28"/>
              </w:rPr>
            </w:pPr>
            <w:r w:rsidDel="00000000" w:rsidR="00000000" w:rsidRPr="00000000">
              <w:rPr>
                <w:sz w:val="28"/>
                <w:szCs w:val="28"/>
                <w:rtl w:val="0"/>
              </w:rPr>
              <w:t xml:space="preserve">Project Schedule</w:t>
            </w:r>
          </w:p>
          <w:p w:rsidR="00000000" w:rsidDel="00000000" w:rsidP="00000000" w:rsidRDefault="00000000" w:rsidRPr="00000000" w14:paraId="00000A1A">
            <w:pPr>
              <w:numPr>
                <w:ilvl w:val="1"/>
                <w:numId w:val="134"/>
              </w:numPr>
              <w:ind w:left="720" w:hanging="360"/>
              <w:rPr>
                <w:sz w:val="28"/>
                <w:szCs w:val="28"/>
              </w:rPr>
            </w:pPr>
            <w:r w:rsidDel="00000000" w:rsidR="00000000" w:rsidRPr="00000000">
              <w:rPr>
                <w:sz w:val="28"/>
                <w:szCs w:val="28"/>
                <w:rtl w:val="0"/>
              </w:rPr>
              <w:t xml:space="preserve">Requirements Traceability Matrix</w:t>
            </w:r>
          </w:p>
          <w:p w:rsidR="00000000" w:rsidDel="00000000" w:rsidP="00000000" w:rsidRDefault="00000000" w:rsidRPr="00000000" w14:paraId="00000A1B">
            <w:pPr>
              <w:numPr>
                <w:ilvl w:val="1"/>
                <w:numId w:val="134"/>
              </w:numPr>
              <w:ind w:left="720" w:hanging="360"/>
              <w:rPr>
                <w:sz w:val="28"/>
                <w:szCs w:val="28"/>
              </w:rPr>
            </w:pPr>
            <w:r w:rsidDel="00000000" w:rsidR="00000000" w:rsidRPr="00000000">
              <w:rPr>
                <w:sz w:val="28"/>
                <w:szCs w:val="28"/>
                <w:rtl w:val="0"/>
              </w:rPr>
              <w:t xml:space="preserve">Risk Register</w:t>
            </w:r>
          </w:p>
          <w:p w:rsidR="00000000" w:rsidDel="00000000" w:rsidP="00000000" w:rsidRDefault="00000000" w:rsidRPr="00000000" w14:paraId="00000A1C">
            <w:pPr>
              <w:numPr>
                <w:ilvl w:val="1"/>
                <w:numId w:val="134"/>
              </w:numPr>
              <w:ind w:left="720" w:hanging="360"/>
              <w:rPr>
                <w:sz w:val="28"/>
                <w:szCs w:val="28"/>
              </w:rPr>
            </w:pPr>
            <w:r w:rsidDel="00000000" w:rsidR="00000000" w:rsidRPr="00000000">
              <w:rPr>
                <w:sz w:val="28"/>
                <w:szCs w:val="28"/>
                <w:rtl w:val="0"/>
              </w:rPr>
              <w:t xml:space="preserve">Risk Report</w:t>
            </w:r>
          </w:p>
          <w:p w:rsidR="00000000" w:rsidDel="00000000" w:rsidP="00000000" w:rsidRDefault="00000000" w:rsidRPr="00000000" w14:paraId="00000A1D">
            <w:pPr>
              <w:numPr>
                <w:ilvl w:val="0"/>
                <w:numId w:val="148"/>
              </w:numPr>
              <w:ind w:left="360" w:hanging="360"/>
              <w:rPr>
                <w:color w:val="4a4a4a"/>
                <w:sz w:val="28"/>
                <w:szCs w:val="28"/>
              </w:rPr>
            </w:pPr>
            <w:r w:rsidDel="00000000" w:rsidR="00000000" w:rsidRPr="00000000">
              <w:rPr>
                <w:sz w:val="28"/>
                <w:szCs w:val="28"/>
                <w:rtl w:val="0"/>
              </w:rPr>
              <w:t xml:space="preserve">Approved Change Requests</w:t>
            </w:r>
            <w:r w:rsidDel="00000000" w:rsidR="00000000" w:rsidRPr="00000000">
              <w:rPr>
                <w:rtl w:val="0"/>
              </w:rPr>
            </w:r>
          </w:p>
        </w:tc>
        <w:tc>
          <w:tcPr>
            <w:shd w:fill="auto" w:val="clear"/>
          </w:tcPr>
          <w:p w:rsidR="00000000" w:rsidDel="00000000" w:rsidP="00000000" w:rsidRDefault="00000000" w:rsidRPr="00000000" w14:paraId="00000A1E">
            <w:pPr>
              <w:numPr>
                <w:ilvl w:val="0"/>
                <w:numId w:val="63"/>
              </w:numPr>
              <w:ind w:left="360" w:hanging="360"/>
              <w:rPr>
                <w:sz w:val="28"/>
                <w:szCs w:val="28"/>
              </w:rPr>
            </w:pPr>
            <w:r w:rsidDel="00000000" w:rsidR="00000000" w:rsidRPr="00000000">
              <w:rPr>
                <w:sz w:val="28"/>
                <w:szCs w:val="28"/>
                <w:rtl w:val="0"/>
              </w:rPr>
              <w:t xml:space="preserve">Expert Judgement</w:t>
            </w:r>
          </w:p>
          <w:p w:rsidR="00000000" w:rsidDel="00000000" w:rsidP="00000000" w:rsidRDefault="00000000" w:rsidRPr="00000000" w14:paraId="00000A1F">
            <w:pPr>
              <w:numPr>
                <w:ilvl w:val="0"/>
                <w:numId w:val="63"/>
              </w:numPr>
              <w:ind w:left="360" w:hanging="360"/>
              <w:rPr>
                <w:sz w:val="28"/>
                <w:szCs w:val="28"/>
              </w:rPr>
            </w:pPr>
            <w:r w:rsidDel="00000000" w:rsidR="00000000" w:rsidRPr="00000000">
              <w:rPr>
                <w:sz w:val="28"/>
                <w:szCs w:val="28"/>
                <w:rtl w:val="0"/>
              </w:rPr>
              <w:t xml:space="preserve">Project Management Information System </w:t>
            </w:r>
          </w:p>
          <w:p w:rsidR="00000000" w:rsidDel="00000000" w:rsidP="00000000" w:rsidRDefault="00000000" w:rsidRPr="00000000" w14:paraId="00000A20">
            <w:pPr>
              <w:numPr>
                <w:ilvl w:val="0"/>
                <w:numId w:val="63"/>
              </w:numPr>
              <w:ind w:left="360" w:hanging="360"/>
              <w:rPr>
                <w:sz w:val="28"/>
                <w:szCs w:val="28"/>
              </w:rPr>
            </w:pPr>
            <w:r w:rsidDel="00000000" w:rsidR="00000000" w:rsidRPr="00000000">
              <w:rPr>
                <w:sz w:val="28"/>
                <w:szCs w:val="28"/>
                <w:rtl w:val="0"/>
              </w:rPr>
              <w:t xml:space="preserve">Meetings </w:t>
            </w:r>
          </w:p>
          <w:p w:rsidR="00000000" w:rsidDel="00000000" w:rsidP="00000000" w:rsidRDefault="00000000" w:rsidRPr="00000000" w14:paraId="00000A21">
            <w:pPr>
              <w:rPr>
                <w:sz w:val="28"/>
                <w:szCs w:val="28"/>
              </w:rPr>
            </w:pPr>
            <w:r w:rsidDel="00000000" w:rsidR="00000000" w:rsidRPr="00000000">
              <w:rPr>
                <w:rtl w:val="0"/>
              </w:rPr>
            </w:r>
          </w:p>
        </w:tc>
        <w:tc>
          <w:tcPr>
            <w:shd w:fill="auto" w:val="clear"/>
          </w:tcPr>
          <w:p w:rsidR="00000000" w:rsidDel="00000000" w:rsidP="00000000" w:rsidRDefault="00000000" w:rsidRPr="00000000" w14:paraId="00000A22">
            <w:pPr>
              <w:numPr>
                <w:ilvl w:val="0"/>
                <w:numId w:val="188"/>
              </w:numPr>
              <w:ind w:left="360" w:hanging="360"/>
              <w:rPr>
                <w:sz w:val="28"/>
                <w:szCs w:val="28"/>
              </w:rPr>
            </w:pPr>
            <w:r w:rsidDel="00000000" w:rsidR="00000000" w:rsidRPr="00000000">
              <w:rPr>
                <w:sz w:val="28"/>
                <w:szCs w:val="28"/>
                <w:rtl w:val="0"/>
              </w:rPr>
              <w:t xml:space="preserve">Deliverables</w:t>
            </w:r>
          </w:p>
          <w:p w:rsidR="00000000" w:rsidDel="00000000" w:rsidP="00000000" w:rsidRDefault="00000000" w:rsidRPr="00000000" w14:paraId="00000A23">
            <w:pPr>
              <w:numPr>
                <w:ilvl w:val="0"/>
                <w:numId w:val="188"/>
              </w:numPr>
              <w:ind w:left="360" w:hanging="360"/>
              <w:rPr>
                <w:sz w:val="28"/>
                <w:szCs w:val="28"/>
              </w:rPr>
            </w:pPr>
            <w:r w:rsidDel="00000000" w:rsidR="00000000" w:rsidRPr="00000000">
              <w:rPr>
                <w:sz w:val="28"/>
                <w:szCs w:val="28"/>
                <w:rtl w:val="0"/>
              </w:rPr>
              <w:t xml:space="preserve">Work Performance Data</w:t>
            </w:r>
          </w:p>
          <w:p w:rsidR="00000000" w:rsidDel="00000000" w:rsidP="00000000" w:rsidRDefault="00000000" w:rsidRPr="00000000" w14:paraId="00000A24">
            <w:pPr>
              <w:numPr>
                <w:ilvl w:val="0"/>
                <w:numId w:val="188"/>
              </w:numPr>
              <w:ind w:left="360" w:hanging="360"/>
              <w:rPr>
                <w:sz w:val="28"/>
                <w:szCs w:val="28"/>
              </w:rPr>
            </w:pPr>
            <w:r w:rsidDel="00000000" w:rsidR="00000000" w:rsidRPr="00000000">
              <w:rPr>
                <w:sz w:val="28"/>
                <w:szCs w:val="28"/>
                <w:rtl w:val="0"/>
              </w:rPr>
              <w:t xml:space="preserve">Issue Log</w:t>
            </w:r>
          </w:p>
          <w:p w:rsidR="00000000" w:rsidDel="00000000" w:rsidP="00000000" w:rsidRDefault="00000000" w:rsidRPr="00000000" w14:paraId="00000A25">
            <w:pPr>
              <w:numPr>
                <w:ilvl w:val="0"/>
                <w:numId w:val="188"/>
              </w:numPr>
              <w:ind w:left="360" w:hanging="360"/>
              <w:rPr>
                <w:sz w:val="28"/>
                <w:szCs w:val="28"/>
              </w:rPr>
            </w:pPr>
            <w:r w:rsidDel="00000000" w:rsidR="00000000" w:rsidRPr="00000000">
              <w:rPr>
                <w:sz w:val="28"/>
                <w:szCs w:val="28"/>
                <w:rtl w:val="0"/>
              </w:rPr>
              <w:t xml:space="preserve">Change Requests</w:t>
            </w:r>
          </w:p>
          <w:p w:rsidR="00000000" w:rsidDel="00000000" w:rsidP="00000000" w:rsidRDefault="00000000" w:rsidRPr="00000000" w14:paraId="00000A26">
            <w:pPr>
              <w:numPr>
                <w:ilvl w:val="0"/>
                <w:numId w:val="188"/>
              </w:numPr>
              <w:ind w:left="360" w:hanging="360"/>
              <w:rPr>
                <w:sz w:val="28"/>
                <w:szCs w:val="28"/>
              </w:rPr>
            </w:pPr>
            <w:r w:rsidDel="00000000" w:rsidR="00000000" w:rsidRPr="00000000">
              <w:rPr>
                <w:sz w:val="28"/>
                <w:szCs w:val="28"/>
                <w:rtl w:val="0"/>
              </w:rPr>
              <w:t xml:space="preserve">Project Management Plan Updates</w:t>
            </w:r>
          </w:p>
          <w:p w:rsidR="00000000" w:rsidDel="00000000" w:rsidP="00000000" w:rsidRDefault="00000000" w:rsidRPr="00000000" w14:paraId="00000A27">
            <w:pPr>
              <w:numPr>
                <w:ilvl w:val="0"/>
                <w:numId w:val="50"/>
              </w:numPr>
              <w:ind w:left="720" w:hanging="360"/>
              <w:rPr>
                <w:sz w:val="28"/>
                <w:szCs w:val="28"/>
              </w:rPr>
            </w:pPr>
            <w:r w:rsidDel="00000000" w:rsidR="00000000" w:rsidRPr="00000000">
              <w:rPr>
                <w:sz w:val="28"/>
                <w:szCs w:val="28"/>
                <w:rtl w:val="0"/>
              </w:rPr>
              <w:t xml:space="preserve">Any Component</w:t>
            </w:r>
          </w:p>
          <w:p w:rsidR="00000000" w:rsidDel="00000000" w:rsidP="00000000" w:rsidRDefault="00000000" w:rsidRPr="00000000" w14:paraId="00000A28">
            <w:pPr>
              <w:numPr>
                <w:ilvl w:val="0"/>
                <w:numId w:val="188"/>
              </w:numPr>
              <w:ind w:left="360" w:hanging="360"/>
              <w:rPr>
                <w:sz w:val="28"/>
                <w:szCs w:val="28"/>
              </w:rPr>
            </w:pPr>
            <w:r w:rsidDel="00000000" w:rsidR="00000000" w:rsidRPr="00000000">
              <w:rPr>
                <w:sz w:val="28"/>
                <w:szCs w:val="28"/>
                <w:rtl w:val="0"/>
              </w:rPr>
              <w:t xml:space="preserve">Project Document Updates</w:t>
            </w:r>
          </w:p>
          <w:p w:rsidR="00000000" w:rsidDel="00000000" w:rsidP="00000000" w:rsidRDefault="00000000" w:rsidRPr="00000000" w14:paraId="00000A29">
            <w:pPr>
              <w:numPr>
                <w:ilvl w:val="0"/>
                <w:numId w:val="50"/>
              </w:numPr>
              <w:ind w:left="720" w:hanging="360"/>
              <w:rPr>
                <w:sz w:val="28"/>
                <w:szCs w:val="28"/>
              </w:rPr>
            </w:pPr>
            <w:r w:rsidDel="00000000" w:rsidR="00000000" w:rsidRPr="00000000">
              <w:rPr>
                <w:sz w:val="28"/>
                <w:szCs w:val="28"/>
                <w:rtl w:val="0"/>
              </w:rPr>
              <w:t xml:space="preserve">Activity List</w:t>
            </w:r>
          </w:p>
          <w:p w:rsidR="00000000" w:rsidDel="00000000" w:rsidP="00000000" w:rsidRDefault="00000000" w:rsidRPr="00000000" w14:paraId="00000A2A">
            <w:pPr>
              <w:numPr>
                <w:ilvl w:val="0"/>
                <w:numId w:val="50"/>
              </w:numPr>
              <w:ind w:left="720" w:hanging="360"/>
              <w:rPr>
                <w:sz w:val="28"/>
                <w:szCs w:val="28"/>
              </w:rPr>
            </w:pPr>
            <w:r w:rsidDel="00000000" w:rsidR="00000000" w:rsidRPr="00000000">
              <w:rPr>
                <w:sz w:val="28"/>
                <w:szCs w:val="28"/>
                <w:rtl w:val="0"/>
              </w:rPr>
              <w:t xml:space="preserve">Assumption Log</w:t>
            </w:r>
          </w:p>
          <w:p w:rsidR="00000000" w:rsidDel="00000000" w:rsidP="00000000" w:rsidRDefault="00000000" w:rsidRPr="00000000" w14:paraId="00000A2B">
            <w:pPr>
              <w:numPr>
                <w:ilvl w:val="0"/>
                <w:numId w:val="50"/>
              </w:numPr>
              <w:ind w:left="720" w:hanging="360"/>
              <w:rPr>
                <w:sz w:val="28"/>
                <w:szCs w:val="28"/>
              </w:rPr>
            </w:pPr>
            <w:r w:rsidDel="00000000" w:rsidR="00000000" w:rsidRPr="00000000">
              <w:rPr>
                <w:sz w:val="28"/>
                <w:szCs w:val="28"/>
                <w:rtl w:val="0"/>
              </w:rPr>
              <w:t xml:space="preserve">Lessons Learned Register</w:t>
            </w:r>
          </w:p>
          <w:p w:rsidR="00000000" w:rsidDel="00000000" w:rsidP="00000000" w:rsidRDefault="00000000" w:rsidRPr="00000000" w14:paraId="00000A2C">
            <w:pPr>
              <w:numPr>
                <w:ilvl w:val="0"/>
                <w:numId w:val="50"/>
              </w:numPr>
              <w:ind w:left="720" w:hanging="360"/>
              <w:rPr>
                <w:sz w:val="28"/>
                <w:szCs w:val="28"/>
              </w:rPr>
            </w:pPr>
            <w:r w:rsidDel="00000000" w:rsidR="00000000" w:rsidRPr="00000000">
              <w:rPr>
                <w:sz w:val="28"/>
                <w:szCs w:val="28"/>
                <w:rtl w:val="0"/>
              </w:rPr>
              <w:t xml:space="preserve">Requirements documentation</w:t>
            </w:r>
          </w:p>
          <w:p w:rsidR="00000000" w:rsidDel="00000000" w:rsidP="00000000" w:rsidRDefault="00000000" w:rsidRPr="00000000" w14:paraId="00000A2D">
            <w:pPr>
              <w:numPr>
                <w:ilvl w:val="0"/>
                <w:numId w:val="50"/>
              </w:numPr>
              <w:ind w:left="720" w:hanging="360"/>
              <w:rPr>
                <w:sz w:val="28"/>
                <w:szCs w:val="28"/>
              </w:rPr>
            </w:pPr>
            <w:r w:rsidDel="00000000" w:rsidR="00000000" w:rsidRPr="00000000">
              <w:rPr>
                <w:sz w:val="28"/>
                <w:szCs w:val="28"/>
                <w:rtl w:val="0"/>
              </w:rPr>
              <w:t xml:space="preserve">Risk Register</w:t>
            </w:r>
          </w:p>
          <w:p w:rsidR="00000000" w:rsidDel="00000000" w:rsidP="00000000" w:rsidRDefault="00000000" w:rsidRPr="00000000" w14:paraId="00000A2E">
            <w:pPr>
              <w:numPr>
                <w:ilvl w:val="0"/>
                <w:numId w:val="50"/>
              </w:numPr>
              <w:ind w:left="720" w:hanging="360"/>
              <w:rPr>
                <w:sz w:val="28"/>
                <w:szCs w:val="28"/>
              </w:rPr>
            </w:pPr>
            <w:r w:rsidDel="00000000" w:rsidR="00000000" w:rsidRPr="00000000">
              <w:rPr>
                <w:sz w:val="28"/>
                <w:szCs w:val="28"/>
                <w:rtl w:val="0"/>
              </w:rPr>
              <w:t xml:space="preserve">Stakeholder Register</w:t>
            </w:r>
          </w:p>
          <w:p w:rsidR="00000000" w:rsidDel="00000000" w:rsidP="00000000" w:rsidRDefault="00000000" w:rsidRPr="00000000" w14:paraId="00000A2F">
            <w:pPr>
              <w:numPr>
                <w:ilvl w:val="0"/>
                <w:numId w:val="188"/>
              </w:numPr>
              <w:ind w:left="360" w:hanging="360"/>
              <w:rPr>
                <w:sz w:val="28"/>
                <w:szCs w:val="28"/>
              </w:rPr>
            </w:pPr>
            <w:r w:rsidDel="00000000" w:rsidR="00000000" w:rsidRPr="00000000">
              <w:rPr>
                <w:sz w:val="28"/>
                <w:szCs w:val="28"/>
                <w:rtl w:val="0"/>
              </w:rPr>
              <w:t xml:space="preserve">Organizational Process Assets Update </w:t>
            </w:r>
          </w:p>
        </w:tc>
      </w:tr>
    </w:tbl>
    <w:p w:rsidR="00000000" w:rsidDel="00000000" w:rsidP="00000000" w:rsidRDefault="00000000" w:rsidRPr="00000000" w14:paraId="00000A30">
      <w:pPr>
        <w:spacing w:after="0" w:line="240" w:lineRule="auto"/>
        <w:jc w:val="both"/>
        <w:rPr>
          <w:b w:val="1"/>
          <w:sz w:val="28"/>
          <w:szCs w:val="28"/>
        </w:rPr>
      </w:pPr>
      <w:r w:rsidDel="00000000" w:rsidR="00000000" w:rsidRPr="00000000">
        <w:rPr>
          <w:rtl w:val="0"/>
        </w:rPr>
      </w:r>
    </w:p>
    <w:p w:rsidR="00000000" w:rsidDel="00000000" w:rsidP="00000000" w:rsidRDefault="00000000" w:rsidRPr="00000000" w14:paraId="00000A31">
      <w:pPr>
        <w:spacing w:after="0" w:line="240" w:lineRule="auto"/>
        <w:jc w:val="both"/>
        <w:rPr>
          <w:b w:val="1"/>
          <w:sz w:val="28"/>
          <w:szCs w:val="28"/>
        </w:rPr>
      </w:pPr>
      <w:r w:rsidDel="00000000" w:rsidR="00000000" w:rsidRPr="00000000">
        <w:rPr>
          <w:rtl w:val="0"/>
        </w:rPr>
      </w:r>
    </w:p>
    <w:p w:rsidR="00000000" w:rsidDel="00000000" w:rsidP="00000000" w:rsidRDefault="00000000" w:rsidRPr="00000000" w14:paraId="00000A32">
      <w:pPr>
        <w:spacing w:after="0" w:line="240" w:lineRule="auto"/>
        <w:jc w:val="both"/>
        <w:rPr>
          <w:b w:val="1"/>
          <w:sz w:val="28"/>
          <w:szCs w:val="28"/>
        </w:rPr>
      </w:pPr>
      <w:r w:rsidDel="00000000" w:rsidR="00000000" w:rsidRPr="00000000">
        <w:rPr>
          <w:b w:val="1"/>
          <w:sz w:val="28"/>
          <w:szCs w:val="28"/>
          <w:rtl w:val="0"/>
        </w:rPr>
        <w:t xml:space="preserve">Step 4: Manage project knowledge</w:t>
      </w:r>
    </w:p>
    <w:p w:rsidR="00000000" w:rsidDel="00000000" w:rsidP="00000000" w:rsidRDefault="00000000" w:rsidRPr="00000000" w14:paraId="00000A33">
      <w:pPr>
        <w:spacing w:after="0" w:line="240" w:lineRule="auto"/>
        <w:jc w:val="both"/>
        <w:rPr>
          <w:sz w:val="28"/>
          <w:szCs w:val="28"/>
        </w:rPr>
      </w:pPr>
      <w:r w:rsidDel="00000000" w:rsidR="00000000" w:rsidRPr="00000000">
        <w:rPr>
          <w:sz w:val="28"/>
          <w:szCs w:val="28"/>
          <w:rtl w:val="0"/>
        </w:rPr>
        <w:t xml:space="preserve">Project knowledge management refers to the process of using existing information or obtaining additional knowledge to attain project goals. This step ensures the project team has all the required information to successfully produce the required deliverables. Project Knowledge Management takes place alongside the conduct of the project activities.</w:t>
      </w:r>
    </w:p>
    <w:p w:rsidR="00000000" w:rsidDel="00000000" w:rsidP="00000000" w:rsidRDefault="00000000" w:rsidRPr="00000000" w14:paraId="00000A34">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A35">
      <w:pPr>
        <w:spacing w:after="0" w:line="240" w:lineRule="auto"/>
        <w:jc w:val="both"/>
        <w:rPr>
          <w:sz w:val="28"/>
          <w:szCs w:val="28"/>
        </w:rPr>
      </w:pPr>
      <w:r w:rsidDel="00000000" w:rsidR="00000000" w:rsidRPr="00000000">
        <w:rPr>
          <w:sz w:val="28"/>
          <w:szCs w:val="28"/>
          <w:rtl w:val="0"/>
        </w:rPr>
        <w:t xml:space="preserve">Any knowledge or expertise gained during this step contributes to the organisation’s overall body of knowledge, which is useful for future strategic endeavours.  </w:t>
      </w:r>
    </w:p>
    <w:p w:rsidR="00000000" w:rsidDel="00000000" w:rsidP="00000000" w:rsidRDefault="00000000" w:rsidRPr="00000000" w14:paraId="00000A36">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A37">
      <w:pPr>
        <w:spacing w:after="0" w:line="240" w:lineRule="auto"/>
        <w:jc w:val="both"/>
        <w:rPr>
          <w:sz w:val="28"/>
          <w:szCs w:val="28"/>
        </w:rPr>
      </w:pPr>
      <w:r w:rsidDel="00000000" w:rsidR="00000000" w:rsidRPr="00000000">
        <w:rPr>
          <w:sz w:val="28"/>
          <w:szCs w:val="28"/>
          <w:rtl w:val="0"/>
        </w:rPr>
        <w:t xml:space="preserve">In this process, Project Managers utilize the existing information and acquire additional information to achieve the project goals. The expertise acquired during the implementation of the project will expand the organisation's intellectual wealth, and increases the value of knowledge exchange within the organization. </w:t>
      </w:r>
    </w:p>
    <w:p w:rsidR="00000000" w:rsidDel="00000000" w:rsidP="00000000" w:rsidRDefault="00000000" w:rsidRPr="00000000" w14:paraId="00000A38">
      <w:pPr>
        <w:spacing w:after="0" w:line="240" w:lineRule="auto"/>
        <w:rPr>
          <w:color w:val="2a2b2c"/>
          <w:sz w:val="28"/>
          <w:szCs w:val="28"/>
        </w:rPr>
      </w:pPr>
      <w:r w:rsidDel="00000000" w:rsidR="00000000" w:rsidRPr="00000000">
        <w:rPr>
          <w:rtl w:val="0"/>
        </w:rPr>
      </w:r>
    </w:p>
    <w:p w:rsidR="00000000" w:rsidDel="00000000" w:rsidP="00000000" w:rsidRDefault="00000000" w:rsidRPr="00000000" w14:paraId="00000A39">
      <w:pPr>
        <w:spacing w:after="0" w:line="240" w:lineRule="auto"/>
        <w:jc w:val="both"/>
        <w:rPr>
          <w:sz w:val="28"/>
          <w:szCs w:val="28"/>
        </w:rPr>
      </w:pPr>
      <w:r w:rsidDel="00000000" w:rsidR="00000000" w:rsidRPr="00000000">
        <w:rPr>
          <w:sz w:val="28"/>
          <w:szCs w:val="28"/>
          <w:rtl w:val="0"/>
        </w:rPr>
        <w:t xml:space="preserve">Various inputs, tools and techniques, and the outputs involved in this process are listed in the table below:</w:t>
      </w:r>
    </w:p>
    <w:p w:rsidR="00000000" w:rsidDel="00000000" w:rsidP="00000000" w:rsidRDefault="00000000" w:rsidRPr="00000000" w14:paraId="00000A3A">
      <w:pPr>
        <w:spacing w:after="0" w:line="240" w:lineRule="auto"/>
        <w:rPr>
          <w:color w:val="2a2b2c"/>
          <w:sz w:val="28"/>
          <w:szCs w:val="28"/>
        </w:rPr>
      </w:pPr>
      <w:r w:rsidDel="00000000" w:rsidR="00000000" w:rsidRPr="00000000">
        <w:rPr>
          <w:rtl w:val="0"/>
        </w:rPr>
      </w:r>
    </w:p>
    <w:tbl>
      <w:tblPr>
        <w:tblStyle w:val="Table7"/>
        <w:tblW w:w="901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5"/>
        <w:gridCol w:w="3005"/>
        <w:gridCol w:w="3006"/>
        <w:tblGridChange w:id="0">
          <w:tblGrid>
            <w:gridCol w:w="3005"/>
            <w:gridCol w:w="3005"/>
            <w:gridCol w:w="3006"/>
          </w:tblGrid>
        </w:tblGridChange>
      </w:tblGrid>
      <w:tr>
        <w:trPr>
          <w:cantSplit w:val="0"/>
          <w:tblHeader w:val="1"/>
        </w:trPr>
        <w:tc>
          <w:tcPr>
            <w:shd w:fill="00b0f0" w:val="clear"/>
          </w:tcPr>
          <w:p w:rsidR="00000000" w:rsidDel="00000000" w:rsidP="00000000" w:rsidRDefault="00000000" w:rsidRPr="00000000" w14:paraId="00000A3B">
            <w:pPr>
              <w:jc w:val="center"/>
              <w:rPr>
                <w:b w:val="1"/>
                <w:color w:val="ffffff"/>
                <w:sz w:val="28"/>
                <w:szCs w:val="28"/>
              </w:rPr>
            </w:pPr>
            <w:r w:rsidDel="00000000" w:rsidR="00000000" w:rsidRPr="00000000">
              <w:rPr>
                <w:b w:val="1"/>
                <w:color w:val="ffffff"/>
                <w:sz w:val="28"/>
                <w:szCs w:val="28"/>
                <w:rtl w:val="0"/>
              </w:rPr>
              <w:t xml:space="preserve">Inputs</w:t>
            </w:r>
          </w:p>
        </w:tc>
        <w:tc>
          <w:tcPr>
            <w:shd w:fill="00b0f0" w:val="clear"/>
          </w:tcPr>
          <w:p w:rsidR="00000000" w:rsidDel="00000000" w:rsidP="00000000" w:rsidRDefault="00000000" w:rsidRPr="00000000" w14:paraId="00000A3C">
            <w:pPr>
              <w:jc w:val="center"/>
              <w:rPr>
                <w:b w:val="1"/>
                <w:color w:val="ffffff"/>
                <w:sz w:val="28"/>
                <w:szCs w:val="28"/>
              </w:rPr>
            </w:pPr>
            <w:r w:rsidDel="00000000" w:rsidR="00000000" w:rsidRPr="00000000">
              <w:rPr>
                <w:b w:val="1"/>
                <w:color w:val="ffffff"/>
                <w:sz w:val="28"/>
                <w:szCs w:val="28"/>
                <w:rtl w:val="0"/>
              </w:rPr>
              <w:t xml:space="preserve">Tools and Techniques</w:t>
            </w:r>
          </w:p>
        </w:tc>
        <w:tc>
          <w:tcPr>
            <w:shd w:fill="00b0f0" w:val="clear"/>
          </w:tcPr>
          <w:p w:rsidR="00000000" w:rsidDel="00000000" w:rsidP="00000000" w:rsidRDefault="00000000" w:rsidRPr="00000000" w14:paraId="00000A3D">
            <w:pPr>
              <w:jc w:val="center"/>
              <w:rPr>
                <w:b w:val="1"/>
                <w:color w:val="ffffff"/>
                <w:sz w:val="28"/>
                <w:szCs w:val="28"/>
              </w:rPr>
            </w:pPr>
            <w:r w:rsidDel="00000000" w:rsidR="00000000" w:rsidRPr="00000000">
              <w:rPr>
                <w:b w:val="1"/>
                <w:color w:val="ffffff"/>
                <w:sz w:val="28"/>
                <w:szCs w:val="28"/>
                <w:rtl w:val="0"/>
              </w:rPr>
              <w:t xml:space="preserve">Outputs</w:t>
            </w:r>
          </w:p>
        </w:tc>
      </w:tr>
      <w:tr>
        <w:trPr>
          <w:cantSplit w:val="0"/>
          <w:tblHeader w:val="0"/>
        </w:trPr>
        <w:tc>
          <w:tcPr/>
          <w:p w:rsidR="00000000" w:rsidDel="00000000" w:rsidP="00000000" w:rsidRDefault="00000000" w:rsidRPr="00000000" w14:paraId="00000A3E">
            <w:pPr>
              <w:numPr>
                <w:ilvl w:val="0"/>
                <w:numId w:val="44"/>
              </w:numPr>
              <w:ind w:left="360" w:hanging="360"/>
              <w:rPr>
                <w:sz w:val="28"/>
                <w:szCs w:val="28"/>
              </w:rPr>
            </w:pPr>
            <w:r w:rsidDel="00000000" w:rsidR="00000000" w:rsidRPr="00000000">
              <w:rPr>
                <w:sz w:val="28"/>
                <w:szCs w:val="28"/>
                <w:rtl w:val="0"/>
              </w:rPr>
              <w:t xml:space="preserve">Project Management Plan</w:t>
            </w:r>
          </w:p>
          <w:p w:rsidR="00000000" w:rsidDel="00000000" w:rsidP="00000000" w:rsidRDefault="00000000" w:rsidRPr="00000000" w14:paraId="00000A3F">
            <w:pPr>
              <w:numPr>
                <w:ilvl w:val="1"/>
                <w:numId w:val="134"/>
              </w:numPr>
              <w:ind w:left="720" w:hanging="360"/>
              <w:rPr>
                <w:sz w:val="28"/>
                <w:szCs w:val="28"/>
              </w:rPr>
            </w:pPr>
            <w:r w:rsidDel="00000000" w:rsidR="00000000" w:rsidRPr="00000000">
              <w:rPr>
                <w:sz w:val="28"/>
                <w:szCs w:val="28"/>
                <w:rtl w:val="0"/>
              </w:rPr>
              <w:t xml:space="preserve">All Components</w:t>
            </w:r>
          </w:p>
          <w:p w:rsidR="00000000" w:rsidDel="00000000" w:rsidP="00000000" w:rsidRDefault="00000000" w:rsidRPr="00000000" w14:paraId="00000A40">
            <w:pPr>
              <w:numPr>
                <w:ilvl w:val="0"/>
                <w:numId w:val="44"/>
              </w:numPr>
              <w:ind w:left="360" w:hanging="360"/>
              <w:rPr>
                <w:sz w:val="28"/>
                <w:szCs w:val="28"/>
              </w:rPr>
            </w:pPr>
            <w:r w:rsidDel="00000000" w:rsidR="00000000" w:rsidRPr="00000000">
              <w:rPr>
                <w:sz w:val="28"/>
                <w:szCs w:val="28"/>
                <w:rtl w:val="0"/>
              </w:rPr>
              <w:t xml:space="preserve">Project Documents</w:t>
            </w:r>
          </w:p>
          <w:p w:rsidR="00000000" w:rsidDel="00000000" w:rsidP="00000000" w:rsidRDefault="00000000" w:rsidRPr="00000000" w14:paraId="00000A41">
            <w:pPr>
              <w:numPr>
                <w:ilvl w:val="1"/>
                <w:numId w:val="134"/>
              </w:numPr>
              <w:ind w:left="720" w:hanging="360"/>
              <w:rPr>
                <w:sz w:val="28"/>
                <w:szCs w:val="28"/>
              </w:rPr>
            </w:pPr>
            <w:r w:rsidDel="00000000" w:rsidR="00000000" w:rsidRPr="00000000">
              <w:rPr>
                <w:sz w:val="28"/>
                <w:szCs w:val="28"/>
                <w:rtl w:val="0"/>
              </w:rPr>
              <w:t xml:space="preserve">Change Log</w:t>
            </w:r>
          </w:p>
          <w:p w:rsidR="00000000" w:rsidDel="00000000" w:rsidP="00000000" w:rsidRDefault="00000000" w:rsidRPr="00000000" w14:paraId="00000A42">
            <w:pPr>
              <w:numPr>
                <w:ilvl w:val="1"/>
                <w:numId w:val="134"/>
              </w:numPr>
              <w:ind w:left="720" w:hanging="360"/>
              <w:rPr>
                <w:sz w:val="28"/>
                <w:szCs w:val="28"/>
              </w:rPr>
            </w:pPr>
            <w:r w:rsidDel="00000000" w:rsidR="00000000" w:rsidRPr="00000000">
              <w:rPr>
                <w:sz w:val="28"/>
                <w:szCs w:val="28"/>
                <w:rtl w:val="0"/>
              </w:rPr>
              <w:t xml:space="preserve">Lessons learned register</w:t>
            </w:r>
          </w:p>
          <w:p w:rsidR="00000000" w:rsidDel="00000000" w:rsidP="00000000" w:rsidRDefault="00000000" w:rsidRPr="00000000" w14:paraId="00000A43">
            <w:pPr>
              <w:numPr>
                <w:ilvl w:val="1"/>
                <w:numId w:val="134"/>
              </w:numPr>
              <w:ind w:left="720" w:hanging="360"/>
              <w:rPr>
                <w:sz w:val="28"/>
                <w:szCs w:val="28"/>
              </w:rPr>
            </w:pPr>
            <w:r w:rsidDel="00000000" w:rsidR="00000000" w:rsidRPr="00000000">
              <w:rPr>
                <w:sz w:val="28"/>
                <w:szCs w:val="28"/>
                <w:rtl w:val="0"/>
              </w:rPr>
              <w:t xml:space="preserve">Project Team Assignments</w:t>
            </w:r>
          </w:p>
          <w:p w:rsidR="00000000" w:rsidDel="00000000" w:rsidP="00000000" w:rsidRDefault="00000000" w:rsidRPr="00000000" w14:paraId="00000A44">
            <w:pPr>
              <w:numPr>
                <w:ilvl w:val="1"/>
                <w:numId w:val="134"/>
              </w:numPr>
              <w:ind w:left="720" w:hanging="360"/>
              <w:rPr>
                <w:sz w:val="28"/>
                <w:szCs w:val="28"/>
              </w:rPr>
            </w:pPr>
            <w:r w:rsidDel="00000000" w:rsidR="00000000" w:rsidRPr="00000000">
              <w:rPr>
                <w:sz w:val="28"/>
                <w:szCs w:val="28"/>
                <w:rtl w:val="0"/>
              </w:rPr>
              <w:t xml:space="preserve">Resource Breakdown Structure </w:t>
            </w:r>
          </w:p>
          <w:p w:rsidR="00000000" w:rsidDel="00000000" w:rsidP="00000000" w:rsidRDefault="00000000" w:rsidRPr="00000000" w14:paraId="00000A45">
            <w:pPr>
              <w:numPr>
                <w:ilvl w:val="1"/>
                <w:numId w:val="134"/>
              </w:numPr>
              <w:ind w:left="720" w:hanging="360"/>
              <w:rPr>
                <w:sz w:val="28"/>
                <w:szCs w:val="28"/>
              </w:rPr>
            </w:pPr>
            <w:r w:rsidDel="00000000" w:rsidR="00000000" w:rsidRPr="00000000">
              <w:rPr>
                <w:sz w:val="28"/>
                <w:szCs w:val="28"/>
                <w:rtl w:val="0"/>
              </w:rPr>
              <w:t xml:space="preserve">Source Selection Criteria</w:t>
            </w:r>
          </w:p>
          <w:p w:rsidR="00000000" w:rsidDel="00000000" w:rsidP="00000000" w:rsidRDefault="00000000" w:rsidRPr="00000000" w14:paraId="00000A46">
            <w:pPr>
              <w:numPr>
                <w:ilvl w:val="1"/>
                <w:numId w:val="134"/>
              </w:numPr>
              <w:ind w:left="720" w:hanging="360"/>
              <w:rPr>
                <w:sz w:val="28"/>
                <w:szCs w:val="28"/>
              </w:rPr>
            </w:pPr>
            <w:r w:rsidDel="00000000" w:rsidR="00000000" w:rsidRPr="00000000">
              <w:rPr>
                <w:sz w:val="28"/>
                <w:szCs w:val="28"/>
                <w:rtl w:val="0"/>
              </w:rPr>
              <w:t xml:space="preserve">Stakeholders Register</w:t>
            </w:r>
          </w:p>
          <w:p w:rsidR="00000000" w:rsidDel="00000000" w:rsidP="00000000" w:rsidRDefault="00000000" w:rsidRPr="00000000" w14:paraId="00000A47">
            <w:pPr>
              <w:numPr>
                <w:ilvl w:val="0"/>
                <w:numId w:val="44"/>
              </w:numPr>
              <w:ind w:left="360" w:hanging="360"/>
              <w:rPr>
                <w:sz w:val="28"/>
                <w:szCs w:val="28"/>
              </w:rPr>
            </w:pPr>
            <w:r w:rsidDel="00000000" w:rsidR="00000000" w:rsidRPr="00000000">
              <w:rPr>
                <w:sz w:val="28"/>
                <w:szCs w:val="28"/>
                <w:rtl w:val="0"/>
              </w:rPr>
              <w:t xml:space="preserve">Deliverables</w:t>
            </w:r>
          </w:p>
          <w:p w:rsidR="00000000" w:rsidDel="00000000" w:rsidP="00000000" w:rsidRDefault="00000000" w:rsidRPr="00000000" w14:paraId="00000A48">
            <w:pPr>
              <w:numPr>
                <w:ilvl w:val="0"/>
                <w:numId w:val="44"/>
              </w:numPr>
              <w:ind w:left="360" w:hanging="360"/>
              <w:rPr>
                <w:sz w:val="28"/>
                <w:szCs w:val="28"/>
              </w:rPr>
            </w:pPr>
            <w:r w:rsidDel="00000000" w:rsidR="00000000" w:rsidRPr="00000000">
              <w:rPr>
                <w:sz w:val="28"/>
                <w:szCs w:val="28"/>
                <w:rtl w:val="0"/>
              </w:rPr>
              <w:t xml:space="preserve">Enterprise Environmental Factors</w:t>
            </w:r>
          </w:p>
          <w:p w:rsidR="00000000" w:rsidDel="00000000" w:rsidP="00000000" w:rsidRDefault="00000000" w:rsidRPr="00000000" w14:paraId="00000A49">
            <w:pPr>
              <w:numPr>
                <w:ilvl w:val="0"/>
                <w:numId w:val="44"/>
              </w:numPr>
              <w:ind w:left="360" w:hanging="360"/>
              <w:rPr>
                <w:sz w:val="28"/>
                <w:szCs w:val="28"/>
              </w:rPr>
            </w:pPr>
            <w:r w:rsidDel="00000000" w:rsidR="00000000" w:rsidRPr="00000000">
              <w:rPr>
                <w:sz w:val="28"/>
                <w:szCs w:val="28"/>
                <w:rtl w:val="0"/>
              </w:rPr>
              <w:t xml:space="preserve">Organizational Process Assets</w:t>
            </w:r>
          </w:p>
        </w:tc>
        <w:tc>
          <w:tcPr/>
          <w:p w:rsidR="00000000" w:rsidDel="00000000" w:rsidP="00000000" w:rsidRDefault="00000000" w:rsidRPr="00000000" w14:paraId="00000A4A">
            <w:pPr>
              <w:numPr>
                <w:ilvl w:val="0"/>
                <w:numId w:val="18"/>
              </w:numPr>
              <w:ind w:left="360" w:hanging="360"/>
              <w:rPr>
                <w:sz w:val="28"/>
                <w:szCs w:val="28"/>
              </w:rPr>
            </w:pPr>
            <w:r w:rsidDel="00000000" w:rsidR="00000000" w:rsidRPr="00000000">
              <w:rPr>
                <w:sz w:val="28"/>
                <w:szCs w:val="28"/>
                <w:rtl w:val="0"/>
              </w:rPr>
              <w:t xml:space="preserve">Expert Judgement</w:t>
            </w:r>
          </w:p>
          <w:p w:rsidR="00000000" w:rsidDel="00000000" w:rsidP="00000000" w:rsidRDefault="00000000" w:rsidRPr="00000000" w14:paraId="00000A4B">
            <w:pPr>
              <w:numPr>
                <w:ilvl w:val="0"/>
                <w:numId w:val="18"/>
              </w:numPr>
              <w:ind w:left="360" w:hanging="360"/>
              <w:rPr>
                <w:sz w:val="28"/>
                <w:szCs w:val="28"/>
              </w:rPr>
            </w:pPr>
            <w:r w:rsidDel="00000000" w:rsidR="00000000" w:rsidRPr="00000000">
              <w:rPr>
                <w:sz w:val="28"/>
                <w:szCs w:val="28"/>
                <w:rtl w:val="0"/>
              </w:rPr>
              <w:t xml:space="preserve">Knowledge Management</w:t>
            </w:r>
          </w:p>
          <w:p w:rsidR="00000000" w:rsidDel="00000000" w:rsidP="00000000" w:rsidRDefault="00000000" w:rsidRPr="00000000" w14:paraId="00000A4C">
            <w:pPr>
              <w:numPr>
                <w:ilvl w:val="0"/>
                <w:numId w:val="18"/>
              </w:numPr>
              <w:ind w:left="360" w:hanging="360"/>
              <w:rPr>
                <w:sz w:val="28"/>
                <w:szCs w:val="28"/>
              </w:rPr>
            </w:pPr>
            <w:r w:rsidDel="00000000" w:rsidR="00000000" w:rsidRPr="00000000">
              <w:rPr>
                <w:sz w:val="28"/>
                <w:szCs w:val="28"/>
                <w:rtl w:val="0"/>
              </w:rPr>
              <w:t xml:space="preserve">Information Management</w:t>
            </w:r>
          </w:p>
          <w:p w:rsidR="00000000" w:rsidDel="00000000" w:rsidP="00000000" w:rsidRDefault="00000000" w:rsidRPr="00000000" w14:paraId="00000A4D">
            <w:pPr>
              <w:numPr>
                <w:ilvl w:val="0"/>
                <w:numId w:val="18"/>
              </w:numPr>
              <w:ind w:left="360" w:hanging="360"/>
              <w:rPr>
                <w:sz w:val="28"/>
                <w:szCs w:val="28"/>
              </w:rPr>
            </w:pPr>
            <w:r w:rsidDel="00000000" w:rsidR="00000000" w:rsidRPr="00000000">
              <w:rPr>
                <w:sz w:val="28"/>
                <w:szCs w:val="28"/>
                <w:rtl w:val="0"/>
              </w:rPr>
              <w:t xml:space="preserve">Interpersonal and Team Skills</w:t>
            </w:r>
          </w:p>
          <w:p w:rsidR="00000000" w:rsidDel="00000000" w:rsidP="00000000" w:rsidRDefault="00000000" w:rsidRPr="00000000" w14:paraId="00000A4E">
            <w:pPr>
              <w:numPr>
                <w:ilvl w:val="0"/>
                <w:numId w:val="151"/>
              </w:numPr>
              <w:ind w:left="720" w:hanging="360"/>
              <w:rPr>
                <w:sz w:val="28"/>
                <w:szCs w:val="28"/>
              </w:rPr>
            </w:pPr>
            <w:r w:rsidDel="00000000" w:rsidR="00000000" w:rsidRPr="00000000">
              <w:rPr>
                <w:sz w:val="28"/>
                <w:szCs w:val="28"/>
                <w:rtl w:val="0"/>
              </w:rPr>
              <w:t xml:space="preserve">Active Listening</w:t>
            </w:r>
          </w:p>
          <w:p w:rsidR="00000000" w:rsidDel="00000000" w:rsidP="00000000" w:rsidRDefault="00000000" w:rsidRPr="00000000" w14:paraId="00000A4F">
            <w:pPr>
              <w:numPr>
                <w:ilvl w:val="0"/>
                <w:numId w:val="151"/>
              </w:numPr>
              <w:ind w:left="720" w:hanging="360"/>
              <w:rPr>
                <w:sz w:val="28"/>
                <w:szCs w:val="28"/>
              </w:rPr>
            </w:pPr>
            <w:r w:rsidDel="00000000" w:rsidR="00000000" w:rsidRPr="00000000">
              <w:rPr>
                <w:sz w:val="28"/>
                <w:szCs w:val="28"/>
                <w:rtl w:val="0"/>
              </w:rPr>
              <w:t xml:space="preserve">Facilitation</w:t>
            </w:r>
          </w:p>
          <w:p w:rsidR="00000000" w:rsidDel="00000000" w:rsidP="00000000" w:rsidRDefault="00000000" w:rsidRPr="00000000" w14:paraId="00000A50">
            <w:pPr>
              <w:numPr>
                <w:ilvl w:val="0"/>
                <w:numId w:val="151"/>
              </w:numPr>
              <w:ind w:left="720" w:hanging="360"/>
              <w:rPr>
                <w:sz w:val="28"/>
                <w:szCs w:val="28"/>
              </w:rPr>
            </w:pPr>
            <w:r w:rsidDel="00000000" w:rsidR="00000000" w:rsidRPr="00000000">
              <w:rPr>
                <w:sz w:val="28"/>
                <w:szCs w:val="28"/>
                <w:rtl w:val="0"/>
              </w:rPr>
              <w:t xml:space="preserve">Leadership</w:t>
            </w:r>
          </w:p>
          <w:p w:rsidR="00000000" w:rsidDel="00000000" w:rsidP="00000000" w:rsidRDefault="00000000" w:rsidRPr="00000000" w14:paraId="00000A51">
            <w:pPr>
              <w:numPr>
                <w:ilvl w:val="0"/>
                <w:numId w:val="151"/>
              </w:numPr>
              <w:ind w:left="720" w:hanging="360"/>
              <w:rPr>
                <w:sz w:val="28"/>
                <w:szCs w:val="28"/>
              </w:rPr>
            </w:pPr>
            <w:r w:rsidDel="00000000" w:rsidR="00000000" w:rsidRPr="00000000">
              <w:rPr>
                <w:sz w:val="28"/>
                <w:szCs w:val="28"/>
                <w:rtl w:val="0"/>
              </w:rPr>
              <w:t xml:space="preserve">Networking</w:t>
            </w:r>
          </w:p>
        </w:tc>
        <w:tc>
          <w:tcPr/>
          <w:p w:rsidR="00000000" w:rsidDel="00000000" w:rsidP="00000000" w:rsidRDefault="00000000" w:rsidRPr="00000000" w14:paraId="00000A52">
            <w:pPr>
              <w:numPr>
                <w:ilvl w:val="0"/>
                <w:numId w:val="10"/>
              </w:numPr>
              <w:ind w:left="360" w:hanging="360"/>
              <w:rPr>
                <w:sz w:val="28"/>
                <w:szCs w:val="28"/>
              </w:rPr>
            </w:pPr>
            <w:r w:rsidDel="00000000" w:rsidR="00000000" w:rsidRPr="00000000">
              <w:rPr>
                <w:sz w:val="28"/>
                <w:szCs w:val="28"/>
                <w:rtl w:val="0"/>
              </w:rPr>
              <w:t xml:space="preserve">Lessons Learned Register</w:t>
            </w:r>
          </w:p>
          <w:p w:rsidR="00000000" w:rsidDel="00000000" w:rsidP="00000000" w:rsidRDefault="00000000" w:rsidRPr="00000000" w14:paraId="00000A53">
            <w:pPr>
              <w:numPr>
                <w:ilvl w:val="0"/>
                <w:numId w:val="10"/>
              </w:numPr>
              <w:ind w:left="360" w:hanging="360"/>
              <w:rPr>
                <w:sz w:val="28"/>
                <w:szCs w:val="28"/>
              </w:rPr>
            </w:pPr>
            <w:r w:rsidDel="00000000" w:rsidR="00000000" w:rsidRPr="00000000">
              <w:rPr>
                <w:sz w:val="28"/>
                <w:szCs w:val="28"/>
                <w:rtl w:val="0"/>
              </w:rPr>
              <w:t xml:space="preserve">Project Management Plan Updates</w:t>
            </w:r>
          </w:p>
          <w:p w:rsidR="00000000" w:rsidDel="00000000" w:rsidP="00000000" w:rsidRDefault="00000000" w:rsidRPr="00000000" w14:paraId="00000A54">
            <w:pPr>
              <w:numPr>
                <w:ilvl w:val="0"/>
                <w:numId w:val="4"/>
              </w:numPr>
              <w:ind w:left="720" w:hanging="360"/>
              <w:rPr>
                <w:sz w:val="28"/>
                <w:szCs w:val="28"/>
              </w:rPr>
            </w:pPr>
            <w:r w:rsidDel="00000000" w:rsidR="00000000" w:rsidRPr="00000000">
              <w:rPr>
                <w:sz w:val="28"/>
                <w:szCs w:val="28"/>
                <w:rtl w:val="0"/>
              </w:rPr>
              <w:t xml:space="preserve">Any Component</w:t>
            </w:r>
          </w:p>
          <w:p w:rsidR="00000000" w:rsidDel="00000000" w:rsidP="00000000" w:rsidRDefault="00000000" w:rsidRPr="00000000" w14:paraId="00000A55">
            <w:pPr>
              <w:numPr>
                <w:ilvl w:val="0"/>
                <w:numId w:val="10"/>
              </w:numPr>
              <w:ind w:left="360" w:hanging="360"/>
              <w:rPr>
                <w:sz w:val="28"/>
                <w:szCs w:val="28"/>
              </w:rPr>
            </w:pPr>
            <w:r w:rsidDel="00000000" w:rsidR="00000000" w:rsidRPr="00000000">
              <w:rPr>
                <w:sz w:val="28"/>
                <w:szCs w:val="28"/>
                <w:rtl w:val="0"/>
              </w:rPr>
              <w:t xml:space="preserve">Organizational Process Assets Update </w:t>
            </w:r>
          </w:p>
          <w:p w:rsidR="00000000" w:rsidDel="00000000" w:rsidP="00000000" w:rsidRDefault="00000000" w:rsidRPr="00000000" w14:paraId="00000A56">
            <w:pPr>
              <w:rPr>
                <w:sz w:val="28"/>
                <w:szCs w:val="28"/>
              </w:rPr>
            </w:pPr>
            <w:r w:rsidDel="00000000" w:rsidR="00000000" w:rsidRPr="00000000">
              <w:rPr>
                <w:sz w:val="28"/>
                <w:szCs w:val="28"/>
                <w:rtl w:val="0"/>
              </w:rPr>
              <w:t xml:space="preserve"> </w:t>
            </w:r>
          </w:p>
        </w:tc>
      </w:tr>
    </w:tbl>
    <w:p w:rsidR="00000000" w:rsidDel="00000000" w:rsidP="00000000" w:rsidRDefault="00000000" w:rsidRPr="00000000" w14:paraId="00000A57">
      <w:pPr>
        <w:spacing w:after="0" w:line="240" w:lineRule="auto"/>
        <w:jc w:val="both"/>
        <w:rPr>
          <w:b w:val="1"/>
          <w:color w:val="151b26"/>
          <w:sz w:val="28"/>
          <w:szCs w:val="28"/>
        </w:rPr>
      </w:pPr>
      <w:r w:rsidDel="00000000" w:rsidR="00000000" w:rsidRPr="00000000">
        <w:rPr>
          <w:rtl w:val="0"/>
        </w:rPr>
      </w:r>
    </w:p>
    <w:p w:rsidR="00000000" w:rsidDel="00000000" w:rsidP="00000000" w:rsidRDefault="00000000" w:rsidRPr="00000000" w14:paraId="00000A58">
      <w:pPr>
        <w:spacing w:after="0" w:line="240" w:lineRule="auto"/>
        <w:jc w:val="both"/>
        <w:rPr>
          <w:b w:val="1"/>
          <w:color w:val="151b26"/>
          <w:sz w:val="28"/>
          <w:szCs w:val="28"/>
        </w:rPr>
      </w:pPr>
      <w:r w:rsidDel="00000000" w:rsidR="00000000" w:rsidRPr="00000000">
        <w:rPr>
          <w:b w:val="1"/>
          <w:color w:val="151b26"/>
          <w:sz w:val="28"/>
          <w:szCs w:val="28"/>
          <w:rtl w:val="0"/>
        </w:rPr>
        <w:t xml:space="preserve">Step 5: Monitor and control project work</w:t>
      </w:r>
    </w:p>
    <w:p w:rsidR="00000000" w:rsidDel="00000000" w:rsidP="00000000" w:rsidRDefault="00000000" w:rsidRPr="00000000" w14:paraId="00000A59">
      <w:pPr>
        <w:spacing w:after="0" w:line="240" w:lineRule="auto"/>
        <w:jc w:val="both"/>
        <w:rPr>
          <w:sz w:val="28"/>
          <w:szCs w:val="28"/>
        </w:rPr>
      </w:pPr>
      <w:r w:rsidDel="00000000" w:rsidR="00000000" w:rsidRPr="00000000">
        <w:rPr>
          <w:sz w:val="28"/>
          <w:szCs w:val="28"/>
          <w:rtl w:val="0"/>
        </w:rPr>
        <w:t xml:space="preserve">Since processes in Project Integration Management are interconnected, they should be adhered to, to ensure that activities follow the Project Management Plan. </w:t>
      </w:r>
    </w:p>
    <w:p w:rsidR="00000000" w:rsidDel="00000000" w:rsidP="00000000" w:rsidRDefault="00000000" w:rsidRPr="00000000" w14:paraId="00000A5A">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A5B">
      <w:pPr>
        <w:spacing w:after="0" w:line="240" w:lineRule="auto"/>
        <w:jc w:val="both"/>
        <w:rPr>
          <w:sz w:val="28"/>
          <w:szCs w:val="28"/>
        </w:rPr>
      </w:pPr>
      <w:r w:rsidDel="00000000" w:rsidR="00000000" w:rsidRPr="00000000">
        <w:rPr>
          <w:sz w:val="28"/>
          <w:szCs w:val="28"/>
          <w:rtl w:val="0"/>
        </w:rPr>
        <w:t xml:space="preserve">The objective of this step is to keep the project on track. If there are any deviations from the project plan, they need to be identified and corrected. There are three approaches to this step:</w:t>
      </w:r>
    </w:p>
    <w:p w:rsidR="00000000" w:rsidDel="00000000" w:rsidP="00000000" w:rsidRDefault="00000000" w:rsidRPr="00000000" w14:paraId="00000A5C">
      <w:pPr>
        <w:numPr>
          <w:ilvl w:val="0"/>
          <w:numId w:val="159"/>
        </w:numPr>
        <w:spacing w:after="0" w:line="240" w:lineRule="auto"/>
        <w:ind w:left="720" w:hanging="360"/>
        <w:jc w:val="both"/>
        <w:rPr>
          <w:sz w:val="28"/>
          <w:szCs w:val="28"/>
        </w:rPr>
      </w:pPr>
      <w:r w:rsidDel="00000000" w:rsidR="00000000" w:rsidRPr="00000000">
        <w:rPr>
          <w:sz w:val="28"/>
          <w:szCs w:val="28"/>
          <w:rtl w:val="0"/>
        </w:rPr>
        <w:t xml:space="preserve">Preventive action: an action performed to reduce the negative impact of project risks</w:t>
      </w:r>
    </w:p>
    <w:p w:rsidR="00000000" w:rsidDel="00000000" w:rsidP="00000000" w:rsidRDefault="00000000" w:rsidRPr="00000000" w14:paraId="00000A5D">
      <w:pPr>
        <w:numPr>
          <w:ilvl w:val="0"/>
          <w:numId w:val="159"/>
        </w:numPr>
        <w:spacing w:after="0" w:line="240" w:lineRule="auto"/>
        <w:ind w:left="720" w:hanging="360"/>
        <w:jc w:val="both"/>
        <w:rPr>
          <w:sz w:val="28"/>
          <w:szCs w:val="28"/>
        </w:rPr>
      </w:pPr>
      <w:r w:rsidDel="00000000" w:rsidR="00000000" w:rsidRPr="00000000">
        <w:rPr>
          <w:sz w:val="28"/>
          <w:szCs w:val="28"/>
          <w:rtl w:val="0"/>
        </w:rPr>
        <w:t xml:space="preserve">Corrective action: an action performed to bring existing and future project performance back in line with the project plan</w:t>
      </w:r>
    </w:p>
    <w:p w:rsidR="00000000" w:rsidDel="00000000" w:rsidP="00000000" w:rsidRDefault="00000000" w:rsidRPr="00000000" w14:paraId="00000A5E">
      <w:pPr>
        <w:numPr>
          <w:ilvl w:val="0"/>
          <w:numId w:val="159"/>
        </w:numPr>
        <w:spacing w:after="0" w:line="240" w:lineRule="auto"/>
        <w:ind w:left="720" w:hanging="360"/>
        <w:jc w:val="both"/>
        <w:rPr>
          <w:sz w:val="28"/>
          <w:szCs w:val="28"/>
        </w:rPr>
      </w:pPr>
      <w:r w:rsidDel="00000000" w:rsidR="00000000" w:rsidRPr="00000000">
        <w:rPr>
          <w:sz w:val="28"/>
          <w:szCs w:val="28"/>
          <w:rtl w:val="0"/>
        </w:rPr>
        <w:t xml:space="preserve">Defect repair: an action to repair or replace a documented project defect.</w:t>
      </w:r>
    </w:p>
    <w:p w:rsidR="00000000" w:rsidDel="00000000" w:rsidP="00000000" w:rsidRDefault="00000000" w:rsidRPr="00000000" w14:paraId="00000A5F">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A60">
      <w:pPr>
        <w:spacing w:after="0" w:line="240" w:lineRule="auto"/>
        <w:jc w:val="both"/>
        <w:rPr>
          <w:sz w:val="28"/>
          <w:szCs w:val="28"/>
        </w:rPr>
      </w:pPr>
      <w:r w:rsidDel="00000000" w:rsidR="00000000" w:rsidRPr="00000000">
        <w:rPr>
          <w:sz w:val="28"/>
          <w:szCs w:val="28"/>
          <w:rtl w:val="0"/>
        </w:rPr>
        <w:t xml:space="preserve">A common technique to measure project performance is to do an earned-value analysis to assess the current status of the project’s budget and schedule. If project changes need to be made and are approved, project documents, such as the work performance report, may need to be updated. Monitoring the project ensures that it is continuously on track to meet objectives.</w:t>
      </w:r>
    </w:p>
    <w:p w:rsidR="00000000" w:rsidDel="00000000" w:rsidP="00000000" w:rsidRDefault="00000000" w:rsidRPr="00000000" w14:paraId="00000A61">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A62">
      <w:pPr>
        <w:spacing w:after="0" w:line="240" w:lineRule="auto"/>
        <w:jc w:val="both"/>
        <w:rPr>
          <w:sz w:val="28"/>
          <w:szCs w:val="28"/>
        </w:rPr>
      </w:pPr>
      <w:r w:rsidDel="00000000" w:rsidR="00000000" w:rsidRPr="00000000">
        <w:rPr>
          <w:sz w:val="28"/>
          <w:szCs w:val="28"/>
          <w:rtl w:val="0"/>
        </w:rPr>
        <w:t xml:space="preserve">Various inputs, tools and techniques, and outputs involved in this process are listed in the table below:</w:t>
      </w:r>
    </w:p>
    <w:p w:rsidR="00000000" w:rsidDel="00000000" w:rsidP="00000000" w:rsidRDefault="00000000" w:rsidRPr="00000000" w14:paraId="00000A63">
      <w:pPr>
        <w:spacing w:after="0" w:line="240" w:lineRule="auto"/>
        <w:jc w:val="both"/>
        <w:rPr>
          <w:color w:val="4a4a4a"/>
          <w:sz w:val="28"/>
          <w:szCs w:val="28"/>
        </w:rPr>
      </w:pPr>
      <w:r w:rsidDel="00000000" w:rsidR="00000000" w:rsidRPr="00000000">
        <w:rPr>
          <w:rtl w:val="0"/>
        </w:rPr>
      </w:r>
    </w:p>
    <w:tbl>
      <w:tblPr>
        <w:tblStyle w:val="Table8"/>
        <w:tblW w:w="901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5"/>
        <w:gridCol w:w="3005"/>
        <w:gridCol w:w="3006"/>
        <w:tblGridChange w:id="0">
          <w:tblGrid>
            <w:gridCol w:w="3005"/>
            <w:gridCol w:w="3005"/>
            <w:gridCol w:w="3006"/>
          </w:tblGrid>
        </w:tblGridChange>
      </w:tblGrid>
      <w:tr>
        <w:trPr>
          <w:cantSplit w:val="0"/>
          <w:tblHeader w:val="1"/>
        </w:trPr>
        <w:tc>
          <w:tcPr>
            <w:shd w:fill="a8d08d" w:val="clear"/>
          </w:tcPr>
          <w:p w:rsidR="00000000" w:rsidDel="00000000" w:rsidP="00000000" w:rsidRDefault="00000000" w:rsidRPr="00000000" w14:paraId="00000A64">
            <w:pPr>
              <w:jc w:val="center"/>
              <w:rPr>
                <w:b w:val="1"/>
                <w:color w:val="ffffff"/>
                <w:sz w:val="28"/>
                <w:szCs w:val="28"/>
              </w:rPr>
            </w:pPr>
            <w:r w:rsidDel="00000000" w:rsidR="00000000" w:rsidRPr="00000000">
              <w:rPr>
                <w:b w:val="1"/>
                <w:color w:val="ffffff"/>
                <w:sz w:val="28"/>
                <w:szCs w:val="28"/>
                <w:rtl w:val="0"/>
              </w:rPr>
              <w:t xml:space="preserve">Inputs</w:t>
            </w:r>
          </w:p>
        </w:tc>
        <w:tc>
          <w:tcPr>
            <w:shd w:fill="a8d08d" w:val="clear"/>
          </w:tcPr>
          <w:p w:rsidR="00000000" w:rsidDel="00000000" w:rsidP="00000000" w:rsidRDefault="00000000" w:rsidRPr="00000000" w14:paraId="00000A65">
            <w:pPr>
              <w:jc w:val="center"/>
              <w:rPr>
                <w:b w:val="1"/>
                <w:color w:val="ffffff"/>
                <w:sz w:val="28"/>
                <w:szCs w:val="28"/>
              </w:rPr>
            </w:pPr>
            <w:r w:rsidDel="00000000" w:rsidR="00000000" w:rsidRPr="00000000">
              <w:rPr>
                <w:b w:val="1"/>
                <w:color w:val="ffffff"/>
                <w:sz w:val="28"/>
                <w:szCs w:val="28"/>
                <w:rtl w:val="0"/>
              </w:rPr>
              <w:t xml:space="preserve">Tools and Techniques</w:t>
            </w:r>
          </w:p>
        </w:tc>
        <w:tc>
          <w:tcPr>
            <w:shd w:fill="a8d08d" w:val="clear"/>
          </w:tcPr>
          <w:p w:rsidR="00000000" w:rsidDel="00000000" w:rsidP="00000000" w:rsidRDefault="00000000" w:rsidRPr="00000000" w14:paraId="00000A66">
            <w:pPr>
              <w:jc w:val="center"/>
              <w:rPr>
                <w:b w:val="1"/>
                <w:color w:val="ffffff"/>
                <w:sz w:val="28"/>
                <w:szCs w:val="28"/>
              </w:rPr>
            </w:pPr>
            <w:r w:rsidDel="00000000" w:rsidR="00000000" w:rsidRPr="00000000">
              <w:rPr>
                <w:b w:val="1"/>
                <w:color w:val="ffffff"/>
                <w:sz w:val="28"/>
                <w:szCs w:val="28"/>
                <w:rtl w:val="0"/>
              </w:rPr>
              <w:t xml:space="preserve">Outputs</w:t>
            </w:r>
          </w:p>
        </w:tc>
      </w:tr>
      <w:tr>
        <w:trPr>
          <w:cantSplit w:val="0"/>
          <w:tblHeader w:val="0"/>
        </w:trPr>
        <w:tc>
          <w:tcPr/>
          <w:p w:rsidR="00000000" w:rsidDel="00000000" w:rsidP="00000000" w:rsidRDefault="00000000" w:rsidRPr="00000000" w14:paraId="00000A67">
            <w:pPr>
              <w:numPr>
                <w:ilvl w:val="0"/>
                <w:numId w:val="30"/>
              </w:numPr>
              <w:ind w:left="360" w:hanging="360"/>
              <w:rPr>
                <w:sz w:val="28"/>
                <w:szCs w:val="28"/>
              </w:rPr>
            </w:pPr>
            <w:r w:rsidDel="00000000" w:rsidR="00000000" w:rsidRPr="00000000">
              <w:rPr>
                <w:sz w:val="28"/>
                <w:szCs w:val="28"/>
                <w:rtl w:val="0"/>
              </w:rPr>
              <w:t xml:space="preserve">Project Management Plan</w:t>
            </w:r>
          </w:p>
          <w:p w:rsidR="00000000" w:rsidDel="00000000" w:rsidP="00000000" w:rsidRDefault="00000000" w:rsidRPr="00000000" w14:paraId="00000A68">
            <w:pPr>
              <w:ind w:left="360" w:firstLine="0"/>
              <w:rPr>
                <w:sz w:val="28"/>
                <w:szCs w:val="28"/>
              </w:rPr>
            </w:pPr>
            <w:r w:rsidDel="00000000" w:rsidR="00000000" w:rsidRPr="00000000">
              <w:rPr>
                <w:sz w:val="28"/>
                <w:szCs w:val="28"/>
                <w:rtl w:val="0"/>
              </w:rPr>
              <w:t xml:space="preserve">Any Component</w:t>
            </w:r>
          </w:p>
          <w:p w:rsidR="00000000" w:rsidDel="00000000" w:rsidP="00000000" w:rsidRDefault="00000000" w:rsidRPr="00000000" w14:paraId="00000A69">
            <w:pPr>
              <w:numPr>
                <w:ilvl w:val="0"/>
                <w:numId w:val="41"/>
              </w:numPr>
              <w:ind w:left="360" w:hanging="360"/>
              <w:rPr>
                <w:sz w:val="28"/>
                <w:szCs w:val="28"/>
              </w:rPr>
            </w:pPr>
            <w:r w:rsidDel="00000000" w:rsidR="00000000" w:rsidRPr="00000000">
              <w:rPr>
                <w:sz w:val="28"/>
                <w:szCs w:val="28"/>
                <w:rtl w:val="0"/>
              </w:rPr>
              <w:t xml:space="preserve">Project Documents</w:t>
            </w:r>
          </w:p>
          <w:p w:rsidR="00000000" w:rsidDel="00000000" w:rsidP="00000000" w:rsidRDefault="00000000" w:rsidRPr="00000000" w14:paraId="00000A6A">
            <w:pPr>
              <w:numPr>
                <w:ilvl w:val="0"/>
                <w:numId w:val="59"/>
              </w:numPr>
              <w:ind w:left="720" w:hanging="360"/>
              <w:rPr>
                <w:sz w:val="28"/>
                <w:szCs w:val="28"/>
              </w:rPr>
            </w:pPr>
            <w:r w:rsidDel="00000000" w:rsidR="00000000" w:rsidRPr="00000000">
              <w:rPr>
                <w:sz w:val="28"/>
                <w:szCs w:val="28"/>
                <w:rtl w:val="0"/>
              </w:rPr>
              <w:t xml:space="preserve">Assumption Log</w:t>
            </w:r>
          </w:p>
          <w:p w:rsidR="00000000" w:rsidDel="00000000" w:rsidP="00000000" w:rsidRDefault="00000000" w:rsidRPr="00000000" w14:paraId="00000A6B">
            <w:pPr>
              <w:numPr>
                <w:ilvl w:val="0"/>
                <w:numId w:val="59"/>
              </w:numPr>
              <w:ind w:left="720" w:hanging="360"/>
              <w:rPr>
                <w:sz w:val="28"/>
                <w:szCs w:val="28"/>
              </w:rPr>
            </w:pPr>
            <w:r w:rsidDel="00000000" w:rsidR="00000000" w:rsidRPr="00000000">
              <w:rPr>
                <w:sz w:val="28"/>
                <w:szCs w:val="28"/>
                <w:rtl w:val="0"/>
              </w:rPr>
              <w:t xml:space="preserve">Basis of estimates</w:t>
            </w:r>
          </w:p>
          <w:p w:rsidR="00000000" w:rsidDel="00000000" w:rsidP="00000000" w:rsidRDefault="00000000" w:rsidRPr="00000000" w14:paraId="00000A6C">
            <w:pPr>
              <w:numPr>
                <w:ilvl w:val="0"/>
                <w:numId w:val="59"/>
              </w:numPr>
              <w:ind w:left="720" w:hanging="360"/>
              <w:rPr>
                <w:sz w:val="28"/>
                <w:szCs w:val="28"/>
              </w:rPr>
            </w:pPr>
            <w:r w:rsidDel="00000000" w:rsidR="00000000" w:rsidRPr="00000000">
              <w:rPr>
                <w:sz w:val="28"/>
                <w:szCs w:val="28"/>
                <w:rtl w:val="0"/>
              </w:rPr>
              <w:t xml:space="preserve">Cost Forecasts</w:t>
            </w:r>
          </w:p>
          <w:p w:rsidR="00000000" w:rsidDel="00000000" w:rsidP="00000000" w:rsidRDefault="00000000" w:rsidRPr="00000000" w14:paraId="00000A6D">
            <w:pPr>
              <w:numPr>
                <w:ilvl w:val="0"/>
                <w:numId w:val="59"/>
              </w:numPr>
              <w:ind w:left="720" w:hanging="360"/>
              <w:rPr>
                <w:sz w:val="28"/>
                <w:szCs w:val="28"/>
              </w:rPr>
            </w:pPr>
            <w:r w:rsidDel="00000000" w:rsidR="00000000" w:rsidRPr="00000000">
              <w:rPr>
                <w:sz w:val="28"/>
                <w:szCs w:val="28"/>
                <w:rtl w:val="0"/>
              </w:rPr>
              <w:t xml:space="preserve">Issue Log</w:t>
            </w:r>
          </w:p>
          <w:p w:rsidR="00000000" w:rsidDel="00000000" w:rsidP="00000000" w:rsidRDefault="00000000" w:rsidRPr="00000000" w14:paraId="00000A6E">
            <w:pPr>
              <w:numPr>
                <w:ilvl w:val="0"/>
                <w:numId w:val="59"/>
              </w:numPr>
              <w:ind w:left="720" w:hanging="360"/>
              <w:rPr>
                <w:sz w:val="28"/>
                <w:szCs w:val="28"/>
              </w:rPr>
            </w:pPr>
            <w:r w:rsidDel="00000000" w:rsidR="00000000" w:rsidRPr="00000000">
              <w:rPr>
                <w:sz w:val="28"/>
                <w:szCs w:val="28"/>
                <w:rtl w:val="0"/>
              </w:rPr>
              <w:t xml:space="preserve">Lessons learned register</w:t>
            </w:r>
          </w:p>
          <w:p w:rsidR="00000000" w:rsidDel="00000000" w:rsidP="00000000" w:rsidRDefault="00000000" w:rsidRPr="00000000" w14:paraId="00000A6F">
            <w:pPr>
              <w:numPr>
                <w:ilvl w:val="0"/>
                <w:numId w:val="59"/>
              </w:numPr>
              <w:ind w:left="720" w:hanging="360"/>
              <w:rPr>
                <w:sz w:val="28"/>
                <w:szCs w:val="28"/>
              </w:rPr>
            </w:pPr>
            <w:r w:rsidDel="00000000" w:rsidR="00000000" w:rsidRPr="00000000">
              <w:rPr>
                <w:sz w:val="28"/>
                <w:szCs w:val="28"/>
                <w:rtl w:val="0"/>
              </w:rPr>
              <w:t xml:space="preserve">Milestone List</w:t>
            </w:r>
          </w:p>
          <w:p w:rsidR="00000000" w:rsidDel="00000000" w:rsidP="00000000" w:rsidRDefault="00000000" w:rsidRPr="00000000" w14:paraId="00000A70">
            <w:pPr>
              <w:numPr>
                <w:ilvl w:val="0"/>
                <w:numId w:val="59"/>
              </w:numPr>
              <w:ind w:left="720" w:hanging="360"/>
              <w:rPr>
                <w:sz w:val="28"/>
                <w:szCs w:val="28"/>
              </w:rPr>
            </w:pPr>
            <w:r w:rsidDel="00000000" w:rsidR="00000000" w:rsidRPr="00000000">
              <w:rPr>
                <w:sz w:val="28"/>
                <w:szCs w:val="28"/>
                <w:rtl w:val="0"/>
              </w:rPr>
              <w:t xml:space="preserve">Project</w:t>
            </w:r>
          </w:p>
          <w:p w:rsidR="00000000" w:rsidDel="00000000" w:rsidP="00000000" w:rsidRDefault="00000000" w:rsidRPr="00000000" w14:paraId="00000A71">
            <w:pPr>
              <w:numPr>
                <w:ilvl w:val="0"/>
                <w:numId w:val="59"/>
              </w:numPr>
              <w:ind w:left="720" w:hanging="360"/>
              <w:rPr>
                <w:sz w:val="28"/>
                <w:szCs w:val="28"/>
              </w:rPr>
            </w:pPr>
            <w:r w:rsidDel="00000000" w:rsidR="00000000" w:rsidRPr="00000000">
              <w:rPr>
                <w:sz w:val="28"/>
                <w:szCs w:val="28"/>
                <w:rtl w:val="0"/>
              </w:rPr>
              <w:t xml:space="preserve">Quality Reports</w:t>
            </w:r>
          </w:p>
          <w:p w:rsidR="00000000" w:rsidDel="00000000" w:rsidP="00000000" w:rsidRDefault="00000000" w:rsidRPr="00000000" w14:paraId="00000A72">
            <w:pPr>
              <w:numPr>
                <w:ilvl w:val="0"/>
                <w:numId w:val="59"/>
              </w:numPr>
              <w:ind w:left="720" w:hanging="360"/>
              <w:rPr>
                <w:sz w:val="28"/>
                <w:szCs w:val="28"/>
              </w:rPr>
            </w:pPr>
            <w:r w:rsidDel="00000000" w:rsidR="00000000" w:rsidRPr="00000000">
              <w:rPr>
                <w:sz w:val="28"/>
                <w:szCs w:val="28"/>
                <w:rtl w:val="0"/>
              </w:rPr>
              <w:t xml:space="preserve">Risk Register</w:t>
            </w:r>
          </w:p>
          <w:p w:rsidR="00000000" w:rsidDel="00000000" w:rsidP="00000000" w:rsidRDefault="00000000" w:rsidRPr="00000000" w14:paraId="00000A73">
            <w:pPr>
              <w:numPr>
                <w:ilvl w:val="0"/>
                <w:numId w:val="59"/>
              </w:numPr>
              <w:ind w:left="720" w:hanging="360"/>
              <w:rPr>
                <w:sz w:val="28"/>
                <w:szCs w:val="28"/>
              </w:rPr>
            </w:pPr>
            <w:r w:rsidDel="00000000" w:rsidR="00000000" w:rsidRPr="00000000">
              <w:rPr>
                <w:sz w:val="28"/>
                <w:szCs w:val="28"/>
                <w:rtl w:val="0"/>
              </w:rPr>
              <w:t xml:space="preserve">Risk Report</w:t>
            </w:r>
          </w:p>
          <w:p w:rsidR="00000000" w:rsidDel="00000000" w:rsidP="00000000" w:rsidRDefault="00000000" w:rsidRPr="00000000" w14:paraId="00000A74">
            <w:pPr>
              <w:numPr>
                <w:ilvl w:val="0"/>
                <w:numId w:val="59"/>
              </w:numPr>
              <w:ind w:left="720" w:hanging="360"/>
              <w:rPr>
                <w:sz w:val="28"/>
                <w:szCs w:val="28"/>
              </w:rPr>
            </w:pPr>
            <w:r w:rsidDel="00000000" w:rsidR="00000000" w:rsidRPr="00000000">
              <w:rPr>
                <w:sz w:val="28"/>
                <w:szCs w:val="28"/>
                <w:rtl w:val="0"/>
              </w:rPr>
              <w:t xml:space="preserve">Schedule Forecasts</w:t>
            </w:r>
          </w:p>
          <w:p w:rsidR="00000000" w:rsidDel="00000000" w:rsidP="00000000" w:rsidRDefault="00000000" w:rsidRPr="00000000" w14:paraId="00000A75">
            <w:pPr>
              <w:numPr>
                <w:ilvl w:val="0"/>
                <w:numId w:val="41"/>
              </w:numPr>
              <w:ind w:left="360" w:hanging="360"/>
              <w:rPr>
                <w:sz w:val="28"/>
                <w:szCs w:val="28"/>
              </w:rPr>
            </w:pPr>
            <w:r w:rsidDel="00000000" w:rsidR="00000000" w:rsidRPr="00000000">
              <w:rPr>
                <w:sz w:val="28"/>
                <w:szCs w:val="28"/>
                <w:rtl w:val="0"/>
              </w:rPr>
              <w:t xml:space="preserve">Work Performance Information</w:t>
            </w:r>
          </w:p>
          <w:p w:rsidR="00000000" w:rsidDel="00000000" w:rsidP="00000000" w:rsidRDefault="00000000" w:rsidRPr="00000000" w14:paraId="00000A76">
            <w:pPr>
              <w:numPr>
                <w:ilvl w:val="0"/>
                <w:numId w:val="41"/>
              </w:numPr>
              <w:ind w:left="360" w:hanging="360"/>
              <w:rPr>
                <w:sz w:val="28"/>
                <w:szCs w:val="28"/>
              </w:rPr>
            </w:pPr>
            <w:r w:rsidDel="00000000" w:rsidR="00000000" w:rsidRPr="00000000">
              <w:rPr>
                <w:sz w:val="28"/>
                <w:szCs w:val="28"/>
                <w:rtl w:val="0"/>
              </w:rPr>
              <w:t xml:space="preserve">Agreements</w:t>
            </w:r>
          </w:p>
          <w:p w:rsidR="00000000" w:rsidDel="00000000" w:rsidP="00000000" w:rsidRDefault="00000000" w:rsidRPr="00000000" w14:paraId="00000A77">
            <w:pPr>
              <w:numPr>
                <w:ilvl w:val="0"/>
                <w:numId w:val="41"/>
              </w:numPr>
              <w:ind w:left="360" w:hanging="360"/>
              <w:rPr>
                <w:sz w:val="28"/>
                <w:szCs w:val="28"/>
              </w:rPr>
            </w:pPr>
            <w:r w:rsidDel="00000000" w:rsidR="00000000" w:rsidRPr="00000000">
              <w:rPr>
                <w:sz w:val="28"/>
                <w:szCs w:val="28"/>
                <w:rtl w:val="0"/>
              </w:rPr>
              <w:t xml:space="preserve">Enterprise Environmental Factors</w:t>
            </w:r>
          </w:p>
          <w:p w:rsidR="00000000" w:rsidDel="00000000" w:rsidP="00000000" w:rsidRDefault="00000000" w:rsidRPr="00000000" w14:paraId="00000A78">
            <w:pPr>
              <w:numPr>
                <w:ilvl w:val="0"/>
                <w:numId w:val="41"/>
              </w:numPr>
              <w:ind w:left="360" w:hanging="360"/>
              <w:rPr>
                <w:sz w:val="28"/>
                <w:szCs w:val="28"/>
              </w:rPr>
            </w:pPr>
            <w:r w:rsidDel="00000000" w:rsidR="00000000" w:rsidRPr="00000000">
              <w:rPr>
                <w:sz w:val="28"/>
                <w:szCs w:val="28"/>
                <w:rtl w:val="0"/>
              </w:rPr>
              <w:t xml:space="preserve">Organizational Process Assets </w:t>
            </w:r>
          </w:p>
        </w:tc>
        <w:tc>
          <w:tcPr/>
          <w:p w:rsidR="00000000" w:rsidDel="00000000" w:rsidP="00000000" w:rsidRDefault="00000000" w:rsidRPr="00000000" w14:paraId="00000A79">
            <w:pPr>
              <w:numPr>
                <w:ilvl w:val="0"/>
                <w:numId w:val="19"/>
              </w:numPr>
              <w:ind w:left="360" w:hanging="360"/>
              <w:rPr>
                <w:sz w:val="28"/>
                <w:szCs w:val="28"/>
              </w:rPr>
            </w:pPr>
            <w:r w:rsidDel="00000000" w:rsidR="00000000" w:rsidRPr="00000000">
              <w:rPr>
                <w:sz w:val="28"/>
                <w:szCs w:val="28"/>
                <w:rtl w:val="0"/>
              </w:rPr>
              <w:t xml:space="preserve">Expert Judgement</w:t>
            </w:r>
          </w:p>
          <w:p w:rsidR="00000000" w:rsidDel="00000000" w:rsidP="00000000" w:rsidRDefault="00000000" w:rsidRPr="00000000" w14:paraId="00000A7A">
            <w:pPr>
              <w:numPr>
                <w:ilvl w:val="0"/>
                <w:numId w:val="19"/>
              </w:numPr>
              <w:ind w:left="360" w:hanging="360"/>
              <w:rPr>
                <w:sz w:val="28"/>
                <w:szCs w:val="28"/>
              </w:rPr>
            </w:pPr>
            <w:r w:rsidDel="00000000" w:rsidR="00000000" w:rsidRPr="00000000">
              <w:rPr>
                <w:sz w:val="28"/>
                <w:szCs w:val="28"/>
                <w:rtl w:val="0"/>
              </w:rPr>
              <w:t xml:space="preserve">Data Analysis</w:t>
            </w:r>
          </w:p>
          <w:p w:rsidR="00000000" w:rsidDel="00000000" w:rsidP="00000000" w:rsidRDefault="00000000" w:rsidRPr="00000000" w14:paraId="00000A7B">
            <w:pPr>
              <w:numPr>
                <w:ilvl w:val="0"/>
                <w:numId w:val="162"/>
              </w:numPr>
              <w:ind w:left="720" w:hanging="360"/>
              <w:rPr>
                <w:sz w:val="28"/>
                <w:szCs w:val="28"/>
              </w:rPr>
            </w:pPr>
            <w:r w:rsidDel="00000000" w:rsidR="00000000" w:rsidRPr="00000000">
              <w:rPr>
                <w:sz w:val="28"/>
                <w:szCs w:val="28"/>
                <w:rtl w:val="0"/>
              </w:rPr>
              <w:t xml:space="preserve">Alternatives Analysis</w:t>
            </w:r>
          </w:p>
          <w:p w:rsidR="00000000" w:rsidDel="00000000" w:rsidP="00000000" w:rsidRDefault="00000000" w:rsidRPr="00000000" w14:paraId="00000A7C">
            <w:pPr>
              <w:numPr>
                <w:ilvl w:val="0"/>
                <w:numId w:val="162"/>
              </w:numPr>
              <w:ind w:left="720" w:hanging="360"/>
              <w:rPr>
                <w:sz w:val="28"/>
                <w:szCs w:val="28"/>
              </w:rPr>
            </w:pPr>
            <w:r w:rsidDel="00000000" w:rsidR="00000000" w:rsidRPr="00000000">
              <w:rPr>
                <w:sz w:val="28"/>
                <w:szCs w:val="28"/>
                <w:rtl w:val="0"/>
              </w:rPr>
              <w:t xml:space="preserve">Cost-Benefit Analysis</w:t>
            </w:r>
          </w:p>
          <w:p w:rsidR="00000000" w:rsidDel="00000000" w:rsidP="00000000" w:rsidRDefault="00000000" w:rsidRPr="00000000" w14:paraId="00000A7D">
            <w:pPr>
              <w:numPr>
                <w:ilvl w:val="0"/>
                <w:numId w:val="162"/>
              </w:numPr>
              <w:ind w:left="720" w:hanging="360"/>
              <w:rPr>
                <w:sz w:val="28"/>
                <w:szCs w:val="28"/>
              </w:rPr>
            </w:pPr>
            <w:r w:rsidDel="00000000" w:rsidR="00000000" w:rsidRPr="00000000">
              <w:rPr>
                <w:sz w:val="28"/>
                <w:szCs w:val="28"/>
                <w:rtl w:val="0"/>
              </w:rPr>
              <w:t xml:space="preserve">Earned Value Analysis</w:t>
            </w:r>
          </w:p>
          <w:p w:rsidR="00000000" w:rsidDel="00000000" w:rsidP="00000000" w:rsidRDefault="00000000" w:rsidRPr="00000000" w14:paraId="00000A7E">
            <w:pPr>
              <w:numPr>
                <w:ilvl w:val="0"/>
                <w:numId w:val="162"/>
              </w:numPr>
              <w:ind w:left="720" w:hanging="360"/>
              <w:rPr>
                <w:sz w:val="28"/>
                <w:szCs w:val="28"/>
              </w:rPr>
            </w:pPr>
            <w:r w:rsidDel="00000000" w:rsidR="00000000" w:rsidRPr="00000000">
              <w:rPr>
                <w:sz w:val="28"/>
                <w:szCs w:val="28"/>
                <w:rtl w:val="0"/>
              </w:rPr>
              <w:t xml:space="preserve">Root Cause Analysis</w:t>
            </w:r>
          </w:p>
          <w:p w:rsidR="00000000" w:rsidDel="00000000" w:rsidP="00000000" w:rsidRDefault="00000000" w:rsidRPr="00000000" w14:paraId="00000A7F">
            <w:pPr>
              <w:numPr>
                <w:ilvl w:val="0"/>
                <w:numId w:val="162"/>
              </w:numPr>
              <w:ind w:left="720" w:hanging="360"/>
              <w:rPr>
                <w:sz w:val="28"/>
                <w:szCs w:val="28"/>
              </w:rPr>
            </w:pPr>
            <w:r w:rsidDel="00000000" w:rsidR="00000000" w:rsidRPr="00000000">
              <w:rPr>
                <w:sz w:val="28"/>
                <w:szCs w:val="28"/>
                <w:rtl w:val="0"/>
              </w:rPr>
              <w:t xml:space="preserve">Trend Analysis</w:t>
            </w:r>
          </w:p>
          <w:p w:rsidR="00000000" w:rsidDel="00000000" w:rsidP="00000000" w:rsidRDefault="00000000" w:rsidRPr="00000000" w14:paraId="00000A80">
            <w:pPr>
              <w:numPr>
                <w:ilvl w:val="0"/>
                <w:numId w:val="162"/>
              </w:numPr>
              <w:ind w:left="720" w:hanging="360"/>
              <w:rPr>
                <w:sz w:val="28"/>
                <w:szCs w:val="28"/>
              </w:rPr>
            </w:pPr>
            <w:r w:rsidDel="00000000" w:rsidR="00000000" w:rsidRPr="00000000">
              <w:rPr>
                <w:sz w:val="28"/>
                <w:szCs w:val="28"/>
                <w:rtl w:val="0"/>
              </w:rPr>
              <w:t xml:space="preserve">Variance Analysis</w:t>
            </w:r>
          </w:p>
          <w:p w:rsidR="00000000" w:rsidDel="00000000" w:rsidP="00000000" w:rsidRDefault="00000000" w:rsidRPr="00000000" w14:paraId="00000A81">
            <w:pPr>
              <w:numPr>
                <w:ilvl w:val="0"/>
                <w:numId w:val="19"/>
              </w:numPr>
              <w:ind w:left="360" w:hanging="360"/>
              <w:rPr>
                <w:sz w:val="28"/>
                <w:szCs w:val="28"/>
              </w:rPr>
            </w:pPr>
            <w:r w:rsidDel="00000000" w:rsidR="00000000" w:rsidRPr="00000000">
              <w:rPr>
                <w:sz w:val="28"/>
                <w:szCs w:val="28"/>
                <w:rtl w:val="0"/>
              </w:rPr>
              <w:t xml:space="preserve">Decision Making</w:t>
            </w:r>
          </w:p>
          <w:p w:rsidR="00000000" w:rsidDel="00000000" w:rsidP="00000000" w:rsidRDefault="00000000" w:rsidRPr="00000000" w14:paraId="00000A82">
            <w:pPr>
              <w:numPr>
                <w:ilvl w:val="0"/>
                <w:numId w:val="19"/>
              </w:numPr>
              <w:ind w:left="360" w:hanging="360"/>
              <w:rPr>
                <w:sz w:val="28"/>
                <w:szCs w:val="28"/>
              </w:rPr>
            </w:pPr>
            <w:r w:rsidDel="00000000" w:rsidR="00000000" w:rsidRPr="00000000">
              <w:rPr>
                <w:sz w:val="28"/>
                <w:szCs w:val="28"/>
                <w:rtl w:val="0"/>
              </w:rPr>
              <w:t xml:space="preserve">Meetings </w:t>
            </w:r>
          </w:p>
          <w:p w:rsidR="00000000" w:rsidDel="00000000" w:rsidP="00000000" w:rsidRDefault="00000000" w:rsidRPr="00000000" w14:paraId="00000A83">
            <w:pPr>
              <w:rPr>
                <w:sz w:val="28"/>
                <w:szCs w:val="28"/>
              </w:rPr>
            </w:pPr>
            <w:r w:rsidDel="00000000" w:rsidR="00000000" w:rsidRPr="00000000">
              <w:rPr>
                <w:rtl w:val="0"/>
              </w:rPr>
            </w:r>
          </w:p>
        </w:tc>
        <w:tc>
          <w:tcPr/>
          <w:p w:rsidR="00000000" w:rsidDel="00000000" w:rsidP="00000000" w:rsidRDefault="00000000" w:rsidRPr="00000000" w14:paraId="00000A84">
            <w:pPr>
              <w:numPr>
                <w:ilvl w:val="0"/>
                <w:numId w:val="5"/>
              </w:numPr>
              <w:ind w:left="360" w:hanging="360"/>
              <w:rPr>
                <w:color w:val="4a4a4a"/>
                <w:sz w:val="28"/>
                <w:szCs w:val="28"/>
              </w:rPr>
            </w:pPr>
            <w:r w:rsidDel="00000000" w:rsidR="00000000" w:rsidRPr="00000000">
              <w:rPr>
                <w:color w:val="4a4a4a"/>
                <w:sz w:val="28"/>
                <w:szCs w:val="28"/>
                <w:rtl w:val="0"/>
              </w:rPr>
              <w:t xml:space="preserve">Work Performance Reports</w:t>
            </w:r>
          </w:p>
          <w:p w:rsidR="00000000" w:rsidDel="00000000" w:rsidP="00000000" w:rsidRDefault="00000000" w:rsidRPr="00000000" w14:paraId="00000A85">
            <w:pPr>
              <w:numPr>
                <w:ilvl w:val="0"/>
                <w:numId w:val="5"/>
              </w:numPr>
              <w:ind w:left="360" w:hanging="360"/>
              <w:rPr>
                <w:color w:val="4a4a4a"/>
                <w:sz w:val="28"/>
                <w:szCs w:val="28"/>
              </w:rPr>
            </w:pPr>
            <w:r w:rsidDel="00000000" w:rsidR="00000000" w:rsidRPr="00000000">
              <w:rPr>
                <w:color w:val="4a4a4a"/>
                <w:sz w:val="28"/>
                <w:szCs w:val="28"/>
                <w:rtl w:val="0"/>
              </w:rPr>
              <w:t xml:space="preserve">Change Requests</w:t>
            </w:r>
          </w:p>
          <w:p w:rsidR="00000000" w:rsidDel="00000000" w:rsidP="00000000" w:rsidRDefault="00000000" w:rsidRPr="00000000" w14:paraId="00000A86">
            <w:pPr>
              <w:numPr>
                <w:ilvl w:val="0"/>
                <w:numId w:val="5"/>
              </w:numPr>
              <w:ind w:left="360" w:hanging="360"/>
              <w:rPr>
                <w:color w:val="4a4a4a"/>
                <w:sz w:val="28"/>
                <w:szCs w:val="28"/>
              </w:rPr>
            </w:pPr>
            <w:r w:rsidDel="00000000" w:rsidR="00000000" w:rsidRPr="00000000">
              <w:rPr>
                <w:color w:val="4a4a4a"/>
                <w:sz w:val="28"/>
                <w:szCs w:val="28"/>
                <w:rtl w:val="0"/>
              </w:rPr>
              <w:t xml:space="preserve">Project Management Plan Updates</w:t>
            </w:r>
          </w:p>
          <w:p w:rsidR="00000000" w:rsidDel="00000000" w:rsidP="00000000" w:rsidRDefault="00000000" w:rsidRPr="00000000" w14:paraId="00000A87">
            <w:pPr>
              <w:numPr>
                <w:ilvl w:val="0"/>
                <w:numId w:val="27"/>
              </w:numPr>
              <w:ind w:left="720" w:hanging="360"/>
              <w:rPr>
                <w:color w:val="4a4a4a"/>
                <w:sz w:val="28"/>
                <w:szCs w:val="28"/>
              </w:rPr>
            </w:pPr>
            <w:r w:rsidDel="00000000" w:rsidR="00000000" w:rsidRPr="00000000">
              <w:rPr>
                <w:color w:val="4a4a4a"/>
                <w:sz w:val="28"/>
                <w:szCs w:val="28"/>
                <w:rtl w:val="0"/>
              </w:rPr>
              <w:t xml:space="preserve">Any Component</w:t>
            </w:r>
          </w:p>
          <w:p w:rsidR="00000000" w:rsidDel="00000000" w:rsidP="00000000" w:rsidRDefault="00000000" w:rsidRPr="00000000" w14:paraId="00000A88">
            <w:pPr>
              <w:numPr>
                <w:ilvl w:val="0"/>
                <w:numId w:val="5"/>
              </w:numPr>
              <w:ind w:left="360" w:hanging="360"/>
              <w:rPr>
                <w:color w:val="4a4a4a"/>
                <w:sz w:val="28"/>
                <w:szCs w:val="28"/>
              </w:rPr>
            </w:pPr>
            <w:r w:rsidDel="00000000" w:rsidR="00000000" w:rsidRPr="00000000">
              <w:rPr>
                <w:color w:val="4a4a4a"/>
                <w:sz w:val="28"/>
                <w:szCs w:val="28"/>
                <w:rtl w:val="0"/>
              </w:rPr>
              <w:t xml:space="preserve">Project Document Updates</w:t>
            </w:r>
          </w:p>
          <w:p w:rsidR="00000000" w:rsidDel="00000000" w:rsidP="00000000" w:rsidRDefault="00000000" w:rsidRPr="00000000" w14:paraId="00000A89">
            <w:pPr>
              <w:numPr>
                <w:ilvl w:val="0"/>
                <w:numId w:val="167"/>
              </w:numPr>
              <w:ind w:left="720" w:hanging="360"/>
              <w:rPr>
                <w:color w:val="4a4a4a"/>
                <w:sz w:val="28"/>
                <w:szCs w:val="28"/>
              </w:rPr>
            </w:pPr>
            <w:r w:rsidDel="00000000" w:rsidR="00000000" w:rsidRPr="00000000">
              <w:rPr>
                <w:color w:val="4a4a4a"/>
                <w:sz w:val="28"/>
                <w:szCs w:val="28"/>
                <w:rtl w:val="0"/>
              </w:rPr>
              <w:t xml:space="preserve">Cost Forecasts</w:t>
            </w:r>
          </w:p>
          <w:p w:rsidR="00000000" w:rsidDel="00000000" w:rsidP="00000000" w:rsidRDefault="00000000" w:rsidRPr="00000000" w14:paraId="00000A8A">
            <w:pPr>
              <w:numPr>
                <w:ilvl w:val="0"/>
                <w:numId w:val="167"/>
              </w:numPr>
              <w:ind w:left="720" w:hanging="360"/>
              <w:rPr>
                <w:color w:val="4a4a4a"/>
                <w:sz w:val="28"/>
                <w:szCs w:val="28"/>
              </w:rPr>
            </w:pPr>
            <w:r w:rsidDel="00000000" w:rsidR="00000000" w:rsidRPr="00000000">
              <w:rPr>
                <w:color w:val="4a4a4a"/>
                <w:sz w:val="28"/>
                <w:szCs w:val="28"/>
                <w:rtl w:val="0"/>
              </w:rPr>
              <w:t xml:space="preserve">Issue Logs</w:t>
            </w:r>
          </w:p>
          <w:p w:rsidR="00000000" w:rsidDel="00000000" w:rsidP="00000000" w:rsidRDefault="00000000" w:rsidRPr="00000000" w14:paraId="00000A8B">
            <w:pPr>
              <w:numPr>
                <w:ilvl w:val="0"/>
                <w:numId w:val="167"/>
              </w:numPr>
              <w:ind w:left="720" w:hanging="360"/>
              <w:rPr>
                <w:color w:val="4a4a4a"/>
                <w:sz w:val="28"/>
                <w:szCs w:val="28"/>
              </w:rPr>
            </w:pPr>
            <w:r w:rsidDel="00000000" w:rsidR="00000000" w:rsidRPr="00000000">
              <w:rPr>
                <w:color w:val="4a4a4a"/>
                <w:sz w:val="28"/>
                <w:szCs w:val="28"/>
                <w:rtl w:val="0"/>
              </w:rPr>
              <w:t xml:space="preserve">Lessons Learned Register</w:t>
            </w:r>
          </w:p>
          <w:p w:rsidR="00000000" w:rsidDel="00000000" w:rsidP="00000000" w:rsidRDefault="00000000" w:rsidRPr="00000000" w14:paraId="00000A8C">
            <w:pPr>
              <w:numPr>
                <w:ilvl w:val="0"/>
                <w:numId w:val="167"/>
              </w:numPr>
              <w:ind w:left="720" w:hanging="360"/>
              <w:rPr>
                <w:color w:val="4a4a4a"/>
                <w:sz w:val="28"/>
                <w:szCs w:val="28"/>
              </w:rPr>
            </w:pPr>
            <w:r w:rsidDel="00000000" w:rsidR="00000000" w:rsidRPr="00000000">
              <w:rPr>
                <w:color w:val="4a4a4a"/>
                <w:sz w:val="28"/>
                <w:szCs w:val="28"/>
                <w:rtl w:val="0"/>
              </w:rPr>
              <w:t xml:space="preserve">Risk Register</w:t>
            </w:r>
          </w:p>
          <w:p w:rsidR="00000000" w:rsidDel="00000000" w:rsidP="00000000" w:rsidRDefault="00000000" w:rsidRPr="00000000" w14:paraId="00000A8D">
            <w:pPr>
              <w:numPr>
                <w:ilvl w:val="0"/>
                <w:numId w:val="5"/>
              </w:numPr>
              <w:ind w:left="360" w:hanging="360"/>
              <w:rPr>
                <w:color w:val="4a4a4a"/>
                <w:sz w:val="28"/>
                <w:szCs w:val="28"/>
              </w:rPr>
            </w:pPr>
            <w:r w:rsidDel="00000000" w:rsidR="00000000" w:rsidRPr="00000000">
              <w:rPr>
                <w:color w:val="4a4a4a"/>
                <w:sz w:val="28"/>
                <w:szCs w:val="28"/>
                <w:rtl w:val="0"/>
              </w:rPr>
              <w:t xml:space="preserve">Schedule Forecasts</w:t>
            </w: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A8E">
            <w:pPr>
              <w:rPr>
                <w:sz w:val="28"/>
                <w:szCs w:val="28"/>
              </w:rPr>
            </w:pPr>
            <w:r w:rsidDel="00000000" w:rsidR="00000000" w:rsidRPr="00000000">
              <w:rPr>
                <w:rtl w:val="0"/>
              </w:rPr>
            </w:r>
          </w:p>
        </w:tc>
      </w:tr>
    </w:tbl>
    <w:p w:rsidR="00000000" w:rsidDel="00000000" w:rsidP="00000000" w:rsidRDefault="00000000" w:rsidRPr="00000000" w14:paraId="00000A8F">
      <w:pPr>
        <w:spacing w:after="0" w:line="240" w:lineRule="auto"/>
        <w:jc w:val="both"/>
        <w:rPr>
          <w:color w:val="4a4a4a"/>
          <w:sz w:val="28"/>
          <w:szCs w:val="28"/>
        </w:rPr>
      </w:pPr>
      <w:r w:rsidDel="00000000" w:rsidR="00000000" w:rsidRPr="00000000">
        <w:rPr>
          <w:rtl w:val="0"/>
        </w:rPr>
      </w:r>
    </w:p>
    <w:p w:rsidR="00000000" w:rsidDel="00000000" w:rsidP="00000000" w:rsidRDefault="00000000" w:rsidRPr="00000000" w14:paraId="00000A90">
      <w:pPr>
        <w:spacing w:after="0" w:line="240" w:lineRule="auto"/>
        <w:rPr>
          <w:b w:val="1"/>
          <w:color w:val="151b26"/>
          <w:sz w:val="28"/>
          <w:szCs w:val="28"/>
        </w:rPr>
      </w:pPr>
      <w:r w:rsidDel="00000000" w:rsidR="00000000" w:rsidRPr="00000000">
        <w:rPr>
          <w:b w:val="1"/>
          <w:color w:val="151b26"/>
          <w:sz w:val="28"/>
          <w:szCs w:val="28"/>
          <w:rtl w:val="0"/>
        </w:rPr>
        <w:t xml:space="preserve">Step 6: Perform integrated change control</w:t>
      </w:r>
    </w:p>
    <w:p w:rsidR="00000000" w:rsidDel="00000000" w:rsidP="00000000" w:rsidRDefault="00000000" w:rsidRPr="00000000" w14:paraId="00000A91">
      <w:pPr>
        <w:spacing w:after="0" w:line="240" w:lineRule="auto"/>
        <w:jc w:val="both"/>
        <w:rPr>
          <w:sz w:val="28"/>
          <w:szCs w:val="28"/>
        </w:rPr>
      </w:pPr>
      <w:r w:rsidDel="00000000" w:rsidR="00000000" w:rsidRPr="00000000">
        <w:rPr>
          <w:sz w:val="28"/>
          <w:szCs w:val="28"/>
          <w:rtl w:val="0"/>
        </w:rPr>
        <w:t xml:space="preserve">This process is performed to control the various change requests received during the project life cycle. At this stage, the team utilises a Change Control Log to document all the change requests, approved changes, modifications of the final deliverable, project documents and project management plan, that is continuously reviewed. The Change Control Log will also allow the team to assess the overall risks which might arise due to the new changes, as well as any new issues that need to be communicated to relevant internal and/or external stakeholders, and to teams on other projects being undertaken by the organisation.</w:t>
      </w:r>
    </w:p>
    <w:p w:rsidR="00000000" w:rsidDel="00000000" w:rsidP="00000000" w:rsidRDefault="00000000" w:rsidRPr="00000000" w14:paraId="00000A92">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A93">
      <w:pPr>
        <w:spacing w:after="0" w:line="240" w:lineRule="auto"/>
        <w:jc w:val="both"/>
        <w:rPr>
          <w:sz w:val="28"/>
          <w:szCs w:val="28"/>
        </w:rPr>
      </w:pPr>
      <w:r w:rsidDel="00000000" w:rsidR="00000000" w:rsidRPr="00000000">
        <w:rPr>
          <w:sz w:val="28"/>
          <w:szCs w:val="28"/>
          <w:rtl w:val="0"/>
        </w:rPr>
        <w:t xml:space="preserve">Various inputs, tools and techniques, and outputs involved in this process are listed in the below table:</w:t>
      </w:r>
    </w:p>
    <w:p w:rsidR="00000000" w:rsidDel="00000000" w:rsidP="00000000" w:rsidRDefault="00000000" w:rsidRPr="00000000" w14:paraId="00000A94">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A95">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A96">
      <w:pPr>
        <w:spacing w:after="0" w:line="240" w:lineRule="auto"/>
        <w:jc w:val="both"/>
        <w:rPr>
          <w:color w:val="4a4a4a"/>
          <w:sz w:val="28"/>
          <w:szCs w:val="28"/>
        </w:rPr>
      </w:pPr>
      <w:r w:rsidDel="00000000" w:rsidR="00000000" w:rsidRPr="00000000">
        <w:rPr>
          <w:rtl w:val="0"/>
        </w:rPr>
      </w:r>
    </w:p>
    <w:tbl>
      <w:tblPr>
        <w:tblStyle w:val="Table9"/>
        <w:tblW w:w="901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5"/>
        <w:gridCol w:w="3005"/>
        <w:gridCol w:w="3006"/>
        <w:tblGridChange w:id="0">
          <w:tblGrid>
            <w:gridCol w:w="3005"/>
            <w:gridCol w:w="3005"/>
            <w:gridCol w:w="3006"/>
          </w:tblGrid>
        </w:tblGridChange>
      </w:tblGrid>
      <w:tr>
        <w:trPr>
          <w:cantSplit w:val="0"/>
          <w:tblHeader w:val="0"/>
        </w:trPr>
        <w:tc>
          <w:tcPr>
            <w:shd w:fill="669d41" w:val="clear"/>
          </w:tcPr>
          <w:p w:rsidR="00000000" w:rsidDel="00000000" w:rsidP="00000000" w:rsidRDefault="00000000" w:rsidRPr="00000000" w14:paraId="00000A97">
            <w:pPr>
              <w:jc w:val="center"/>
              <w:rPr>
                <w:b w:val="1"/>
                <w:color w:val="ffffff"/>
                <w:sz w:val="28"/>
                <w:szCs w:val="28"/>
              </w:rPr>
            </w:pPr>
            <w:r w:rsidDel="00000000" w:rsidR="00000000" w:rsidRPr="00000000">
              <w:rPr>
                <w:b w:val="1"/>
                <w:color w:val="ffffff"/>
                <w:sz w:val="28"/>
                <w:szCs w:val="28"/>
                <w:rtl w:val="0"/>
              </w:rPr>
              <w:t xml:space="preserve">Inputs</w:t>
            </w:r>
          </w:p>
        </w:tc>
        <w:tc>
          <w:tcPr>
            <w:shd w:fill="669d41" w:val="clear"/>
          </w:tcPr>
          <w:p w:rsidR="00000000" w:rsidDel="00000000" w:rsidP="00000000" w:rsidRDefault="00000000" w:rsidRPr="00000000" w14:paraId="00000A98">
            <w:pPr>
              <w:jc w:val="center"/>
              <w:rPr>
                <w:b w:val="1"/>
                <w:color w:val="ffffff"/>
                <w:sz w:val="28"/>
                <w:szCs w:val="28"/>
              </w:rPr>
            </w:pPr>
            <w:r w:rsidDel="00000000" w:rsidR="00000000" w:rsidRPr="00000000">
              <w:rPr>
                <w:b w:val="1"/>
                <w:color w:val="ffffff"/>
                <w:sz w:val="28"/>
                <w:szCs w:val="28"/>
                <w:rtl w:val="0"/>
              </w:rPr>
              <w:t xml:space="preserve">Tools and Techniques</w:t>
            </w:r>
          </w:p>
        </w:tc>
        <w:tc>
          <w:tcPr>
            <w:shd w:fill="669d41" w:val="clear"/>
          </w:tcPr>
          <w:p w:rsidR="00000000" w:rsidDel="00000000" w:rsidP="00000000" w:rsidRDefault="00000000" w:rsidRPr="00000000" w14:paraId="00000A99">
            <w:pPr>
              <w:jc w:val="center"/>
              <w:rPr>
                <w:b w:val="1"/>
                <w:color w:val="ffffff"/>
                <w:sz w:val="28"/>
                <w:szCs w:val="28"/>
              </w:rPr>
            </w:pPr>
            <w:r w:rsidDel="00000000" w:rsidR="00000000" w:rsidRPr="00000000">
              <w:rPr>
                <w:b w:val="1"/>
                <w:color w:val="ffffff"/>
                <w:sz w:val="28"/>
                <w:szCs w:val="28"/>
                <w:rtl w:val="0"/>
              </w:rPr>
              <w:t xml:space="preserve">Outputs</w:t>
            </w:r>
          </w:p>
        </w:tc>
      </w:tr>
      <w:tr>
        <w:trPr>
          <w:cantSplit w:val="0"/>
          <w:tblHeader w:val="0"/>
        </w:trPr>
        <w:tc>
          <w:tcPr/>
          <w:p w:rsidR="00000000" w:rsidDel="00000000" w:rsidP="00000000" w:rsidRDefault="00000000" w:rsidRPr="00000000" w14:paraId="00000A9A">
            <w:pPr>
              <w:numPr>
                <w:ilvl w:val="0"/>
                <w:numId w:val="183"/>
              </w:numPr>
              <w:ind w:left="360" w:hanging="360"/>
              <w:rPr>
                <w:sz w:val="28"/>
                <w:szCs w:val="28"/>
              </w:rPr>
            </w:pPr>
            <w:r w:rsidDel="00000000" w:rsidR="00000000" w:rsidRPr="00000000">
              <w:rPr>
                <w:sz w:val="28"/>
                <w:szCs w:val="28"/>
                <w:rtl w:val="0"/>
              </w:rPr>
              <w:t xml:space="preserve">Project Management Plan</w:t>
            </w:r>
          </w:p>
          <w:p w:rsidR="00000000" w:rsidDel="00000000" w:rsidP="00000000" w:rsidRDefault="00000000" w:rsidRPr="00000000" w14:paraId="00000A9B">
            <w:pPr>
              <w:numPr>
                <w:ilvl w:val="1"/>
                <w:numId w:val="80"/>
              </w:numPr>
              <w:ind w:left="720" w:hanging="360"/>
              <w:rPr>
                <w:sz w:val="28"/>
                <w:szCs w:val="28"/>
              </w:rPr>
            </w:pPr>
            <w:r w:rsidDel="00000000" w:rsidR="00000000" w:rsidRPr="00000000">
              <w:rPr>
                <w:sz w:val="28"/>
                <w:szCs w:val="28"/>
                <w:rtl w:val="0"/>
              </w:rPr>
              <w:t xml:space="preserve">Change Management Plan</w:t>
            </w:r>
          </w:p>
          <w:p w:rsidR="00000000" w:rsidDel="00000000" w:rsidP="00000000" w:rsidRDefault="00000000" w:rsidRPr="00000000" w14:paraId="00000A9C">
            <w:pPr>
              <w:numPr>
                <w:ilvl w:val="1"/>
                <w:numId w:val="80"/>
              </w:numPr>
              <w:ind w:left="720" w:hanging="360"/>
              <w:rPr>
                <w:sz w:val="28"/>
                <w:szCs w:val="28"/>
              </w:rPr>
            </w:pPr>
            <w:r w:rsidDel="00000000" w:rsidR="00000000" w:rsidRPr="00000000">
              <w:rPr>
                <w:sz w:val="28"/>
                <w:szCs w:val="28"/>
                <w:rtl w:val="0"/>
              </w:rPr>
              <w:t xml:space="preserve">Configuration Management Plan</w:t>
            </w:r>
          </w:p>
          <w:p w:rsidR="00000000" w:rsidDel="00000000" w:rsidP="00000000" w:rsidRDefault="00000000" w:rsidRPr="00000000" w14:paraId="00000A9D">
            <w:pPr>
              <w:numPr>
                <w:ilvl w:val="1"/>
                <w:numId w:val="80"/>
              </w:numPr>
              <w:ind w:left="720" w:hanging="360"/>
              <w:rPr>
                <w:sz w:val="28"/>
                <w:szCs w:val="28"/>
              </w:rPr>
            </w:pPr>
            <w:r w:rsidDel="00000000" w:rsidR="00000000" w:rsidRPr="00000000">
              <w:rPr>
                <w:sz w:val="28"/>
                <w:szCs w:val="28"/>
                <w:rtl w:val="0"/>
              </w:rPr>
              <w:t xml:space="preserve">Scope Baseline</w:t>
            </w:r>
          </w:p>
          <w:p w:rsidR="00000000" w:rsidDel="00000000" w:rsidP="00000000" w:rsidRDefault="00000000" w:rsidRPr="00000000" w14:paraId="00000A9E">
            <w:pPr>
              <w:numPr>
                <w:ilvl w:val="1"/>
                <w:numId w:val="80"/>
              </w:numPr>
              <w:ind w:left="720" w:hanging="360"/>
              <w:rPr>
                <w:sz w:val="28"/>
                <w:szCs w:val="28"/>
              </w:rPr>
            </w:pPr>
            <w:r w:rsidDel="00000000" w:rsidR="00000000" w:rsidRPr="00000000">
              <w:rPr>
                <w:sz w:val="28"/>
                <w:szCs w:val="28"/>
                <w:rtl w:val="0"/>
              </w:rPr>
              <w:t xml:space="preserve">Schedule Baseline</w:t>
            </w:r>
          </w:p>
          <w:p w:rsidR="00000000" w:rsidDel="00000000" w:rsidP="00000000" w:rsidRDefault="00000000" w:rsidRPr="00000000" w14:paraId="00000A9F">
            <w:pPr>
              <w:numPr>
                <w:ilvl w:val="1"/>
                <w:numId w:val="80"/>
              </w:numPr>
              <w:ind w:left="720" w:hanging="360"/>
              <w:rPr>
                <w:sz w:val="28"/>
                <w:szCs w:val="28"/>
              </w:rPr>
            </w:pPr>
            <w:r w:rsidDel="00000000" w:rsidR="00000000" w:rsidRPr="00000000">
              <w:rPr>
                <w:sz w:val="28"/>
                <w:szCs w:val="28"/>
                <w:rtl w:val="0"/>
              </w:rPr>
              <w:t xml:space="preserve">Cost Baseline</w:t>
            </w:r>
          </w:p>
          <w:p w:rsidR="00000000" w:rsidDel="00000000" w:rsidP="00000000" w:rsidRDefault="00000000" w:rsidRPr="00000000" w14:paraId="00000AA0">
            <w:pPr>
              <w:numPr>
                <w:ilvl w:val="0"/>
                <w:numId w:val="183"/>
              </w:numPr>
              <w:ind w:left="360" w:hanging="360"/>
              <w:rPr>
                <w:sz w:val="28"/>
                <w:szCs w:val="28"/>
              </w:rPr>
            </w:pPr>
            <w:r w:rsidDel="00000000" w:rsidR="00000000" w:rsidRPr="00000000">
              <w:rPr>
                <w:sz w:val="28"/>
                <w:szCs w:val="28"/>
                <w:rtl w:val="0"/>
              </w:rPr>
              <w:t xml:space="preserve">Project Documents</w:t>
            </w:r>
          </w:p>
          <w:p w:rsidR="00000000" w:rsidDel="00000000" w:rsidP="00000000" w:rsidRDefault="00000000" w:rsidRPr="00000000" w14:paraId="00000AA1">
            <w:pPr>
              <w:numPr>
                <w:ilvl w:val="1"/>
                <w:numId w:val="22"/>
              </w:numPr>
              <w:ind w:left="720" w:hanging="360"/>
              <w:rPr>
                <w:sz w:val="28"/>
                <w:szCs w:val="28"/>
              </w:rPr>
            </w:pPr>
            <w:r w:rsidDel="00000000" w:rsidR="00000000" w:rsidRPr="00000000">
              <w:rPr>
                <w:sz w:val="28"/>
                <w:szCs w:val="28"/>
                <w:rtl w:val="0"/>
              </w:rPr>
              <w:t xml:space="preserve">Basis of estimates</w:t>
            </w:r>
          </w:p>
          <w:p w:rsidR="00000000" w:rsidDel="00000000" w:rsidP="00000000" w:rsidRDefault="00000000" w:rsidRPr="00000000" w14:paraId="00000AA2">
            <w:pPr>
              <w:numPr>
                <w:ilvl w:val="1"/>
                <w:numId w:val="22"/>
              </w:numPr>
              <w:ind w:left="720" w:hanging="360"/>
              <w:rPr>
                <w:sz w:val="28"/>
                <w:szCs w:val="28"/>
              </w:rPr>
            </w:pPr>
            <w:r w:rsidDel="00000000" w:rsidR="00000000" w:rsidRPr="00000000">
              <w:rPr>
                <w:sz w:val="28"/>
                <w:szCs w:val="28"/>
                <w:rtl w:val="0"/>
              </w:rPr>
              <w:t xml:space="preserve">Requirements Traceability matrix</w:t>
            </w:r>
          </w:p>
          <w:p w:rsidR="00000000" w:rsidDel="00000000" w:rsidP="00000000" w:rsidRDefault="00000000" w:rsidRPr="00000000" w14:paraId="00000AA3">
            <w:pPr>
              <w:numPr>
                <w:ilvl w:val="1"/>
                <w:numId w:val="22"/>
              </w:numPr>
              <w:ind w:left="720" w:hanging="360"/>
              <w:rPr>
                <w:sz w:val="28"/>
                <w:szCs w:val="28"/>
              </w:rPr>
            </w:pPr>
            <w:r w:rsidDel="00000000" w:rsidR="00000000" w:rsidRPr="00000000">
              <w:rPr>
                <w:sz w:val="28"/>
                <w:szCs w:val="28"/>
                <w:rtl w:val="0"/>
              </w:rPr>
              <w:t xml:space="preserve">Risk Report</w:t>
            </w:r>
          </w:p>
          <w:p w:rsidR="00000000" w:rsidDel="00000000" w:rsidP="00000000" w:rsidRDefault="00000000" w:rsidRPr="00000000" w14:paraId="00000AA4">
            <w:pPr>
              <w:numPr>
                <w:ilvl w:val="0"/>
                <w:numId w:val="183"/>
              </w:numPr>
              <w:ind w:left="360" w:hanging="360"/>
              <w:rPr>
                <w:sz w:val="28"/>
                <w:szCs w:val="28"/>
              </w:rPr>
            </w:pPr>
            <w:r w:rsidDel="00000000" w:rsidR="00000000" w:rsidRPr="00000000">
              <w:rPr>
                <w:sz w:val="28"/>
                <w:szCs w:val="28"/>
                <w:rtl w:val="0"/>
              </w:rPr>
              <w:t xml:space="preserve">Work Performance Reports</w:t>
            </w:r>
          </w:p>
          <w:p w:rsidR="00000000" w:rsidDel="00000000" w:rsidP="00000000" w:rsidRDefault="00000000" w:rsidRPr="00000000" w14:paraId="00000AA5">
            <w:pPr>
              <w:numPr>
                <w:ilvl w:val="0"/>
                <w:numId w:val="183"/>
              </w:numPr>
              <w:ind w:left="360" w:hanging="360"/>
              <w:rPr>
                <w:sz w:val="28"/>
                <w:szCs w:val="28"/>
              </w:rPr>
            </w:pPr>
            <w:r w:rsidDel="00000000" w:rsidR="00000000" w:rsidRPr="00000000">
              <w:rPr>
                <w:sz w:val="28"/>
                <w:szCs w:val="28"/>
                <w:rtl w:val="0"/>
              </w:rPr>
              <w:t xml:space="preserve">Change Requests</w:t>
            </w:r>
          </w:p>
          <w:p w:rsidR="00000000" w:rsidDel="00000000" w:rsidP="00000000" w:rsidRDefault="00000000" w:rsidRPr="00000000" w14:paraId="00000AA6">
            <w:pPr>
              <w:numPr>
                <w:ilvl w:val="0"/>
                <w:numId w:val="183"/>
              </w:numPr>
              <w:ind w:left="360" w:hanging="360"/>
              <w:rPr>
                <w:sz w:val="28"/>
                <w:szCs w:val="28"/>
              </w:rPr>
            </w:pPr>
            <w:r w:rsidDel="00000000" w:rsidR="00000000" w:rsidRPr="00000000">
              <w:rPr>
                <w:sz w:val="28"/>
                <w:szCs w:val="28"/>
                <w:rtl w:val="0"/>
              </w:rPr>
              <w:t xml:space="preserve">Enterprise Environmental Factors</w:t>
            </w:r>
          </w:p>
          <w:p w:rsidR="00000000" w:rsidDel="00000000" w:rsidP="00000000" w:rsidRDefault="00000000" w:rsidRPr="00000000" w14:paraId="00000AA7">
            <w:pPr>
              <w:numPr>
                <w:ilvl w:val="0"/>
                <w:numId w:val="183"/>
              </w:numPr>
              <w:ind w:left="360" w:hanging="360"/>
              <w:rPr>
                <w:sz w:val="28"/>
                <w:szCs w:val="28"/>
              </w:rPr>
            </w:pPr>
            <w:r w:rsidDel="00000000" w:rsidR="00000000" w:rsidRPr="00000000">
              <w:rPr>
                <w:sz w:val="28"/>
                <w:szCs w:val="28"/>
                <w:rtl w:val="0"/>
              </w:rPr>
              <w:t xml:space="preserve">Organizational Process Assets</w:t>
            </w:r>
          </w:p>
        </w:tc>
        <w:tc>
          <w:tcPr/>
          <w:p w:rsidR="00000000" w:rsidDel="00000000" w:rsidP="00000000" w:rsidRDefault="00000000" w:rsidRPr="00000000" w14:paraId="00000AA8">
            <w:pPr>
              <w:numPr>
                <w:ilvl w:val="0"/>
                <w:numId w:val="169"/>
              </w:numPr>
              <w:ind w:left="360" w:hanging="360"/>
              <w:rPr>
                <w:sz w:val="28"/>
                <w:szCs w:val="28"/>
              </w:rPr>
            </w:pPr>
            <w:r w:rsidDel="00000000" w:rsidR="00000000" w:rsidRPr="00000000">
              <w:rPr>
                <w:sz w:val="28"/>
                <w:szCs w:val="28"/>
                <w:rtl w:val="0"/>
              </w:rPr>
              <w:t xml:space="preserve">Expert Judgement</w:t>
            </w:r>
          </w:p>
          <w:p w:rsidR="00000000" w:rsidDel="00000000" w:rsidP="00000000" w:rsidRDefault="00000000" w:rsidRPr="00000000" w14:paraId="00000AA9">
            <w:pPr>
              <w:numPr>
                <w:ilvl w:val="0"/>
                <w:numId w:val="169"/>
              </w:numPr>
              <w:ind w:left="360" w:hanging="360"/>
              <w:rPr>
                <w:sz w:val="28"/>
                <w:szCs w:val="28"/>
              </w:rPr>
            </w:pPr>
            <w:r w:rsidDel="00000000" w:rsidR="00000000" w:rsidRPr="00000000">
              <w:rPr>
                <w:sz w:val="28"/>
                <w:szCs w:val="28"/>
                <w:rtl w:val="0"/>
              </w:rPr>
              <w:t xml:space="preserve">Change Control Tools</w:t>
            </w:r>
          </w:p>
          <w:p w:rsidR="00000000" w:rsidDel="00000000" w:rsidP="00000000" w:rsidRDefault="00000000" w:rsidRPr="00000000" w14:paraId="00000AAA">
            <w:pPr>
              <w:numPr>
                <w:ilvl w:val="0"/>
                <w:numId w:val="169"/>
              </w:numPr>
              <w:ind w:left="360" w:hanging="360"/>
              <w:rPr>
                <w:sz w:val="28"/>
                <w:szCs w:val="28"/>
              </w:rPr>
            </w:pPr>
            <w:r w:rsidDel="00000000" w:rsidR="00000000" w:rsidRPr="00000000">
              <w:rPr>
                <w:sz w:val="28"/>
                <w:szCs w:val="28"/>
                <w:rtl w:val="0"/>
              </w:rPr>
              <w:t xml:space="preserve">Data Analysis</w:t>
            </w:r>
          </w:p>
          <w:p w:rsidR="00000000" w:rsidDel="00000000" w:rsidP="00000000" w:rsidRDefault="00000000" w:rsidRPr="00000000" w14:paraId="00000AAB">
            <w:pPr>
              <w:numPr>
                <w:ilvl w:val="0"/>
                <w:numId w:val="11"/>
              </w:numPr>
              <w:ind w:left="720" w:hanging="360"/>
              <w:rPr>
                <w:sz w:val="28"/>
                <w:szCs w:val="28"/>
              </w:rPr>
            </w:pPr>
            <w:r w:rsidDel="00000000" w:rsidR="00000000" w:rsidRPr="00000000">
              <w:rPr>
                <w:sz w:val="28"/>
                <w:szCs w:val="28"/>
                <w:rtl w:val="0"/>
              </w:rPr>
              <w:t xml:space="preserve">Alternatives Analysis</w:t>
            </w:r>
          </w:p>
          <w:p w:rsidR="00000000" w:rsidDel="00000000" w:rsidP="00000000" w:rsidRDefault="00000000" w:rsidRPr="00000000" w14:paraId="00000AAC">
            <w:pPr>
              <w:numPr>
                <w:ilvl w:val="1"/>
                <w:numId w:val="149"/>
              </w:numPr>
              <w:ind w:left="720" w:hanging="360"/>
              <w:rPr>
                <w:sz w:val="28"/>
                <w:szCs w:val="28"/>
              </w:rPr>
            </w:pPr>
            <w:r w:rsidDel="00000000" w:rsidR="00000000" w:rsidRPr="00000000">
              <w:rPr>
                <w:sz w:val="28"/>
                <w:szCs w:val="28"/>
                <w:rtl w:val="0"/>
              </w:rPr>
              <w:t xml:space="preserve">Cost-Benefit Analysis</w:t>
            </w:r>
          </w:p>
          <w:p w:rsidR="00000000" w:rsidDel="00000000" w:rsidP="00000000" w:rsidRDefault="00000000" w:rsidRPr="00000000" w14:paraId="00000AAD">
            <w:pPr>
              <w:numPr>
                <w:ilvl w:val="0"/>
                <w:numId w:val="169"/>
              </w:numPr>
              <w:ind w:left="360" w:hanging="360"/>
              <w:rPr>
                <w:sz w:val="28"/>
                <w:szCs w:val="28"/>
              </w:rPr>
            </w:pPr>
            <w:r w:rsidDel="00000000" w:rsidR="00000000" w:rsidRPr="00000000">
              <w:rPr>
                <w:sz w:val="28"/>
                <w:szCs w:val="28"/>
                <w:rtl w:val="0"/>
              </w:rPr>
              <w:t xml:space="preserve">Decision Making</w:t>
            </w:r>
          </w:p>
          <w:p w:rsidR="00000000" w:rsidDel="00000000" w:rsidP="00000000" w:rsidRDefault="00000000" w:rsidRPr="00000000" w14:paraId="00000AAE">
            <w:pPr>
              <w:numPr>
                <w:ilvl w:val="0"/>
                <w:numId w:val="65"/>
              </w:numPr>
              <w:ind w:left="720" w:hanging="360"/>
              <w:rPr>
                <w:sz w:val="28"/>
                <w:szCs w:val="28"/>
              </w:rPr>
            </w:pPr>
            <w:r w:rsidDel="00000000" w:rsidR="00000000" w:rsidRPr="00000000">
              <w:rPr>
                <w:sz w:val="28"/>
                <w:szCs w:val="28"/>
                <w:rtl w:val="0"/>
              </w:rPr>
              <w:t xml:space="preserve">Voting</w:t>
            </w:r>
          </w:p>
          <w:p w:rsidR="00000000" w:rsidDel="00000000" w:rsidP="00000000" w:rsidRDefault="00000000" w:rsidRPr="00000000" w14:paraId="00000AAF">
            <w:pPr>
              <w:numPr>
                <w:ilvl w:val="0"/>
                <w:numId w:val="65"/>
              </w:numPr>
              <w:ind w:left="720" w:hanging="360"/>
              <w:rPr>
                <w:sz w:val="28"/>
                <w:szCs w:val="28"/>
              </w:rPr>
            </w:pPr>
            <w:r w:rsidDel="00000000" w:rsidR="00000000" w:rsidRPr="00000000">
              <w:rPr>
                <w:sz w:val="28"/>
                <w:szCs w:val="28"/>
                <w:rtl w:val="0"/>
              </w:rPr>
              <w:t xml:space="preserve">Autocratic Decision Making</w:t>
            </w:r>
          </w:p>
          <w:p w:rsidR="00000000" w:rsidDel="00000000" w:rsidP="00000000" w:rsidRDefault="00000000" w:rsidRPr="00000000" w14:paraId="00000AB0">
            <w:pPr>
              <w:numPr>
                <w:ilvl w:val="0"/>
                <w:numId w:val="65"/>
              </w:numPr>
              <w:ind w:left="720" w:hanging="360"/>
              <w:rPr>
                <w:sz w:val="28"/>
                <w:szCs w:val="28"/>
              </w:rPr>
            </w:pPr>
            <w:r w:rsidDel="00000000" w:rsidR="00000000" w:rsidRPr="00000000">
              <w:rPr>
                <w:sz w:val="28"/>
                <w:szCs w:val="28"/>
                <w:rtl w:val="0"/>
              </w:rPr>
              <w:t xml:space="preserve">Multicriteria Decision Analysis</w:t>
            </w:r>
          </w:p>
          <w:p w:rsidR="00000000" w:rsidDel="00000000" w:rsidP="00000000" w:rsidRDefault="00000000" w:rsidRPr="00000000" w14:paraId="00000AB1">
            <w:pPr>
              <w:numPr>
                <w:ilvl w:val="0"/>
                <w:numId w:val="169"/>
              </w:numPr>
              <w:ind w:left="360" w:hanging="360"/>
              <w:rPr>
                <w:sz w:val="28"/>
                <w:szCs w:val="28"/>
              </w:rPr>
            </w:pPr>
            <w:r w:rsidDel="00000000" w:rsidR="00000000" w:rsidRPr="00000000">
              <w:rPr>
                <w:sz w:val="28"/>
                <w:szCs w:val="28"/>
                <w:rtl w:val="0"/>
              </w:rPr>
              <w:t xml:space="preserve">Meetings</w:t>
            </w:r>
          </w:p>
        </w:tc>
        <w:tc>
          <w:tcPr/>
          <w:p w:rsidR="00000000" w:rsidDel="00000000" w:rsidP="00000000" w:rsidRDefault="00000000" w:rsidRPr="00000000" w14:paraId="00000AB2">
            <w:pPr>
              <w:numPr>
                <w:ilvl w:val="0"/>
                <w:numId w:val="78"/>
              </w:numPr>
              <w:ind w:left="360" w:hanging="360"/>
              <w:rPr>
                <w:sz w:val="28"/>
                <w:szCs w:val="28"/>
              </w:rPr>
            </w:pPr>
            <w:r w:rsidDel="00000000" w:rsidR="00000000" w:rsidRPr="00000000">
              <w:rPr>
                <w:sz w:val="28"/>
                <w:szCs w:val="28"/>
                <w:rtl w:val="0"/>
              </w:rPr>
              <w:t xml:space="preserve">Approved Change Requests</w:t>
            </w:r>
          </w:p>
          <w:p w:rsidR="00000000" w:rsidDel="00000000" w:rsidP="00000000" w:rsidRDefault="00000000" w:rsidRPr="00000000" w14:paraId="00000AB3">
            <w:pPr>
              <w:numPr>
                <w:ilvl w:val="0"/>
                <w:numId w:val="78"/>
              </w:numPr>
              <w:ind w:left="360" w:hanging="360"/>
              <w:rPr>
                <w:sz w:val="28"/>
                <w:szCs w:val="28"/>
              </w:rPr>
            </w:pPr>
            <w:r w:rsidDel="00000000" w:rsidR="00000000" w:rsidRPr="00000000">
              <w:rPr>
                <w:sz w:val="28"/>
                <w:szCs w:val="28"/>
                <w:rtl w:val="0"/>
              </w:rPr>
              <w:t xml:space="preserve">Project Management Plan Updates</w:t>
            </w:r>
          </w:p>
          <w:p w:rsidR="00000000" w:rsidDel="00000000" w:rsidP="00000000" w:rsidRDefault="00000000" w:rsidRPr="00000000" w14:paraId="00000AB4">
            <w:pPr>
              <w:numPr>
                <w:ilvl w:val="0"/>
                <w:numId w:val="158"/>
              </w:numPr>
              <w:ind w:left="720" w:hanging="360"/>
              <w:rPr>
                <w:sz w:val="28"/>
                <w:szCs w:val="28"/>
              </w:rPr>
            </w:pPr>
            <w:r w:rsidDel="00000000" w:rsidR="00000000" w:rsidRPr="00000000">
              <w:rPr>
                <w:sz w:val="28"/>
                <w:szCs w:val="28"/>
                <w:rtl w:val="0"/>
              </w:rPr>
              <w:t xml:space="preserve">Any Component</w:t>
            </w:r>
          </w:p>
          <w:p w:rsidR="00000000" w:rsidDel="00000000" w:rsidP="00000000" w:rsidRDefault="00000000" w:rsidRPr="00000000" w14:paraId="00000AB5">
            <w:pPr>
              <w:numPr>
                <w:ilvl w:val="0"/>
                <w:numId w:val="78"/>
              </w:numPr>
              <w:ind w:left="360" w:hanging="360"/>
              <w:rPr>
                <w:sz w:val="28"/>
                <w:szCs w:val="28"/>
              </w:rPr>
            </w:pPr>
            <w:r w:rsidDel="00000000" w:rsidR="00000000" w:rsidRPr="00000000">
              <w:rPr>
                <w:sz w:val="28"/>
                <w:szCs w:val="28"/>
                <w:rtl w:val="0"/>
              </w:rPr>
              <w:t xml:space="preserve">Project Document Updates</w:t>
            </w:r>
          </w:p>
          <w:p w:rsidR="00000000" w:rsidDel="00000000" w:rsidP="00000000" w:rsidRDefault="00000000" w:rsidRPr="00000000" w14:paraId="00000AB6">
            <w:pPr>
              <w:numPr>
                <w:ilvl w:val="0"/>
                <w:numId w:val="158"/>
              </w:numPr>
              <w:ind w:left="720" w:hanging="360"/>
              <w:rPr>
                <w:sz w:val="28"/>
                <w:szCs w:val="28"/>
              </w:rPr>
            </w:pPr>
            <w:r w:rsidDel="00000000" w:rsidR="00000000" w:rsidRPr="00000000">
              <w:rPr>
                <w:sz w:val="28"/>
                <w:szCs w:val="28"/>
                <w:rtl w:val="0"/>
              </w:rPr>
              <w:t xml:space="preserve">Change Log</w:t>
            </w:r>
          </w:p>
        </w:tc>
      </w:tr>
    </w:tbl>
    <w:p w:rsidR="00000000" w:rsidDel="00000000" w:rsidP="00000000" w:rsidRDefault="00000000" w:rsidRPr="00000000" w14:paraId="00000AB7">
      <w:pPr>
        <w:spacing w:after="0" w:line="240" w:lineRule="auto"/>
        <w:jc w:val="both"/>
        <w:rPr>
          <w:b w:val="1"/>
          <w:sz w:val="28"/>
          <w:szCs w:val="28"/>
        </w:rPr>
      </w:pPr>
      <w:r w:rsidDel="00000000" w:rsidR="00000000" w:rsidRPr="00000000">
        <w:rPr>
          <w:rtl w:val="0"/>
        </w:rPr>
      </w:r>
    </w:p>
    <w:p w:rsidR="00000000" w:rsidDel="00000000" w:rsidP="00000000" w:rsidRDefault="00000000" w:rsidRPr="00000000" w14:paraId="00000AB8">
      <w:pPr>
        <w:spacing w:after="0" w:line="240" w:lineRule="auto"/>
        <w:jc w:val="both"/>
        <w:rPr>
          <w:b w:val="1"/>
          <w:sz w:val="28"/>
          <w:szCs w:val="28"/>
        </w:rPr>
      </w:pPr>
      <w:r w:rsidDel="00000000" w:rsidR="00000000" w:rsidRPr="00000000">
        <w:rPr>
          <w:rtl w:val="0"/>
        </w:rPr>
      </w:r>
    </w:p>
    <w:p w:rsidR="00000000" w:rsidDel="00000000" w:rsidP="00000000" w:rsidRDefault="00000000" w:rsidRPr="00000000" w14:paraId="00000AB9">
      <w:pPr>
        <w:spacing w:after="0" w:line="240" w:lineRule="auto"/>
        <w:jc w:val="both"/>
        <w:rPr>
          <w:b w:val="1"/>
          <w:sz w:val="28"/>
          <w:szCs w:val="28"/>
        </w:rPr>
      </w:pPr>
      <w:r w:rsidDel="00000000" w:rsidR="00000000" w:rsidRPr="00000000">
        <w:rPr>
          <w:b w:val="1"/>
          <w:sz w:val="28"/>
          <w:szCs w:val="28"/>
          <w:rtl w:val="0"/>
        </w:rPr>
        <w:t xml:space="preserve">Step 7: Close the Project</w:t>
      </w:r>
    </w:p>
    <w:p w:rsidR="00000000" w:rsidDel="00000000" w:rsidP="00000000" w:rsidRDefault="00000000" w:rsidRPr="00000000" w14:paraId="00000ABA">
      <w:pPr>
        <w:spacing w:after="0" w:line="240" w:lineRule="auto"/>
        <w:jc w:val="both"/>
        <w:rPr>
          <w:sz w:val="28"/>
          <w:szCs w:val="28"/>
        </w:rPr>
      </w:pPr>
      <w:r w:rsidDel="00000000" w:rsidR="00000000" w:rsidRPr="00000000">
        <w:rPr>
          <w:sz w:val="28"/>
          <w:szCs w:val="28"/>
          <w:rtl w:val="0"/>
        </w:rPr>
        <w:t xml:space="preserve">This is the final process of Project Integration Management, whereby all project activities, phases, and contracts are finalized. It provides a controlled environment in which the project can be successfully closed. The closing process includes the activities such as the preservation of project information, completion of planned work and the release of resources.</w:t>
      </w:r>
    </w:p>
    <w:p w:rsidR="00000000" w:rsidDel="00000000" w:rsidP="00000000" w:rsidRDefault="00000000" w:rsidRPr="00000000" w14:paraId="00000ABB">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ABC">
      <w:pPr>
        <w:spacing w:after="0" w:line="240" w:lineRule="auto"/>
        <w:jc w:val="both"/>
        <w:rPr>
          <w:sz w:val="28"/>
          <w:szCs w:val="28"/>
        </w:rPr>
      </w:pPr>
      <w:r w:rsidDel="00000000" w:rsidR="00000000" w:rsidRPr="00000000">
        <w:rPr>
          <w:sz w:val="28"/>
          <w:szCs w:val="28"/>
          <w:rtl w:val="0"/>
        </w:rPr>
        <w:t xml:space="preserve">Various inputs, tools and techniques, and outputs involved in this process are listed in the table below:</w:t>
      </w:r>
    </w:p>
    <w:p w:rsidR="00000000" w:rsidDel="00000000" w:rsidP="00000000" w:rsidRDefault="00000000" w:rsidRPr="00000000" w14:paraId="00000ABD">
      <w:pPr>
        <w:spacing w:after="0" w:line="240" w:lineRule="auto"/>
        <w:jc w:val="both"/>
        <w:rPr>
          <w:sz w:val="28"/>
          <w:szCs w:val="28"/>
        </w:rPr>
      </w:pPr>
      <w:r w:rsidDel="00000000" w:rsidR="00000000" w:rsidRPr="00000000">
        <w:rPr>
          <w:rtl w:val="0"/>
        </w:rPr>
      </w:r>
    </w:p>
    <w:tbl>
      <w:tblPr>
        <w:tblStyle w:val="Table10"/>
        <w:tblW w:w="93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20"/>
        <w:gridCol w:w="3120"/>
        <w:gridCol w:w="3120"/>
        <w:tblGridChange w:id="0">
          <w:tblGrid>
            <w:gridCol w:w="3120"/>
            <w:gridCol w:w="3120"/>
            <w:gridCol w:w="3120"/>
          </w:tblGrid>
        </w:tblGridChange>
      </w:tblGrid>
      <w:tr>
        <w:trPr>
          <w:cantSplit w:val="0"/>
          <w:tblHeader w:val="1"/>
        </w:trPr>
        <w:tc>
          <w:tcPr>
            <w:shd w:fill="97450d" w:val="clear"/>
          </w:tcPr>
          <w:p w:rsidR="00000000" w:rsidDel="00000000" w:rsidP="00000000" w:rsidRDefault="00000000" w:rsidRPr="00000000" w14:paraId="00000ABE">
            <w:pPr>
              <w:jc w:val="center"/>
              <w:rPr>
                <w:b w:val="1"/>
                <w:color w:val="ffffff"/>
                <w:sz w:val="28"/>
                <w:szCs w:val="28"/>
              </w:rPr>
            </w:pPr>
            <w:r w:rsidDel="00000000" w:rsidR="00000000" w:rsidRPr="00000000">
              <w:rPr>
                <w:b w:val="1"/>
                <w:color w:val="ffffff"/>
                <w:sz w:val="28"/>
                <w:szCs w:val="28"/>
                <w:rtl w:val="0"/>
              </w:rPr>
              <w:t xml:space="preserve">Inputs</w:t>
            </w:r>
          </w:p>
        </w:tc>
        <w:tc>
          <w:tcPr>
            <w:shd w:fill="97450d" w:val="clear"/>
          </w:tcPr>
          <w:p w:rsidR="00000000" w:rsidDel="00000000" w:rsidP="00000000" w:rsidRDefault="00000000" w:rsidRPr="00000000" w14:paraId="00000ABF">
            <w:pPr>
              <w:jc w:val="center"/>
              <w:rPr>
                <w:b w:val="1"/>
                <w:color w:val="ffffff"/>
                <w:sz w:val="28"/>
                <w:szCs w:val="28"/>
              </w:rPr>
            </w:pPr>
            <w:r w:rsidDel="00000000" w:rsidR="00000000" w:rsidRPr="00000000">
              <w:rPr>
                <w:b w:val="1"/>
                <w:color w:val="ffffff"/>
                <w:sz w:val="28"/>
                <w:szCs w:val="28"/>
                <w:rtl w:val="0"/>
              </w:rPr>
              <w:t xml:space="preserve">Tools and Techniques</w:t>
            </w:r>
          </w:p>
        </w:tc>
        <w:tc>
          <w:tcPr>
            <w:shd w:fill="97450d" w:val="clear"/>
          </w:tcPr>
          <w:p w:rsidR="00000000" w:rsidDel="00000000" w:rsidP="00000000" w:rsidRDefault="00000000" w:rsidRPr="00000000" w14:paraId="00000AC0">
            <w:pPr>
              <w:jc w:val="center"/>
              <w:rPr>
                <w:b w:val="1"/>
                <w:color w:val="ffffff"/>
                <w:sz w:val="28"/>
                <w:szCs w:val="28"/>
              </w:rPr>
            </w:pPr>
            <w:r w:rsidDel="00000000" w:rsidR="00000000" w:rsidRPr="00000000">
              <w:rPr>
                <w:b w:val="1"/>
                <w:color w:val="ffffff"/>
                <w:sz w:val="28"/>
                <w:szCs w:val="28"/>
                <w:rtl w:val="0"/>
              </w:rPr>
              <w:t xml:space="preserve">Outputs</w:t>
            </w:r>
          </w:p>
        </w:tc>
      </w:tr>
      <w:tr>
        <w:trPr>
          <w:cantSplit w:val="0"/>
          <w:tblHeader w:val="0"/>
        </w:trPr>
        <w:tc>
          <w:tcPr/>
          <w:p w:rsidR="00000000" w:rsidDel="00000000" w:rsidP="00000000" w:rsidRDefault="00000000" w:rsidRPr="00000000" w14:paraId="00000AC1">
            <w:pPr>
              <w:numPr>
                <w:ilvl w:val="0"/>
                <w:numId w:val="21"/>
              </w:numPr>
              <w:ind w:left="360" w:hanging="360"/>
              <w:rPr>
                <w:sz w:val="28"/>
                <w:szCs w:val="28"/>
              </w:rPr>
            </w:pPr>
            <w:r w:rsidDel="00000000" w:rsidR="00000000" w:rsidRPr="00000000">
              <w:rPr>
                <w:sz w:val="28"/>
                <w:szCs w:val="28"/>
                <w:rtl w:val="0"/>
              </w:rPr>
              <w:t xml:space="preserve">Project Charter</w:t>
            </w:r>
          </w:p>
          <w:p w:rsidR="00000000" w:rsidDel="00000000" w:rsidP="00000000" w:rsidRDefault="00000000" w:rsidRPr="00000000" w14:paraId="00000AC2">
            <w:pPr>
              <w:numPr>
                <w:ilvl w:val="0"/>
                <w:numId w:val="21"/>
              </w:numPr>
              <w:ind w:left="360" w:hanging="360"/>
              <w:rPr>
                <w:sz w:val="28"/>
                <w:szCs w:val="28"/>
              </w:rPr>
            </w:pPr>
            <w:r w:rsidDel="00000000" w:rsidR="00000000" w:rsidRPr="00000000">
              <w:rPr>
                <w:sz w:val="28"/>
                <w:szCs w:val="28"/>
                <w:rtl w:val="0"/>
              </w:rPr>
              <w:t xml:space="preserve">Project Management Plan</w:t>
            </w:r>
          </w:p>
          <w:p w:rsidR="00000000" w:rsidDel="00000000" w:rsidP="00000000" w:rsidRDefault="00000000" w:rsidRPr="00000000" w14:paraId="00000AC3">
            <w:pPr>
              <w:numPr>
                <w:ilvl w:val="0"/>
                <w:numId w:val="72"/>
              </w:numPr>
              <w:ind w:left="720" w:hanging="360"/>
              <w:rPr>
                <w:sz w:val="28"/>
                <w:szCs w:val="28"/>
              </w:rPr>
            </w:pPr>
            <w:r w:rsidDel="00000000" w:rsidR="00000000" w:rsidRPr="00000000">
              <w:rPr>
                <w:sz w:val="28"/>
                <w:szCs w:val="28"/>
                <w:rtl w:val="0"/>
              </w:rPr>
              <w:t xml:space="preserve">Any Component</w:t>
            </w:r>
          </w:p>
          <w:p w:rsidR="00000000" w:rsidDel="00000000" w:rsidP="00000000" w:rsidRDefault="00000000" w:rsidRPr="00000000" w14:paraId="00000AC4">
            <w:pPr>
              <w:numPr>
                <w:ilvl w:val="0"/>
                <w:numId w:val="21"/>
              </w:numPr>
              <w:ind w:left="360" w:hanging="360"/>
              <w:rPr>
                <w:sz w:val="28"/>
                <w:szCs w:val="28"/>
              </w:rPr>
            </w:pPr>
            <w:r w:rsidDel="00000000" w:rsidR="00000000" w:rsidRPr="00000000">
              <w:rPr>
                <w:sz w:val="28"/>
                <w:szCs w:val="28"/>
                <w:rtl w:val="0"/>
              </w:rPr>
              <w:t xml:space="preserve">Project Documents</w:t>
            </w:r>
          </w:p>
          <w:p w:rsidR="00000000" w:rsidDel="00000000" w:rsidP="00000000" w:rsidRDefault="00000000" w:rsidRPr="00000000" w14:paraId="00000AC5">
            <w:pPr>
              <w:numPr>
                <w:ilvl w:val="0"/>
                <w:numId w:val="72"/>
              </w:numPr>
              <w:ind w:left="720" w:hanging="360"/>
              <w:rPr>
                <w:sz w:val="28"/>
                <w:szCs w:val="28"/>
              </w:rPr>
            </w:pPr>
            <w:r w:rsidDel="00000000" w:rsidR="00000000" w:rsidRPr="00000000">
              <w:rPr>
                <w:sz w:val="28"/>
                <w:szCs w:val="28"/>
                <w:rtl w:val="0"/>
              </w:rPr>
              <w:t xml:space="preserve">Assumption Log</w:t>
            </w:r>
          </w:p>
          <w:p w:rsidR="00000000" w:rsidDel="00000000" w:rsidP="00000000" w:rsidRDefault="00000000" w:rsidRPr="00000000" w14:paraId="00000AC6">
            <w:pPr>
              <w:numPr>
                <w:ilvl w:val="0"/>
                <w:numId w:val="72"/>
              </w:numPr>
              <w:ind w:left="720" w:hanging="360"/>
              <w:rPr>
                <w:sz w:val="28"/>
                <w:szCs w:val="28"/>
              </w:rPr>
            </w:pPr>
            <w:r w:rsidDel="00000000" w:rsidR="00000000" w:rsidRPr="00000000">
              <w:rPr>
                <w:sz w:val="28"/>
                <w:szCs w:val="28"/>
                <w:rtl w:val="0"/>
              </w:rPr>
              <w:t xml:space="preserve">Basis of estimates</w:t>
            </w:r>
          </w:p>
          <w:p w:rsidR="00000000" w:rsidDel="00000000" w:rsidP="00000000" w:rsidRDefault="00000000" w:rsidRPr="00000000" w14:paraId="00000AC7">
            <w:pPr>
              <w:numPr>
                <w:ilvl w:val="0"/>
                <w:numId w:val="72"/>
              </w:numPr>
              <w:ind w:left="720" w:hanging="360"/>
              <w:rPr>
                <w:sz w:val="28"/>
                <w:szCs w:val="28"/>
              </w:rPr>
            </w:pPr>
            <w:r w:rsidDel="00000000" w:rsidR="00000000" w:rsidRPr="00000000">
              <w:rPr>
                <w:sz w:val="28"/>
                <w:szCs w:val="28"/>
                <w:rtl w:val="0"/>
              </w:rPr>
              <w:t xml:space="preserve">Change Log</w:t>
            </w:r>
          </w:p>
          <w:p w:rsidR="00000000" w:rsidDel="00000000" w:rsidP="00000000" w:rsidRDefault="00000000" w:rsidRPr="00000000" w14:paraId="00000AC8">
            <w:pPr>
              <w:numPr>
                <w:ilvl w:val="0"/>
                <w:numId w:val="72"/>
              </w:numPr>
              <w:ind w:left="720" w:hanging="360"/>
              <w:rPr>
                <w:sz w:val="28"/>
                <w:szCs w:val="28"/>
              </w:rPr>
            </w:pPr>
            <w:r w:rsidDel="00000000" w:rsidR="00000000" w:rsidRPr="00000000">
              <w:rPr>
                <w:sz w:val="28"/>
                <w:szCs w:val="28"/>
                <w:rtl w:val="0"/>
              </w:rPr>
              <w:t xml:space="preserve">Issue Log</w:t>
            </w:r>
          </w:p>
          <w:p w:rsidR="00000000" w:rsidDel="00000000" w:rsidP="00000000" w:rsidRDefault="00000000" w:rsidRPr="00000000" w14:paraId="00000AC9">
            <w:pPr>
              <w:numPr>
                <w:ilvl w:val="0"/>
                <w:numId w:val="72"/>
              </w:numPr>
              <w:ind w:left="720" w:hanging="360"/>
              <w:rPr>
                <w:sz w:val="28"/>
                <w:szCs w:val="28"/>
              </w:rPr>
            </w:pPr>
            <w:r w:rsidDel="00000000" w:rsidR="00000000" w:rsidRPr="00000000">
              <w:rPr>
                <w:sz w:val="28"/>
                <w:szCs w:val="28"/>
                <w:rtl w:val="0"/>
              </w:rPr>
              <w:t xml:space="preserve">Lessons learned register</w:t>
            </w:r>
          </w:p>
          <w:p w:rsidR="00000000" w:rsidDel="00000000" w:rsidP="00000000" w:rsidRDefault="00000000" w:rsidRPr="00000000" w14:paraId="00000ACA">
            <w:pPr>
              <w:numPr>
                <w:ilvl w:val="0"/>
                <w:numId w:val="72"/>
              </w:numPr>
              <w:ind w:left="720" w:hanging="360"/>
              <w:rPr>
                <w:sz w:val="28"/>
                <w:szCs w:val="28"/>
              </w:rPr>
            </w:pPr>
            <w:r w:rsidDel="00000000" w:rsidR="00000000" w:rsidRPr="00000000">
              <w:rPr>
                <w:sz w:val="28"/>
                <w:szCs w:val="28"/>
                <w:rtl w:val="0"/>
              </w:rPr>
              <w:t xml:space="preserve">Milestone List</w:t>
            </w:r>
          </w:p>
          <w:p w:rsidR="00000000" w:rsidDel="00000000" w:rsidP="00000000" w:rsidRDefault="00000000" w:rsidRPr="00000000" w14:paraId="00000ACB">
            <w:pPr>
              <w:numPr>
                <w:ilvl w:val="0"/>
                <w:numId w:val="72"/>
              </w:numPr>
              <w:ind w:left="720" w:hanging="360"/>
              <w:rPr>
                <w:sz w:val="28"/>
                <w:szCs w:val="28"/>
              </w:rPr>
            </w:pPr>
            <w:r w:rsidDel="00000000" w:rsidR="00000000" w:rsidRPr="00000000">
              <w:rPr>
                <w:sz w:val="28"/>
                <w:szCs w:val="28"/>
                <w:rtl w:val="0"/>
              </w:rPr>
              <w:t xml:space="preserve">Project Communication</w:t>
            </w:r>
          </w:p>
          <w:p w:rsidR="00000000" w:rsidDel="00000000" w:rsidP="00000000" w:rsidRDefault="00000000" w:rsidRPr="00000000" w14:paraId="00000ACC">
            <w:pPr>
              <w:numPr>
                <w:ilvl w:val="0"/>
                <w:numId w:val="72"/>
              </w:numPr>
              <w:ind w:left="720" w:hanging="360"/>
              <w:rPr>
                <w:sz w:val="28"/>
                <w:szCs w:val="28"/>
              </w:rPr>
            </w:pPr>
            <w:r w:rsidDel="00000000" w:rsidR="00000000" w:rsidRPr="00000000">
              <w:rPr>
                <w:sz w:val="28"/>
                <w:szCs w:val="28"/>
                <w:rtl w:val="0"/>
              </w:rPr>
              <w:t xml:space="preserve">Quality Control Measurements</w:t>
            </w:r>
          </w:p>
          <w:p w:rsidR="00000000" w:rsidDel="00000000" w:rsidP="00000000" w:rsidRDefault="00000000" w:rsidRPr="00000000" w14:paraId="00000ACD">
            <w:pPr>
              <w:numPr>
                <w:ilvl w:val="0"/>
                <w:numId w:val="72"/>
              </w:numPr>
              <w:ind w:left="720" w:hanging="360"/>
              <w:rPr>
                <w:sz w:val="28"/>
                <w:szCs w:val="28"/>
              </w:rPr>
            </w:pPr>
            <w:r w:rsidDel="00000000" w:rsidR="00000000" w:rsidRPr="00000000">
              <w:rPr>
                <w:sz w:val="28"/>
                <w:szCs w:val="28"/>
                <w:rtl w:val="0"/>
              </w:rPr>
              <w:t xml:space="preserve">Quality Reports</w:t>
            </w:r>
          </w:p>
          <w:p w:rsidR="00000000" w:rsidDel="00000000" w:rsidP="00000000" w:rsidRDefault="00000000" w:rsidRPr="00000000" w14:paraId="00000ACE">
            <w:pPr>
              <w:numPr>
                <w:ilvl w:val="0"/>
                <w:numId w:val="72"/>
              </w:numPr>
              <w:ind w:left="720" w:hanging="360"/>
              <w:rPr>
                <w:sz w:val="28"/>
                <w:szCs w:val="28"/>
              </w:rPr>
            </w:pPr>
            <w:r w:rsidDel="00000000" w:rsidR="00000000" w:rsidRPr="00000000">
              <w:rPr>
                <w:sz w:val="28"/>
                <w:szCs w:val="28"/>
                <w:rtl w:val="0"/>
              </w:rPr>
              <w:t xml:space="preserve">Requirements Documentation</w:t>
            </w:r>
          </w:p>
          <w:p w:rsidR="00000000" w:rsidDel="00000000" w:rsidP="00000000" w:rsidRDefault="00000000" w:rsidRPr="00000000" w14:paraId="00000ACF">
            <w:pPr>
              <w:numPr>
                <w:ilvl w:val="0"/>
                <w:numId w:val="72"/>
              </w:numPr>
              <w:ind w:left="720" w:hanging="360"/>
              <w:rPr>
                <w:sz w:val="28"/>
                <w:szCs w:val="28"/>
              </w:rPr>
            </w:pPr>
            <w:r w:rsidDel="00000000" w:rsidR="00000000" w:rsidRPr="00000000">
              <w:rPr>
                <w:sz w:val="28"/>
                <w:szCs w:val="28"/>
                <w:rtl w:val="0"/>
              </w:rPr>
              <w:t xml:space="preserve">Risk Register</w:t>
            </w:r>
          </w:p>
          <w:p w:rsidR="00000000" w:rsidDel="00000000" w:rsidP="00000000" w:rsidRDefault="00000000" w:rsidRPr="00000000" w14:paraId="00000AD0">
            <w:pPr>
              <w:numPr>
                <w:ilvl w:val="0"/>
                <w:numId w:val="72"/>
              </w:numPr>
              <w:ind w:left="720" w:hanging="360"/>
              <w:rPr>
                <w:sz w:val="28"/>
                <w:szCs w:val="28"/>
              </w:rPr>
            </w:pPr>
            <w:r w:rsidDel="00000000" w:rsidR="00000000" w:rsidRPr="00000000">
              <w:rPr>
                <w:sz w:val="28"/>
                <w:szCs w:val="28"/>
                <w:rtl w:val="0"/>
              </w:rPr>
              <w:t xml:space="preserve">Risk Report</w:t>
            </w:r>
          </w:p>
          <w:p w:rsidR="00000000" w:rsidDel="00000000" w:rsidP="00000000" w:rsidRDefault="00000000" w:rsidRPr="00000000" w14:paraId="00000AD1">
            <w:pPr>
              <w:numPr>
                <w:ilvl w:val="0"/>
                <w:numId w:val="21"/>
              </w:numPr>
              <w:ind w:left="360" w:hanging="360"/>
              <w:rPr>
                <w:sz w:val="28"/>
                <w:szCs w:val="28"/>
              </w:rPr>
            </w:pPr>
            <w:r w:rsidDel="00000000" w:rsidR="00000000" w:rsidRPr="00000000">
              <w:rPr>
                <w:sz w:val="28"/>
                <w:szCs w:val="28"/>
                <w:rtl w:val="0"/>
              </w:rPr>
              <w:t xml:space="preserve">Accepted Deliverables</w:t>
            </w:r>
          </w:p>
          <w:p w:rsidR="00000000" w:rsidDel="00000000" w:rsidP="00000000" w:rsidRDefault="00000000" w:rsidRPr="00000000" w14:paraId="00000AD2">
            <w:pPr>
              <w:numPr>
                <w:ilvl w:val="0"/>
                <w:numId w:val="21"/>
              </w:numPr>
              <w:ind w:left="360" w:hanging="360"/>
              <w:rPr>
                <w:sz w:val="28"/>
                <w:szCs w:val="28"/>
              </w:rPr>
            </w:pPr>
            <w:r w:rsidDel="00000000" w:rsidR="00000000" w:rsidRPr="00000000">
              <w:rPr>
                <w:sz w:val="28"/>
                <w:szCs w:val="28"/>
                <w:rtl w:val="0"/>
              </w:rPr>
              <w:t xml:space="preserve">Business Documents</w:t>
            </w:r>
          </w:p>
          <w:p w:rsidR="00000000" w:rsidDel="00000000" w:rsidP="00000000" w:rsidRDefault="00000000" w:rsidRPr="00000000" w14:paraId="00000AD3">
            <w:pPr>
              <w:numPr>
                <w:ilvl w:val="0"/>
                <w:numId w:val="186"/>
              </w:numPr>
              <w:ind w:left="720" w:hanging="360"/>
              <w:rPr>
                <w:sz w:val="28"/>
                <w:szCs w:val="28"/>
              </w:rPr>
            </w:pPr>
            <w:r w:rsidDel="00000000" w:rsidR="00000000" w:rsidRPr="00000000">
              <w:rPr>
                <w:sz w:val="28"/>
                <w:szCs w:val="28"/>
                <w:rtl w:val="0"/>
              </w:rPr>
              <w:t xml:space="preserve">Business Case</w:t>
            </w:r>
          </w:p>
          <w:p w:rsidR="00000000" w:rsidDel="00000000" w:rsidP="00000000" w:rsidRDefault="00000000" w:rsidRPr="00000000" w14:paraId="00000AD4">
            <w:pPr>
              <w:numPr>
                <w:ilvl w:val="0"/>
                <w:numId w:val="186"/>
              </w:numPr>
              <w:ind w:left="720" w:hanging="360"/>
              <w:rPr>
                <w:sz w:val="28"/>
                <w:szCs w:val="28"/>
              </w:rPr>
            </w:pPr>
            <w:r w:rsidDel="00000000" w:rsidR="00000000" w:rsidRPr="00000000">
              <w:rPr>
                <w:sz w:val="28"/>
                <w:szCs w:val="28"/>
                <w:rtl w:val="0"/>
              </w:rPr>
              <w:t xml:space="preserve">Benefits Management Plan</w:t>
            </w:r>
          </w:p>
          <w:p w:rsidR="00000000" w:rsidDel="00000000" w:rsidP="00000000" w:rsidRDefault="00000000" w:rsidRPr="00000000" w14:paraId="00000AD5">
            <w:pPr>
              <w:numPr>
                <w:ilvl w:val="0"/>
                <w:numId w:val="21"/>
              </w:numPr>
              <w:ind w:left="360" w:hanging="360"/>
              <w:rPr>
                <w:sz w:val="28"/>
                <w:szCs w:val="28"/>
              </w:rPr>
            </w:pPr>
            <w:r w:rsidDel="00000000" w:rsidR="00000000" w:rsidRPr="00000000">
              <w:rPr>
                <w:sz w:val="28"/>
                <w:szCs w:val="28"/>
                <w:rtl w:val="0"/>
              </w:rPr>
              <w:t xml:space="preserve">Agreements</w:t>
            </w:r>
          </w:p>
          <w:p w:rsidR="00000000" w:rsidDel="00000000" w:rsidP="00000000" w:rsidRDefault="00000000" w:rsidRPr="00000000" w14:paraId="00000AD6">
            <w:pPr>
              <w:numPr>
                <w:ilvl w:val="0"/>
                <w:numId w:val="21"/>
              </w:numPr>
              <w:ind w:left="360" w:hanging="360"/>
              <w:rPr>
                <w:sz w:val="28"/>
                <w:szCs w:val="28"/>
              </w:rPr>
            </w:pPr>
            <w:r w:rsidDel="00000000" w:rsidR="00000000" w:rsidRPr="00000000">
              <w:rPr>
                <w:sz w:val="28"/>
                <w:szCs w:val="28"/>
                <w:rtl w:val="0"/>
              </w:rPr>
              <w:t xml:space="preserve">Procurement Documentation</w:t>
            </w:r>
          </w:p>
          <w:p w:rsidR="00000000" w:rsidDel="00000000" w:rsidP="00000000" w:rsidRDefault="00000000" w:rsidRPr="00000000" w14:paraId="00000AD7">
            <w:pPr>
              <w:numPr>
                <w:ilvl w:val="0"/>
                <w:numId w:val="21"/>
              </w:numPr>
              <w:ind w:left="360" w:hanging="360"/>
              <w:rPr>
                <w:sz w:val="28"/>
                <w:szCs w:val="28"/>
              </w:rPr>
            </w:pPr>
            <w:r w:rsidDel="00000000" w:rsidR="00000000" w:rsidRPr="00000000">
              <w:rPr>
                <w:sz w:val="28"/>
                <w:szCs w:val="28"/>
                <w:rtl w:val="0"/>
              </w:rPr>
              <w:t xml:space="preserve">Organizational Process Assets</w:t>
            </w:r>
          </w:p>
        </w:tc>
        <w:tc>
          <w:tcPr/>
          <w:p w:rsidR="00000000" w:rsidDel="00000000" w:rsidP="00000000" w:rsidRDefault="00000000" w:rsidRPr="00000000" w14:paraId="00000AD8">
            <w:pPr>
              <w:numPr>
                <w:ilvl w:val="0"/>
                <w:numId w:val="36"/>
              </w:numPr>
              <w:ind w:left="360" w:hanging="360"/>
              <w:rPr>
                <w:sz w:val="28"/>
                <w:szCs w:val="28"/>
              </w:rPr>
            </w:pPr>
            <w:r w:rsidDel="00000000" w:rsidR="00000000" w:rsidRPr="00000000">
              <w:rPr>
                <w:sz w:val="28"/>
                <w:szCs w:val="28"/>
                <w:rtl w:val="0"/>
              </w:rPr>
              <w:t xml:space="preserve">Expert Judgement</w:t>
            </w:r>
          </w:p>
          <w:p w:rsidR="00000000" w:rsidDel="00000000" w:rsidP="00000000" w:rsidRDefault="00000000" w:rsidRPr="00000000" w14:paraId="00000AD9">
            <w:pPr>
              <w:numPr>
                <w:ilvl w:val="0"/>
                <w:numId w:val="36"/>
              </w:numPr>
              <w:ind w:left="360" w:hanging="360"/>
              <w:rPr>
                <w:sz w:val="28"/>
                <w:szCs w:val="28"/>
              </w:rPr>
            </w:pPr>
            <w:r w:rsidDel="00000000" w:rsidR="00000000" w:rsidRPr="00000000">
              <w:rPr>
                <w:sz w:val="28"/>
                <w:szCs w:val="28"/>
                <w:rtl w:val="0"/>
              </w:rPr>
              <w:t xml:space="preserve">Data Analysis</w:t>
            </w:r>
          </w:p>
          <w:p w:rsidR="00000000" w:rsidDel="00000000" w:rsidP="00000000" w:rsidRDefault="00000000" w:rsidRPr="00000000" w14:paraId="00000ADA">
            <w:pPr>
              <w:numPr>
                <w:ilvl w:val="0"/>
                <w:numId w:val="138"/>
              </w:numPr>
              <w:ind w:left="720" w:hanging="360"/>
              <w:rPr>
                <w:sz w:val="28"/>
                <w:szCs w:val="28"/>
              </w:rPr>
            </w:pPr>
            <w:r w:rsidDel="00000000" w:rsidR="00000000" w:rsidRPr="00000000">
              <w:rPr>
                <w:sz w:val="28"/>
                <w:szCs w:val="28"/>
                <w:rtl w:val="0"/>
              </w:rPr>
              <w:t xml:space="preserve">Document Analysis</w:t>
            </w:r>
          </w:p>
          <w:p w:rsidR="00000000" w:rsidDel="00000000" w:rsidP="00000000" w:rsidRDefault="00000000" w:rsidRPr="00000000" w14:paraId="00000ADB">
            <w:pPr>
              <w:numPr>
                <w:ilvl w:val="0"/>
                <w:numId w:val="138"/>
              </w:numPr>
              <w:ind w:left="720" w:hanging="360"/>
              <w:rPr>
                <w:sz w:val="28"/>
                <w:szCs w:val="28"/>
              </w:rPr>
            </w:pPr>
            <w:r w:rsidDel="00000000" w:rsidR="00000000" w:rsidRPr="00000000">
              <w:rPr>
                <w:sz w:val="28"/>
                <w:szCs w:val="28"/>
                <w:rtl w:val="0"/>
              </w:rPr>
              <w:t xml:space="preserve">Regression Analysis</w:t>
            </w:r>
          </w:p>
          <w:p w:rsidR="00000000" w:rsidDel="00000000" w:rsidP="00000000" w:rsidRDefault="00000000" w:rsidRPr="00000000" w14:paraId="00000ADC">
            <w:pPr>
              <w:numPr>
                <w:ilvl w:val="0"/>
                <w:numId w:val="138"/>
              </w:numPr>
              <w:ind w:left="720" w:hanging="360"/>
              <w:rPr>
                <w:sz w:val="28"/>
                <w:szCs w:val="28"/>
              </w:rPr>
            </w:pPr>
            <w:r w:rsidDel="00000000" w:rsidR="00000000" w:rsidRPr="00000000">
              <w:rPr>
                <w:sz w:val="28"/>
                <w:szCs w:val="28"/>
                <w:rtl w:val="0"/>
              </w:rPr>
              <w:t xml:space="preserve">Trend Analysis</w:t>
            </w:r>
          </w:p>
          <w:p w:rsidR="00000000" w:rsidDel="00000000" w:rsidP="00000000" w:rsidRDefault="00000000" w:rsidRPr="00000000" w14:paraId="00000ADD">
            <w:pPr>
              <w:numPr>
                <w:ilvl w:val="0"/>
                <w:numId w:val="138"/>
              </w:numPr>
              <w:ind w:left="720" w:hanging="360"/>
              <w:rPr>
                <w:sz w:val="28"/>
                <w:szCs w:val="28"/>
              </w:rPr>
            </w:pPr>
            <w:r w:rsidDel="00000000" w:rsidR="00000000" w:rsidRPr="00000000">
              <w:rPr>
                <w:sz w:val="28"/>
                <w:szCs w:val="28"/>
                <w:rtl w:val="0"/>
              </w:rPr>
              <w:t xml:space="preserve">Variance Analysis</w:t>
            </w:r>
          </w:p>
          <w:p w:rsidR="00000000" w:rsidDel="00000000" w:rsidP="00000000" w:rsidRDefault="00000000" w:rsidRPr="00000000" w14:paraId="00000ADE">
            <w:pPr>
              <w:numPr>
                <w:ilvl w:val="0"/>
                <w:numId w:val="36"/>
              </w:numPr>
              <w:ind w:left="360" w:hanging="360"/>
              <w:rPr>
                <w:sz w:val="28"/>
                <w:szCs w:val="28"/>
              </w:rPr>
            </w:pPr>
            <w:r w:rsidDel="00000000" w:rsidR="00000000" w:rsidRPr="00000000">
              <w:rPr>
                <w:sz w:val="28"/>
                <w:szCs w:val="28"/>
                <w:rtl w:val="0"/>
              </w:rPr>
              <w:t xml:space="preserve">Meetings</w:t>
            </w:r>
          </w:p>
        </w:tc>
        <w:tc>
          <w:tcPr/>
          <w:p w:rsidR="00000000" w:rsidDel="00000000" w:rsidP="00000000" w:rsidRDefault="00000000" w:rsidRPr="00000000" w14:paraId="00000ADF">
            <w:pPr>
              <w:numPr>
                <w:ilvl w:val="0"/>
                <w:numId w:val="20"/>
              </w:numPr>
              <w:ind w:left="360" w:hanging="360"/>
              <w:rPr>
                <w:sz w:val="28"/>
                <w:szCs w:val="28"/>
              </w:rPr>
            </w:pPr>
            <w:r w:rsidDel="00000000" w:rsidR="00000000" w:rsidRPr="00000000">
              <w:rPr>
                <w:sz w:val="28"/>
                <w:szCs w:val="28"/>
                <w:rtl w:val="0"/>
              </w:rPr>
              <w:t xml:space="preserve">Project Documents Updates</w:t>
            </w:r>
          </w:p>
          <w:p w:rsidR="00000000" w:rsidDel="00000000" w:rsidP="00000000" w:rsidRDefault="00000000" w:rsidRPr="00000000" w14:paraId="00000AE0">
            <w:pPr>
              <w:numPr>
                <w:ilvl w:val="0"/>
                <w:numId w:val="62"/>
              </w:numPr>
              <w:ind w:left="1080" w:hanging="360"/>
              <w:rPr>
                <w:sz w:val="28"/>
                <w:szCs w:val="28"/>
              </w:rPr>
            </w:pPr>
            <w:r w:rsidDel="00000000" w:rsidR="00000000" w:rsidRPr="00000000">
              <w:rPr>
                <w:sz w:val="28"/>
                <w:szCs w:val="28"/>
                <w:rtl w:val="0"/>
              </w:rPr>
              <w:t xml:space="preserve">Lessons Learned Register</w:t>
            </w:r>
          </w:p>
          <w:p w:rsidR="00000000" w:rsidDel="00000000" w:rsidP="00000000" w:rsidRDefault="00000000" w:rsidRPr="00000000" w14:paraId="00000AE1">
            <w:pPr>
              <w:numPr>
                <w:ilvl w:val="0"/>
                <w:numId w:val="20"/>
              </w:numPr>
              <w:ind w:left="360" w:hanging="360"/>
              <w:rPr>
                <w:sz w:val="28"/>
                <w:szCs w:val="28"/>
              </w:rPr>
            </w:pPr>
            <w:r w:rsidDel="00000000" w:rsidR="00000000" w:rsidRPr="00000000">
              <w:rPr>
                <w:sz w:val="28"/>
                <w:szCs w:val="28"/>
                <w:rtl w:val="0"/>
              </w:rPr>
              <w:t xml:space="preserve">Final Product, Service, or Result Transition</w:t>
            </w:r>
          </w:p>
          <w:p w:rsidR="00000000" w:rsidDel="00000000" w:rsidP="00000000" w:rsidRDefault="00000000" w:rsidRPr="00000000" w14:paraId="00000AE2">
            <w:pPr>
              <w:numPr>
                <w:ilvl w:val="0"/>
                <w:numId w:val="20"/>
              </w:numPr>
              <w:ind w:left="360" w:hanging="360"/>
              <w:rPr>
                <w:sz w:val="28"/>
                <w:szCs w:val="28"/>
              </w:rPr>
            </w:pPr>
            <w:r w:rsidDel="00000000" w:rsidR="00000000" w:rsidRPr="00000000">
              <w:rPr>
                <w:sz w:val="28"/>
                <w:szCs w:val="28"/>
                <w:rtl w:val="0"/>
              </w:rPr>
              <w:t xml:space="preserve">Final Report</w:t>
            </w:r>
          </w:p>
          <w:p w:rsidR="00000000" w:rsidDel="00000000" w:rsidP="00000000" w:rsidRDefault="00000000" w:rsidRPr="00000000" w14:paraId="00000AE3">
            <w:pPr>
              <w:numPr>
                <w:ilvl w:val="0"/>
                <w:numId w:val="20"/>
              </w:numPr>
              <w:ind w:left="360" w:hanging="360"/>
              <w:rPr>
                <w:sz w:val="28"/>
                <w:szCs w:val="28"/>
              </w:rPr>
            </w:pPr>
            <w:r w:rsidDel="00000000" w:rsidR="00000000" w:rsidRPr="00000000">
              <w:rPr>
                <w:sz w:val="28"/>
                <w:szCs w:val="28"/>
                <w:rtl w:val="0"/>
              </w:rPr>
              <w:t xml:space="preserve">Organizational Process Assets Updates</w:t>
            </w:r>
          </w:p>
        </w:tc>
      </w:tr>
    </w:tbl>
    <w:p w:rsidR="00000000" w:rsidDel="00000000" w:rsidP="00000000" w:rsidRDefault="00000000" w:rsidRPr="00000000" w14:paraId="00000AE4">
      <w:pPr>
        <w:rPr>
          <w:sz w:val="28"/>
          <w:szCs w:val="28"/>
        </w:rPr>
      </w:pPr>
      <w:r w:rsidDel="00000000" w:rsidR="00000000" w:rsidRPr="00000000">
        <w:rPr>
          <w:rtl w:val="0"/>
        </w:rPr>
      </w:r>
    </w:p>
    <w:p w:rsidR="00000000" w:rsidDel="00000000" w:rsidP="00000000" w:rsidRDefault="00000000" w:rsidRPr="00000000" w14:paraId="00000AE5">
      <w:pPr>
        <w:rPr>
          <w:sz w:val="28"/>
          <w:szCs w:val="28"/>
        </w:rPr>
      </w:pPr>
      <w:r w:rsidDel="00000000" w:rsidR="00000000" w:rsidRPr="00000000">
        <w:rPr>
          <w:rtl w:val="0"/>
        </w:rPr>
      </w:r>
    </w:p>
    <w:p w:rsidR="00000000" w:rsidDel="00000000" w:rsidP="00000000" w:rsidRDefault="00000000" w:rsidRPr="00000000" w14:paraId="00000AE6">
      <w:pPr>
        <w:rPr>
          <w:sz w:val="28"/>
          <w:szCs w:val="28"/>
        </w:rPr>
      </w:pPr>
      <w:r w:rsidDel="00000000" w:rsidR="00000000" w:rsidRPr="00000000">
        <w:rPr>
          <w:rtl w:val="0"/>
        </w:rPr>
      </w:r>
    </w:p>
    <w:p w:rsidR="00000000" w:rsidDel="00000000" w:rsidP="00000000" w:rsidRDefault="00000000" w:rsidRPr="00000000" w14:paraId="00000AE7">
      <w:pPr>
        <w:pStyle w:val="Heading2"/>
        <w:rPr>
          <w:sz w:val="28"/>
          <w:szCs w:val="28"/>
          <w:u w:val="single"/>
        </w:rPr>
      </w:pPr>
      <w:bookmarkStart w:colFirst="0" w:colLast="0" w:name="_heading=h.ymfzma" w:id="159"/>
      <w:bookmarkEnd w:id="159"/>
      <w:r w:rsidDel="00000000" w:rsidR="00000000" w:rsidRPr="00000000">
        <w:rPr>
          <w:sz w:val="28"/>
          <w:szCs w:val="28"/>
          <w:u w:val="single"/>
          <w:rtl w:val="0"/>
        </w:rPr>
        <w:t xml:space="preserve">LESSON 3 - IMPORTANCE OF INTEGRATION MANAGEMENT</w:t>
      </w:r>
    </w:p>
    <w:p w:rsidR="00000000" w:rsidDel="00000000" w:rsidP="00000000" w:rsidRDefault="00000000" w:rsidRPr="00000000" w14:paraId="00000AE8">
      <w:pPr>
        <w:rPr>
          <w:sz w:val="28"/>
          <w:szCs w:val="28"/>
          <w:u w:val="single"/>
        </w:rPr>
      </w:pPr>
      <w:r w:rsidDel="00000000" w:rsidR="00000000" w:rsidRPr="00000000">
        <w:rPr>
          <w:rtl w:val="0"/>
        </w:rPr>
      </w:r>
    </w:p>
    <w:p w:rsidR="00000000" w:rsidDel="00000000" w:rsidP="00000000" w:rsidRDefault="00000000" w:rsidRPr="00000000" w14:paraId="00000AE9">
      <w:pPr>
        <w:shd w:fill="ffffff" w:val="clear"/>
        <w:spacing w:after="0" w:line="240" w:lineRule="auto"/>
        <w:jc w:val="both"/>
        <w:rPr>
          <w:sz w:val="28"/>
          <w:szCs w:val="28"/>
        </w:rPr>
      </w:pPr>
      <w:r w:rsidDel="00000000" w:rsidR="00000000" w:rsidRPr="00000000">
        <w:rPr>
          <w:b w:val="1"/>
          <w:sz w:val="28"/>
          <w:szCs w:val="28"/>
          <w:rtl w:val="0"/>
        </w:rPr>
        <w:t xml:space="preserve">1. Provides coordination and synchronization throughout the project lifecycle</w:t>
      </w:r>
      <w:r w:rsidDel="00000000" w:rsidR="00000000" w:rsidRPr="00000000">
        <w:rPr>
          <w:rtl w:val="0"/>
        </w:rPr>
      </w:r>
    </w:p>
    <w:p w:rsidR="00000000" w:rsidDel="00000000" w:rsidP="00000000" w:rsidRDefault="00000000" w:rsidRPr="00000000" w14:paraId="00000AEA">
      <w:pPr>
        <w:shd w:fill="ffffff" w:val="clear"/>
        <w:spacing w:after="0" w:line="240" w:lineRule="auto"/>
        <w:jc w:val="both"/>
        <w:rPr>
          <w:sz w:val="28"/>
          <w:szCs w:val="28"/>
        </w:rPr>
      </w:pPr>
      <w:r w:rsidDel="00000000" w:rsidR="00000000" w:rsidRPr="00000000">
        <w:rPr>
          <w:sz w:val="28"/>
          <w:szCs w:val="28"/>
          <w:rtl w:val="0"/>
        </w:rPr>
        <w:t xml:space="preserve">Project Integration Management allows a collaborative approach among all stakeholders to ensure the ease of flow of project processes throughout the project, and information exchange within the organisation. Integration management is necessary to ensure there is teamwork and all information is synchronized.</w:t>
      </w:r>
    </w:p>
    <w:p w:rsidR="00000000" w:rsidDel="00000000" w:rsidP="00000000" w:rsidRDefault="00000000" w:rsidRPr="00000000" w14:paraId="00000AEB">
      <w:pPr>
        <w:shd w:fill="ffffff" w:val="clear"/>
        <w:spacing w:after="0" w:line="240" w:lineRule="auto"/>
        <w:jc w:val="both"/>
        <w:rPr>
          <w:sz w:val="28"/>
          <w:szCs w:val="28"/>
        </w:rPr>
      </w:pPr>
      <w:r w:rsidDel="00000000" w:rsidR="00000000" w:rsidRPr="00000000">
        <w:rPr>
          <w:rtl w:val="0"/>
        </w:rPr>
      </w:r>
    </w:p>
    <w:p w:rsidR="00000000" w:rsidDel="00000000" w:rsidP="00000000" w:rsidRDefault="00000000" w:rsidRPr="00000000" w14:paraId="00000AEC">
      <w:pPr>
        <w:shd w:fill="ffffff" w:val="clear"/>
        <w:spacing w:after="0" w:line="240" w:lineRule="auto"/>
        <w:jc w:val="both"/>
        <w:rPr>
          <w:sz w:val="28"/>
          <w:szCs w:val="28"/>
        </w:rPr>
      </w:pPr>
      <w:r w:rsidDel="00000000" w:rsidR="00000000" w:rsidRPr="00000000">
        <w:rPr>
          <w:b w:val="1"/>
          <w:sz w:val="28"/>
          <w:szCs w:val="28"/>
          <w:rtl w:val="0"/>
        </w:rPr>
        <w:t xml:space="preserve">2. Ensures the project runs smoothly</w:t>
      </w:r>
      <w:r w:rsidDel="00000000" w:rsidR="00000000" w:rsidRPr="00000000">
        <w:rPr>
          <w:rtl w:val="0"/>
        </w:rPr>
      </w:r>
    </w:p>
    <w:p w:rsidR="00000000" w:rsidDel="00000000" w:rsidP="00000000" w:rsidRDefault="00000000" w:rsidRPr="00000000" w14:paraId="00000AED">
      <w:pPr>
        <w:shd w:fill="ffffff" w:val="clear"/>
        <w:spacing w:after="0" w:line="240" w:lineRule="auto"/>
        <w:jc w:val="both"/>
        <w:rPr>
          <w:sz w:val="28"/>
          <w:szCs w:val="28"/>
        </w:rPr>
      </w:pPr>
      <w:r w:rsidDel="00000000" w:rsidR="00000000" w:rsidRPr="00000000">
        <w:rPr>
          <w:sz w:val="28"/>
          <w:szCs w:val="28"/>
          <w:rtl w:val="0"/>
        </w:rPr>
        <w:t xml:space="preserve">With proper integration management, the project activities are completed without any confusion. After finishing all the activities, the project can be officially closed and resources can be released for use on other activities or utilized for the next project.</w:t>
      </w:r>
    </w:p>
    <w:p w:rsidR="00000000" w:rsidDel="00000000" w:rsidP="00000000" w:rsidRDefault="00000000" w:rsidRPr="00000000" w14:paraId="00000AEE">
      <w:pPr>
        <w:shd w:fill="ffffff" w:val="clear"/>
        <w:spacing w:after="0" w:line="240" w:lineRule="auto"/>
        <w:jc w:val="both"/>
        <w:rPr>
          <w:sz w:val="28"/>
          <w:szCs w:val="28"/>
        </w:rPr>
      </w:pPr>
      <w:r w:rsidDel="00000000" w:rsidR="00000000" w:rsidRPr="00000000">
        <w:rPr>
          <w:rtl w:val="0"/>
        </w:rPr>
      </w:r>
    </w:p>
    <w:p w:rsidR="00000000" w:rsidDel="00000000" w:rsidP="00000000" w:rsidRDefault="00000000" w:rsidRPr="00000000" w14:paraId="00000AEF">
      <w:pPr>
        <w:shd w:fill="ffffff" w:val="clear"/>
        <w:spacing w:after="0" w:line="240" w:lineRule="auto"/>
        <w:jc w:val="both"/>
        <w:rPr>
          <w:sz w:val="28"/>
          <w:szCs w:val="28"/>
        </w:rPr>
      </w:pPr>
      <w:r w:rsidDel="00000000" w:rsidR="00000000" w:rsidRPr="00000000">
        <w:rPr>
          <w:b w:val="1"/>
          <w:sz w:val="28"/>
          <w:szCs w:val="28"/>
          <w:rtl w:val="0"/>
        </w:rPr>
        <w:t xml:space="preserve">3. Clear understanding of their roles and responsibilities</w:t>
      </w:r>
      <w:r w:rsidDel="00000000" w:rsidR="00000000" w:rsidRPr="00000000">
        <w:rPr>
          <w:rtl w:val="0"/>
        </w:rPr>
      </w:r>
    </w:p>
    <w:p w:rsidR="00000000" w:rsidDel="00000000" w:rsidP="00000000" w:rsidRDefault="00000000" w:rsidRPr="00000000" w14:paraId="00000AF0">
      <w:pPr>
        <w:shd w:fill="ffffff" w:val="clear"/>
        <w:spacing w:after="0" w:line="240" w:lineRule="auto"/>
        <w:jc w:val="both"/>
        <w:rPr>
          <w:sz w:val="28"/>
          <w:szCs w:val="28"/>
        </w:rPr>
      </w:pPr>
      <w:r w:rsidDel="00000000" w:rsidR="00000000" w:rsidRPr="00000000">
        <w:rPr>
          <w:sz w:val="28"/>
          <w:szCs w:val="28"/>
          <w:rtl w:val="0"/>
        </w:rPr>
        <w:t xml:space="preserve">With structured integration management, all the stakeholders will be clear about their roles and responsibilities, including their authority. The planning and coordination between the stakeholders are monitored by the Project Manager.</w:t>
      </w:r>
    </w:p>
    <w:p w:rsidR="00000000" w:rsidDel="00000000" w:rsidP="00000000" w:rsidRDefault="00000000" w:rsidRPr="00000000" w14:paraId="00000AF1">
      <w:pPr>
        <w:shd w:fill="ffffff" w:val="clear"/>
        <w:spacing w:after="0" w:line="240" w:lineRule="auto"/>
        <w:jc w:val="both"/>
        <w:rPr>
          <w:sz w:val="28"/>
          <w:szCs w:val="28"/>
        </w:rPr>
      </w:pPr>
      <w:r w:rsidDel="00000000" w:rsidR="00000000" w:rsidRPr="00000000">
        <w:rPr>
          <w:rtl w:val="0"/>
        </w:rPr>
      </w:r>
    </w:p>
    <w:p w:rsidR="00000000" w:rsidDel="00000000" w:rsidP="00000000" w:rsidRDefault="00000000" w:rsidRPr="00000000" w14:paraId="00000AF2">
      <w:pPr>
        <w:shd w:fill="ffffff" w:val="clear"/>
        <w:spacing w:after="0" w:line="240" w:lineRule="auto"/>
        <w:jc w:val="both"/>
        <w:rPr>
          <w:sz w:val="28"/>
          <w:szCs w:val="28"/>
        </w:rPr>
      </w:pPr>
      <w:r w:rsidDel="00000000" w:rsidR="00000000" w:rsidRPr="00000000">
        <w:rPr>
          <w:b w:val="1"/>
          <w:sz w:val="28"/>
          <w:szCs w:val="28"/>
          <w:rtl w:val="0"/>
        </w:rPr>
        <w:t xml:space="preserve">4. Measures and monitors the project’s progress</w:t>
      </w:r>
      <w:r w:rsidDel="00000000" w:rsidR="00000000" w:rsidRPr="00000000">
        <w:rPr>
          <w:rtl w:val="0"/>
        </w:rPr>
      </w:r>
    </w:p>
    <w:p w:rsidR="00000000" w:rsidDel="00000000" w:rsidP="00000000" w:rsidRDefault="00000000" w:rsidRPr="00000000" w14:paraId="00000AF3">
      <w:pPr>
        <w:shd w:fill="ffffff" w:val="clear"/>
        <w:spacing w:after="0" w:line="240" w:lineRule="auto"/>
        <w:jc w:val="both"/>
        <w:rPr>
          <w:sz w:val="28"/>
          <w:szCs w:val="28"/>
        </w:rPr>
      </w:pPr>
      <w:r w:rsidDel="00000000" w:rsidR="00000000" w:rsidRPr="00000000">
        <w:rPr>
          <w:sz w:val="28"/>
          <w:szCs w:val="28"/>
          <w:rtl w:val="0"/>
        </w:rPr>
        <w:t xml:space="preserve">Integration management ensures the project’s information is distributed to all relevant stakeholders, in pertinent format. </w:t>
      </w:r>
    </w:p>
    <w:p w:rsidR="00000000" w:rsidDel="00000000" w:rsidP="00000000" w:rsidRDefault="00000000" w:rsidRPr="00000000" w14:paraId="00000AF4">
      <w:pPr>
        <w:shd w:fill="ffffff" w:val="clear"/>
        <w:spacing w:after="0" w:line="240" w:lineRule="auto"/>
        <w:jc w:val="both"/>
        <w:rPr>
          <w:sz w:val="28"/>
          <w:szCs w:val="28"/>
        </w:rPr>
      </w:pPr>
      <w:r w:rsidDel="00000000" w:rsidR="00000000" w:rsidRPr="00000000">
        <w:rPr>
          <w:rtl w:val="0"/>
        </w:rPr>
      </w:r>
    </w:p>
    <w:p w:rsidR="00000000" w:rsidDel="00000000" w:rsidP="00000000" w:rsidRDefault="00000000" w:rsidRPr="00000000" w14:paraId="00000AF5">
      <w:pPr>
        <w:shd w:fill="ffffff" w:val="clear"/>
        <w:spacing w:after="0" w:line="240" w:lineRule="auto"/>
        <w:jc w:val="both"/>
        <w:rPr>
          <w:sz w:val="28"/>
          <w:szCs w:val="28"/>
        </w:rPr>
      </w:pPr>
      <w:r w:rsidDel="00000000" w:rsidR="00000000" w:rsidRPr="00000000">
        <w:rPr>
          <w:b w:val="1"/>
          <w:sz w:val="28"/>
          <w:szCs w:val="28"/>
          <w:rtl w:val="0"/>
        </w:rPr>
        <w:t xml:space="preserve">5. Decisions are clearer</w:t>
      </w:r>
      <w:r w:rsidDel="00000000" w:rsidR="00000000" w:rsidRPr="00000000">
        <w:rPr>
          <w:rtl w:val="0"/>
        </w:rPr>
      </w:r>
    </w:p>
    <w:p w:rsidR="00000000" w:rsidDel="00000000" w:rsidP="00000000" w:rsidRDefault="00000000" w:rsidRPr="00000000" w14:paraId="00000AF6">
      <w:pPr>
        <w:shd w:fill="ffffff" w:val="clear"/>
        <w:spacing w:after="0" w:line="240" w:lineRule="auto"/>
        <w:jc w:val="both"/>
        <w:rPr>
          <w:sz w:val="28"/>
          <w:szCs w:val="28"/>
        </w:rPr>
      </w:pPr>
      <w:r w:rsidDel="00000000" w:rsidR="00000000" w:rsidRPr="00000000">
        <w:rPr>
          <w:sz w:val="28"/>
          <w:szCs w:val="28"/>
          <w:rtl w:val="0"/>
        </w:rPr>
        <w:t xml:space="preserve">Decisions about key changes required for smooth project flow is taken by conducting meetings with all relevant stakeholders. The reasons for key decisions are documented for future reference and/or audit purposes.</w:t>
      </w:r>
    </w:p>
    <w:p w:rsidR="00000000" w:rsidDel="00000000" w:rsidP="00000000" w:rsidRDefault="00000000" w:rsidRPr="00000000" w14:paraId="00000AF7">
      <w:pPr>
        <w:shd w:fill="ffffff" w:val="clear"/>
        <w:spacing w:after="0" w:line="240" w:lineRule="auto"/>
        <w:jc w:val="both"/>
        <w:rPr>
          <w:sz w:val="28"/>
          <w:szCs w:val="28"/>
        </w:rPr>
      </w:pPr>
      <w:r w:rsidDel="00000000" w:rsidR="00000000" w:rsidRPr="00000000">
        <w:rPr>
          <w:rtl w:val="0"/>
        </w:rPr>
      </w:r>
    </w:p>
    <w:p w:rsidR="00000000" w:rsidDel="00000000" w:rsidP="00000000" w:rsidRDefault="00000000" w:rsidRPr="00000000" w14:paraId="00000AF8">
      <w:pPr>
        <w:shd w:fill="ffffff" w:val="clear"/>
        <w:spacing w:after="0" w:line="240" w:lineRule="auto"/>
        <w:jc w:val="both"/>
        <w:rPr>
          <w:sz w:val="28"/>
          <w:szCs w:val="28"/>
        </w:rPr>
      </w:pPr>
      <w:r w:rsidDel="00000000" w:rsidR="00000000" w:rsidRPr="00000000">
        <w:rPr>
          <w:b w:val="1"/>
          <w:sz w:val="28"/>
          <w:szCs w:val="28"/>
          <w:rtl w:val="0"/>
        </w:rPr>
        <w:t xml:space="preserve">6. Manages and controls the performance</w:t>
      </w:r>
      <w:r w:rsidDel="00000000" w:rsidR="00000000" w:rsidRPr="00000000">
        <w:rPr>
          <w:rtl w:val="0"/>
        </w:rPr>
      </w:r>
    </w:p>
    <w:p w:rsidR="00000000" w:rsidDel="00000000" w:rsidP="00000000" w:rsidRDefault="00000000" w:rsidRPr="00000000" w14:paraId="00000AF9">
      <w:pPr>
        <w:shd w:fill="ffffff" w:val="clear"/>
        <w:spacing w:after="0" w:line="240" w:lineRule="auto"/>
        <w:jc w:val="both"/>
        <w:rPr>
          <w:sz w:val="28"/>
          <w:szCs w:val="28"/>
        </w:rPr>
      </w:pPr>
      <w:r w:rsidDel="00000000" w:rsidR="00000000" w:rsidRPr="00000000">
        <w:rPr>
          <w:sz w:val="28"/>
          <w:szCs w:val="28"/>
          <w:rtl w:val="0"/>
        </w:rPr>
        <w:t xml:space="preserve">Project Integration Management manages and controls the team’s or individual performance, or delay due to the input from other teams or departments.</w:t>
      </w:r>
    </w:p>
    <w:p w:rsidR="00000000" w:rsidDel="00000000" w:rsidP="00000000" w:rsidRDefault="00000000" w:rsidRPr="00000000" w14:paraId="00000AFA">
      <w:pPr>
        <w:shd w:fill="ffffff" w:val="clear"/>
        <w:spacing w:after="0" w:line="240" w:lineRule="auto"/>
        <w:jc w:val="both"/>
        <w:rPr>
          <w:sz w:val="28"/>
          <w:szCs w:val="28"/>
        </w:rPr>
      </w:pPr>
      <w:r w:rsidDel="00000000" w:rsidR="00000000" w:rsidRPr="00000000">
        <w:rPr>
          <w:rtl w:val="0"/>
        </w:rPr>
      </w:r>
    </w:p>
    <w:p w:rsidR="00000000" w:rsidDel="00000000" w:rsidP="00000000" w:rsidRDefault="00000000" w:rsidRPr="00000000" w14:paraId="00000AFB">
      <w:pPr>
        <w:shd w:fill="ffffff" w:val="clear"/>
        <w:spacing w:after="0" w:line="240" w:lineRule="auto"/>
        <w:jc w:val="both"/>
        <w:rPr>
          <w:sz w:val="28"/>
          <w:szCs w:val="28"/>
        </w:rPr>
      </w:pPr>
      <w:r w:rsidDel="00000000" w:rsidR="00000000" w:rsidRPr="00000000">
        <w:rPr>
          <w:b w:val="1"/>
          <w:sz w:val="28"/>
          <w:szCs w:val="28"/>
          <w:rtl w:val="0"/>
        </w:rPr>
        <w:t xml:space="preserve">7. Ensures due dates, results, project lifecycle, and that the benefits of the project management plan are aligned</w:t>
      </w:r>
      <w:r w:rsidDel="00000000" w:rsidR="00000000" w:rsidRPr="00000000">
        <w:rPr>
          <w:rtl w:val="0"/>
        </w:rPr>
      </w:r>
    </w:p>
    <w:p w:rsidR="00000000" w:rsidDel="00000000" w:rsidP="00000000" w:rsidRDefault="00000000" w:rsidRPr="00000000" w14:paraId="00000AFC">
      <w:pPr>
        <w:shd w:fill="ffffff" w:val="clear"/>
        <w:spacing w:after="0" w:line="240" w:lineRule="auto"/>
        <w:jc w:val="both"/>
        <w:rPr>
          <w:sz w:val="28"/>
          <w:szCs w:val="28"/>
        </w:rPr>
      </w:pPr>
      <w:r w:rsidDel="00000000" w:rsidR="00000000" w:rsidRPr="00000000">
        <w:rPr>
          <w:sz w:val="28"/>
          <w:szCs w:val="28"/>
          <w:rtl w:val="0"/>
        </w:rPr>
        <w:t xml:space="preserve">With proper coordination, the project deliverables are delivered on time. </w:t>
      </w:r>
    </w:p>
    <w:p w:rsidR="00000000" w:rsidDel="00000000" w:rsidP="00000000" w:rsidRDefault="00000000" w:rsidRPr="00000000" w14:paraId="00000AFD">
      <w:pPr>
        <w:shd w:fill="ffffff" w:val="clear"/>
        <w:spacing w:after="0" w:line="240" w:lineRule="auto"/>
        <w:jc w:val="both"/>
        <w:rPr>
          <w:sz w:val="28"/>
          <w:szCs w:val="28"/>
        </w:rPr>
      </w:pPr>
      <w:r w:rsidDel="00000000" w:rsidR="00000000" w:rsidRPr="00000000">
        <w:rPr>
          <w:rtl w:val="0"/>
        </w:rPr>
      </w:r>
    </w:p>
    <w:p w:rsidR="00000000" w:rsidDel="00000000" w:rsidP="00000000" w:rsidRDefault="00000000" w:rsidRPr="00000000" w14:paraId="00000AFE">
      <w:pPr>
        <w:pStyle w:val="Heading2"/>
        <w:rPr>
          <w:sz w:val="28"/>
          <w:szCs w:val="28"/>
          <w:u w:val="single"/>
        </w:rPr>
      </w:pPr>
      <w:bookmarkStart w:colFirst="0" w:colLast="0" w:name="_heading=h.3im3ia3" w:id="160"/>
      <w:bookmarkEnd w:id="160"/>
      <w:r w:rsidDel="00000000" w:rsidR="00000000" w:rsidRPr="00000000">
        <w:rPr>
          <w:rtl w:val="0"/>
        </w:rPr>
        <w:t xml:space="preserve">LESSON 4 - HOW TO SUCCEED AT PROJECT INTEGRATION MANAGEMENT</w:t>
      </w:r>
      <w:r w:rsidDel="00000000" w:rsidR="00000000" w:rsidRPr="00000000">
        <w:rPr>
          <w:rtl w:val="0"/>
        </w:rPr>
      </w:r>
    </w:p>
    <w:p w:rsidR="00000000" w:rsidDel="00000000" w:rsidP="00000000" w:rsidRDefault="00000000" w:rsidRPr="00000000" w14:paraId="00000AFF">
      <w:pPr>
        <w:spacing w:after="0" w:line="240" w:lineRule="auto"/>
        <w:jc w:val="both"/>
        <w:rPr>
          <w:color w:val="231f20"/>
          <w:sz w:val="28"/>
          <w:szCs w:val="28"/>
        </w:rPr>
      </w:pPr>
      <w:r w:rsidDel="00000000" w:rsidR="00000000" w:rsidRPr="00000000">
        <w:rPr>
          <w:rtl w:val="0"/>
        </w:rPr>
      </w:r>
    </w:p>
    <w:p w:rsidR="00000000" w:rsidDel="00000000" w:rsidP="00000000" w:rsidRDefault="00000000" w:rsidRPr="00000000" w14:paraId="00000B00">
      <w:pPr>
        <w:spacing w:after="0" w:line="240" w:lineRule="auto"/>
        <w:jc w:val="both"/>
        <w:rPr>
          <w:color w:val="231f20"/>
          <w:sz w:val="28"/>
          <w:szCs w:val="28"/>
        </w:rPr>
      </w:pPr>
      <w:r w:rsidDel="00000000" w:rsidR="00000000" w:rsidRPr="00000000">
        <w:rPr>
          <w:color w:val="231f20"/>
          <w:sz w:val="28"/>
          <w:szCs w:val="28"/>
          <w:rtl w:val="0"/>
        </w:rPr>
        <w:t xml:space="preserve">Successful Project Integration Management comes with experience and requires a Project Manager with the competency to drive results on even the most complicated projects. Project Managers must have a combination of soft and hard skills including Planning, Communication, Relationship Management, Leadership, Critical Thinking, Data Analysis, Budgeting, Change Management and Risk Management.  </w:t>
      </w:r>
    </w:p>
    <w:p w:rsidR="00000000" w:rsidDel="00000000" w:rsidP="00000000" w:rsidRDefault="00000000" w:rsidRPr="00000000" w14:paraId="00000B01">
      <w:pPr>
        <w:spacing w:after="0" w:line="240" w:lineRule="auto"/>
        <w:jc w:val="both"/>
        <w:rPr>
          <w:color w:val="231f20"/>
          <w:sz w:val="28"/>
          <w:szCs w:val="28"/>
        </w:rPr>
      </w:pPr>
      <w:r w:rsidDel="00000000" w:rsidR="00000000" w:rsidRPr="00000000">
        <w:rPr>
          <w:rtl w:val="0"/>
        </w:rPr>
      </w:r>
    </w:p>
    <w:p w:rsidR="00000000" w:rsidDel="00000000" w:rsidP="00000000" w:rsidRDefault="00000000" w:rsidRPr="00000000" w14:paraId="00000B02">
      <w:pPr>
        <w:spacing w:after="0" w:line="240" w:lineRule="auto"/>
        <w:jc w:val="both"/>
        <w:rPr>
          <w:color w:val="231f20"/>
          <w:sz w:val="28"/>
          <w:szCs w:val="28"/>
        </w:rPr>
      </w:pPr>
      <w:r w:rsidDel="00000000" w:rsidR="00000000" w:rsidRPr="00000000">
        <w:rPr>
          <w:color w:val="231f20"/>
          <w:sz w:val="28"/>
          <w:szCs w:val="28"/>
          <w:rtl w:val="0"/>
        </w:rPr>
        <w:t xml:space="preserve">Establishing open communication channels with the team is important to ensure that information is shared on time. Appropriate impact assessments need to be performed periodically to determine integration points or dependencies. Using integrated management software or tools can also increase the chances of project success.  </w:t>
      </w:r>
    </w:p>
    <w:p w:rsidR="00000000" w:rsidDel="00000000" w:rsidP="00000000" w:rsidRDefault="00000000" w:rsidRPr="00000000" w14:paraId="00000B03">
      <w:pPr>
        <w:spacing w:line="259" w:lineRule="auto"/>
        <w:rPr>
          <w:sz w:val="28"/>
          <w:szCs w:val="28"/>
        </w:rPr>
      </w:pPr>
      <w:r w:rsidDel="00000000" w:rsidR="00000000" w:rsidRPr="00000000">
        <w:rPr>
          <w:rtl w:val="0"/>
        </w:rPr>
      </w:r>
    </w:p>
    <w:p w:rsidR="00000000" w:rsidDel="00000000" w:rsidP="00000000" w:rsidRDefault="00000000" w:rsidRPr="00000000" w14:paraId="00000B04">
      <w:pPr>
        <w:pStyle w:val="Heading3"/>
        <w:spacing w:before="360" w:line="259" w:lineRule="auto"/>
        <w:jc w:val="both"/>
        <w:rPr/>
      </w:pPr>
      <w:bookmarkStart w:colFirst="0" w:colLast="0" w:name="_heading=h.1xrdshw" w:id="161"/>
      <w:bookmarkEnd w:id="161"/>
      <w:r w:rsidDel="00000000" w:rsidR="00000000" w:rsidRPr="00000000">
        <w:rPr>
          <w:rtl w:val="0"/>
        </w:rPr>
        <w:t xml:space="preserve">LESSON QUIZ </w:t>
      </w:r>
    </w:p>
    <w:p w:rsidR="00000000" w:rsidDel="00000000" w:rsidP="00000000" w:rsidRDefault="00000000" w:rsidRPr="00000000" w14:paraId="00000B05">
      <w:pPr>
        <w:spacing w:after="0" w:line="240" w:lineRule="auto"/>
        <w:rPr>
          <w:sz w:val="28"/>
          <w:szCs w:val="28"/>
        </w:rPr>
      </w:pPr>
      <w:r w:rsidDel="00000000" w:rsidR="00000000" w:rsidRPr="00000000">
        <w:rPr>
          <w:rtl w:val="0"/>
        </w:rPr>
      </w:r>
    </w:p>
    <w:p w:rsidR="00000000" w:rsidDel="00000000" w:rsidP="00000000" w:rsidRDefault="00000000" w:rsidRPr="00000000" w14:paraId="00000B06">
      <w:pPr>
        <w:numPr>
          <w:ilvl w:val="0"/>
          <w:numId w:val="144"/>
        </w:numPr>
        <w:spacing w:after="0" w:line="240" w:lineRule="auto"/>
        <w:ind w:left="360" w:hanging="360"/>
        <w:rPr>
          <w:color w:val="171717"/>
          <w:sz w:val="28"/>
          <w:szCs w:val="28"/>
        </w:rPr>
      </w:pPr>
      <w:r w:rsidDel="00000000" w:rsidR="00000000" w:rsidRPr="00000000">
        <w:rPr>
          <w:color w:val="171717"/>
          <w:sz w:val="28"/>
          <w:szCs w:val="28"/>
          <w:rtl w:val="0"/>
        </w:rPr>
        <w:t xml:space="preserve">Which of the following processes is not part of Project Integration Management?</w:t>
      </w:r>
    </w:p>
    <w:p w:rsidR="00000000" w:rsidDel="00000000" w:rsidP="00000000" w:rsidRDefault="00000000" w:rsidRPr="00000000" w14:paraId="00000B07">
      <w:pPr>
        <w:numPr>
          <w:ilvl w:val="0"/>
          <w:numId w:val="155"/>
        </w:numPr>
        <w:spacing w:after="0" w:line="240" w:lineRule="auto"/>
        <w:ind w:left="720" w:hanging="360"/>
        <w:rPr>
          <w:sz w:val="28"/>
          <w:szCs w:val="28"/>
        </w:rPr>
      </w:pPr>
      <w:r w:rsidDel="00000000" w:rsidR="00000000" w:rsidRPr="00000000">
        <w:rPr>
          <w:sz w:val="28"/>
          <w:szCs w:val="28"/>
          <w:rtl w:val="0"/>
        </w:rPr>
        <w:t xml:space="preserve">develop the project business case</w:t>
      </w:r>
    </w:p>
    <w:p w:rsidR="00000000" w:rsidDel="00000000" w:rsidP="00000000" w:rsidRDefault="00000000" w:rsidRPr="00000000" w14:paraId="00000B08">
      <w:pPr>
        <w:numPr>
          <w:ilvl w:val="0"/>
          <w:numId w:val="155"/>
        </w:numPr>
        <w:spacing w:after="0" w:line="240" w:lineRule="auto"/>
        <w:ind w:left="720" w:hanging="360"/>
        <w:rPr>
          <w:sz w:val="28"/>
          <w:szCs w:val="28"/>
        </w:rPr>
      </w:pPr>
      <w:r w:rsidDel="00000000" w:rsidR="00000000" w:rsidRPr="00000000">
        <w:rPr>
          <w:sz w:val="28"/>
          <w:szCs w:val="28"/>
          <w:rtl w:val="0"/>
        </w:rPr>
        <w:t xml:space="preserve">develop the project management plan</w:t>
      </w:r>
    </w:p>
    <w:p w:rsidR="00000000" w:rsidDel="00000000" w:rsidP="00000000" w:rsidRDefault="00000000" w:rsidRPr="00000000" w14:paraId="00000B09">
      <w:pPr>
        <w:numPr>
          <w:ilvl w:val="0"/>
          <w:numId w:val="155"/>
        </w:numPr>
        <w:spacing w:after="0" w:line="240" w:lineRule="auto"/>
        <w:ind w:left="720" w:hanging="360"/>
        <w:rPr>
          <w:sz w:val="28"/>
          <w:szCs w:val="28"/>
        </w:rPr>
      </w:pPr>
      <w:r w:rsidDel="00000000" w:rsidR="00000000" w:rsidRPr="00000000">
        <w:rPr>
          <w:sz w:val="28"/>
          <w:szCs w:val="28"/>
          <w:rtl w:val="0"/>
        </w:rPr>
        <w:t xml:space="preserve">close the project</w:t>
      </w:r>
    </w:p>
    <w:p w:rsidR="00000000" w:rsidDel="00000000" w:rsidP="00000000" w:rsidRDefault="00000000" w:rsidRPr="00000000" w14:paraId="00000B0A">
      <w:pPr>
        <w:spacing w:after="0" w:line="240" w:lineRule="auto"/>
        <w:rPr>
          <w:color w:val="ff0000"/>
          <w:sz w:val="28"/>
          <w:szCs w:val="28"/>
          <w:highlight w:val="white"/>
        </w:rPr>
      </w:pPr>
      <w:r w:rsidDel="00000000" w:rsidR="00000000" w:rsidRPr="00000000">
        <w:rPr>
          <w:rtl w:val="0"/>
        </w:rPr>
      </w:r>
    </w:p>
    <w:p w:rsidR="00000000" w:rsidDel="00000000" w:rsidP="00000000" w:rsidRDefault="00000000" w:rsidRPr="00000000" w14:paraId="00000B0B">
      <w:pPr>
        <w:spacing w:after="0" w:line="240" w:lineRule="auto"/>
        <w:rPr>
          <w:color w:val="ff0000"/>
          <w:sz w:val="28"/>
          <w:szCs w:val="28"/>
          <w:highlight w:val="white"/>
        </w:rPr>
      </w:pPr>
      <w:r w:rsidDel="00000000" w:rsidR="00000000" w:rsidRPr="00000000">
        <w:rPr>
          <w:color w:val="ff0000"/>
          <w:sz w:val="28"/>
          <w:szCs w:val="28"/>
          <w:highlight w:val="white"/>
          <w:rtl w:val="0"/>
        </w:rPr>
        <w:t xml:space="preserve">Answer: A develop the project business case.</w:t>
      </w:r>
    </w:p>
    <w:p w:rsidR="00000000" w:rsidDel="00000000" w:rsidP="00000000" w:rsidRDefault="00000000" w:rsidRPr="00000000" w14:paraId="00000B0C">
      <w:pPr>
        <w:spacing w:after="0" w:line="240" w:lineRule="auto"/>
        <w:rPr>
          <w:b w:val="1"/>
          <w:color w:val="171717"/>
          <w:sz w:val="28"/>
          <w:szCs w:val="28"/>
          <w:highlight w:val="white"/>
        </w:rPr>
      </w:pPr>
      <w:r w:rsidDel="00000000" w:rsidR="00000000" w:rsidRPr="00000000">
        <w:rPr>
          <w:rtl w:val="0"/>
        </w:rPr>
      </w:r>
    </w:p>
    <w:p w:rsidR="00000000" w:rsidDel="00000000" w:rsidP="00000000" w:rsidRDefault="00000000" w:rsidRPr="00000000" w14:paraId="00000B0D">
      <w:pPr>
        <w:numPr>
          <w:ilvl w:val="0"/>
          <w:numId w:val="144"/>
        </w:numPr>
        <w:spacing w:after="0" w:line="240" w:lineRule="auto"/>
        <w:ind w:left="360" w:hanging="360"/>
        <w:rPr>
          <w:b w:val="1"/>
          <w:color w:val="171717"/>
          <w:sz w:val="28"/>
          <w:szCs w:val="28"/>
          <w:highlight w:val="white"/>
        </w:rPr>
      </w:pPr>
      <w:r w:rsidDel="00000000" w:rsidR="00000000" w:rsidRPr="00000000">
        <w:rPr>
          <w:sz w:val="28"/>
          <w:szCs w:val="28"/>
          <w:rtl w:val="0"/>
        </w:rPr>
        <w:t xml:space="preserve">A _____ is a document that formally recognizes the existence of a project and provides direction on the project's objectives and management.</w:t>
      </w:r>
      <w:r w:rsidDel="00000000" w:rsidR="00000000" w:rsidRPr="00000000">
        <w:rPr>
          <w:rtl w:val="0"/>
        </w:rPr>
      </w:r>
    </w:p>
    <w:p w:rsidR="00000000" w:rsidDel="00000000" w:rsidP="00000000" w:rsidRDefault="00000000" w:rsidRPr="00000000" w14:paraId="00000B0E">
      <w:pPr>
        <w:numPr>
          <w:ilvl w:val="0"/>
          <w:numId w:val="152"/>
        </w:numPr>
        <w:spacing w:after="0" w:line="240" w:lineRule="auto"/>
        <w:ind w:left="720" w:hanging="360"/>
        <w:rPr>
          <w:sz w:val="28"/>
          <w:szCs w:val="28"/>
        </w:rPr>
      </w:pPr>
      <w:r w:rsidDel="00000000" w:rsidR="00000000" w:rsidRPr="00000000">
        <w:rPr>
          <w:sz w:val="28"/>
          <w:szCs w:val="28"/>
          <w:rtl w:val="0"/>
        </w:rPr>
        <w:t xml:space="preserve">Project Charter</w:t>
      </w:r>
    </w:p>
    <w:p w:rsidR="00000000" w:rsidDel="00000000" w:rsidP="00000000" w:rsidRDefault="00000000" w:rsidRPr="00000000" w14:paraId="00000B0F">
      <w:pPr>
        <w:numPr>
          <w:ilvl w:val="0"/>
          <w:numId w:val="152"/>
        </w:numPr>
        <w:spacing w:after="0" w:line="240" w:lineRule="auto"/>
        <w:ind w:left="720" w:hanging="360"/>
        <w:rPr>
          <w:sz w:val="28"/>
          <w:szCs w:val="28"/>
        </w:rPr>
      </w:pPr>
      <w:r w:rsidDel="00000000" w:rsidR="00000000" w:rsidRPr="00000000">
        <w:rPr>
          <w:sz w:val="28"/>
          <w:szCs w:val="28"/>
          <w:rtl w:val="0"/>
        </w:rPr>
        <w:t xml:space="preserve">preliminary scope statement</w:t>
      </w:r>
    </w:p>
    <w:p w:rsidR="00000000" w:rsidDel="00000000" w:rsidP="00000000" w:rsidRDefault="00000000" w:rsidRPr="00000000" w14:paraId="00000B10">
      <w:pPr>
        <w:numPr>
          <w:ilvl w:val="0"/>
          <w:numId w:val="152"/>
        </w:numPr>
        <w:spacing w:after="0" w:line="240" w:lineRule="auto"/>
        <w:ind w:left="720" w:hanging="360"/>
        <w:rPr>
          <w:sz w:val="28"/>
          <w:szCs w:val="28"/>
        </w:rPr>
      </w:pPr>
      <w:r w:rsidDel="00000000" w:rsidR="00000000" w:rsidRPr="00000000">
        <w:rPr>
          <w:sz w:val="28"/>
          <w:szCs w:val="28"/>
          <w:rtl w:val="0"/>
        </w:rPr>
        <w:t xml:space="preserve">Business Case</w:t>
      </w:r>
    </w:p>
    <w:p w:rsidR="00000000" w:rsidDel="00000000" w:rsidP="00000000" w:rsidRDefault="00000000" w:rsidRPr="00000000" w14:paraId="00000B11">
      <w:pPr>
        <w:numPr>
          <w:ilvl w:val="0"/>
          <w:numId w:val="152"/>
        </w:numPr>
        <w:spacing w:after="0" w:line="240" w:lineRule="auto"/>
        <w:ind w:left="720" w:hanging="360"/>
        <w:rPr>
          <w:sz w:val="28"/>
          <w:szCs w:val="28"/>
        </w:rPr>
      </w:pPr>
      <w:r w:rsidDel="00000000" w:rsidR="00000000" w:rsidRPr="00000000">
        <w:rPr>
          <w:sz w:val="28"/>
          <w:szCs w:val="28"/>
          <w:rtl w:val="0"/>
        </w:rPr>
        <w:t xml:space="preserve">Project Management Plan</w:t>
      </w:r>
    </w:p>
    <w:p w:rsidR="00000000" w:rsidDel="00000000" w:rsidP="00000000" w:rsidRDefault="00000000" w:rsidRPr="00000000" w14:paraId="00000B12">
      <w:pPr>
        <w:spacing w:after="0" w:line="240" w:lineRule="auto"/>
        <w:rPr>
          <w:color w:val="ff0000"/>
          <w:sz w:val="28"/>
          <w:szCs w:val="28"/>
        </w:rPr>
      </w:pPr>
      <w:r w:rsidDel="00000000" w:rsidR="00000000" w:rsidRPr="00000000">
        <w:rPr>
          <w:rtl w:val="0"/>
        </w:rPr>
      </w:r>
    </w:p>
    <w:p w:rsidR="00000000" w:rsidDel="00000000" w:rsidP="00000000" w:rsidRDefault="00000000" w:rsidRPr="00000000" w14:paraId="00000B13">
      <w:pPr>
        <w:spacing w:after="0" w:line="240" w:lineRule="auto"/>
        <w:rPr>
          <w:color w:val="ff0000"/>
          <w:sz w:val="28"/>
          <w:szCs w:val="28"/>
        </w:rPr>
      </w:pPr>
      <w:r w:rsidDel="00000000" w:rsidR="00000000" w:rsidRPr="00000000">
        <w:rPr>
          <w:color w:val="ff0000"/>
          <w:sz w:val="28"/>
          <w:szCs w:val="28"/>
          <w:rtl w:val="0"/>
        </w:rPr>
        <w:t xml:space="preserve">Answer: A Project Charter.</w:t>
      </w:r>
    </w:p>
    <w:p w:rsidR="00000000" w:rsidDel="00000000" w:rsidP="00000000" w:rsidRDefault="00000000" w:rsidRPr="00000000" w14:paraId="00000B14">
      <w:pPr>
        <w:spacing w:after="0" w:line="240" w:lineRule="auto"/>
        <w:rPr>
          <w:b w:val="1"/>
          <w:sz w:val="28"/>
          <w:szCs w:val="28"/>
        </w:rPr>
      </w:pPr>
      <w:r w:rsidDel="00000000" w:rsidR="00000000" w:rsidRPr="00000000">
        <w:rPr>
          <w:rtl w:val="0"/>
        </w:rPr>
      </w:r>
    </w:p>
    <w:p w:rsidR="00000000" w:rsidDel="00000000" w:rsidP="00000000" w:rsidRDefault="00000000" w:rsidRPr="00000000" w14:paraId="00000B15">
      <w:pPr>
        <w:numPr>
          <w:ilvl w:val="0"/>
          <w:numId w:val="144"/>
        </w:numPr>
        <w:spacing w:after="0" w:line="240" w:lineRule="auto"/>
        <w:ind w:left="360" w:hanging="360"/>
        <w:rPr>
          <w:sz w:val="28"/>
          <w:szCs w:val="28"/>
        </w:rPr>
      </w:pPr>
      <w:r w:rsidDel="00000000" w:rsidR="00000000" w:rsidRPr="00000000">
        <w:rPr>
          <w:sz w:val="28"/>
          <w:szCs w:val="28"/>
          <w:rtl w:val="0"/>
        </w:rPr>
        <w:t xml:space="preserve">A ______ often includes sensitive information, so it should not be part of the overall project plan for anyone to see.</w:t>
      </w:r>
    </w:p>
    <w:p w:rsidR="00000000" w:rsidDel="00000000" w:rsidP="00000000" w:rsidRDefault="00000000" w:rsidRPr="00000000" w14:paraId="00000B16">
      <w:pPr>
        <w:numPr>
          <w:ilvl w:val="0"/>
          <w:numId w:val="42"/>
        </w:numPr>
        <w:spacing w:after="0" w:line="240" w:lineRule="auto"/>
        <w:ind w:left="720" w:hanging="360"/>
        <w:rPr>
          <w:sz w:val="28"/>
          <w:szCs w:val="28"/>
        </w:rPr>
      </w:pPr>
      <w:r w:rsidDel="00000000" w:rsidR="00000000" w:rsidRPr="00000000">
        <w:rPr>
          <w:sz w:val="28"/>
          <w:szCs w:val="28"/>
          <w:rtl w:val="0"/>
        </w:rPr>
        <w:t xml:space="preserve">Business Case</w:t>
      </w:r>
    </w:p>
    <w:p w:rsidR="00000000" w:rsidDel="00000000" w:rsidP="00000000" w:rsidRDefault="00000000" w:rsidRPr="00000000" w14:paraId="00000B17">
      <w:pPr>
        <w:numPr>
          <w:ilvl w:val="0"/>
          <w:numId w:val="42"/>
        </w:numPr>
        <w:spacing w:after="0" w:line="240" w:lineRule="auto"/>
        <w:ind w:left="720" w:hanging="360"/>
        <w:rPr>
          <w:sz w:val="28"/>
          <w:szCs w:val="28"/>
        </w:rPr>
      </w:pPr>
      <w:r w:rsidDel="00000000" w:rsidR="00000000" w:rsidRPr="00000000">
        <w:rPr>
          <w:sz w:val="28"/>
          <w:szCs w:val="28"/>
          <w:rtl w:val="0"/>
        </w:rPr>
        <w:t xml:space="preserve">Project Charter</w:t>
      </w:r>
    </w:p>
    <w:p w:rsidR="00000000" w:rsidDel="00000000" w:rsidP="00000000" w:rsidRDefault="00000000" w:rsidRPr="00000000" w14:paraId="00000B18">
      <w:pPr>
        <w:numPr>
          <w:ilvl w:val="0"/>
          <w:numId w:val="42"/>
        </w:numPr>
        <w:spacing w:after="0" w:line="240" w:lineRule="auto"/>
        <w:ind w:left="720" w:hanging="360"/>
        <w:rPr>
          <w:sz w:val="28"/>
          <w:szCs w:val="28"/>
        </w:rPr>
      </w:pPr>
      <w:r w:rsidDel="00000000" w:rsidR="00000000" w:rsidRPr="00000000">
        <w:rPr>
          <w:sz w:val="28"/>
          <w:szCs w:val="28"/>
          <w:rtl w:val="0"/>
        </w:rPr>
        <w:t xml:space="preserve">Personnel chart</w:t>
      </w:r>
    </w:p>
    <w:p w:rsidR="00000000" w:rsidDel="00000000" w:rsidP="00000000" w:rsidRDefault="00000000" w:rsidRPr="00000000" w14:paraId="00000B19">
      <w:pPr>
        <w:numPr>
          <w:ilvl w:val="0"/>
          <w:numId w:val="42"/>
        </w:numPr>
        <w:spacing w:after="0" w:line="240" w:lineRule="auto"/>
        <w:ind w:left="720" w:hanging="360"/>
        <w:rPr>
          <w:sz w:val="28"/>
          <w:szCs w:val="28"/>
        </w:rPr>
      </w:pPr>
      <w:r w:rsidDel="00000000" w:rsidR="00000000" w:rsidRPr="00000000">
        <w:rPr>
          <w:sz w:val="28"/>
          <w:szCs w:val="28"/>
          <w:rtl w:val="0"/>
        </w:rPr>
        <w:t xml:space="preserve">Stakeholder analysis</w:t>
      </w:r>
    </w:p>
    <w:p w:rsidR="00000000" w:rsidDel="00000000" w:rsidP="00000000" w:rsidRDefault="00000000" w:rsidRPr="00000000" w14:paraId="00000B1A">
      <w:pPr>
        <w:spacing w:after="0" w:line="240" w:lineRule="auto"/>
        <w:rPr>
          <w:color w:val="ff0000"/>
          <w:sz w:val="28"/>
          <w:szCs w:val="28"/>
        </w:rPr>
      </w:pPr>
      <w:r w:rsidDel="00000000" w:rsidR="00000000" w:rsidRPr="00000000">
        <w:rPr>
          <w:rtl w:val="0"/>
        </w:rPr>
      </w:r>
    </w:p>
    <w:p w:rsidR="00000000" w:rsidDel="00000000" w:rsidP="00000000" w:rsidRDefault="00000000" w:rsidRPr="00000000" w14:paraId="00000B1B">
      <w:pPr>
        <w:spacing w:after="0" w:line="240" w:lineRule="auto"/>
        <w:rPr>
          <w:color w:val="ff0000"/>
          <w:sz w:val="28"/>
          <w:szCs w:val="28"/>
        </w:rPr>
      </w:pPr>
      <w:r w:rsidDel="00000000" w:rsidR="00000000" w:rsidRPr="00000000">
        <w:rPr>
          <w:color w:val="ff0000"/>
          <w:sz w:val="28"/>
          <w:szCs w:val="28"/>
          <w:rtl w:val="0"/>
        </w:rPr>
        <w:t xml:space="preserve">Answer: D stakeholder analysis.</w:t>
      </w:r>
    </w:p>
    <w:p w:rsidR="00000000" w:rsidDel="00000000" w:rsidP="00000000" w:rsidRDefault="00000000" w:rsidRPr="00000000" w14:paraId="00000B1C">
      <w:pPr>
        <w:spacing w:after="0" w:line="240" w:lineRule="auto"/>
        <w:rPr>
          <w:color w:val="2a2b2c"/>
          <w:sz w:val="28"/>
          <w:szCs w:val="28"/>
        </w:rPr>
      </w:pPr>
      <w:r w:rsidDel="00000000" w:rsidR="00000000" w:rsidRPr="00000000">
        <w:rPr>
          <w:rtl w:val="0"/>
        </w:rPr>
      </w:r>
    </w:p>
    <w:p w:rsidR="00000000" w:rsidDel="00000000" w:rsidP="00000000" w:rsidRDefault="00000000" w:rsidRPr="00000000" w14:paraId="00000B1D">
      <w:pPr>
        <w:numPr>
          <w:ilvl w:val="0"/>
          <w:numId w:val="144"/>
        </w:numPr>
        <w:spacing w:after="0" w:line="240" w:lineRule="auto"/>
        <w:ind w:left="360" w:hanging="360"/>
        <w:rPr>
          <w:color w:val="171717"/>
          <w:sz w:val="28"/>
          <w:szCs w:val="28"/>
        </w:rPr>
      </w:pPr>
      <w:r w:rsidDel="00000000" w:rsidR="00000000" w:rsidRPr="00000000">
        <w:rPr>
          <w:color w:val="171717"/>
          <w:sz w:val="28"/>
          <w:szCs w:val="28"/>
          <w:rtl w:val="0"/>
        </w:rPr>
        <w:t xml:space="preserve">A list of project documentation, project closure documents and historical information produced by the project are all examples of ______</w:t>
      </w:r>
    </w:p>
    <w:p w:rsidR="00000000" w:rsidDel="00000000" w:rsidP="00000000" w:rsidRDefault="00000000" w:rsidRPr="00000000" w14:paraId="00000B1E">
      <w:pPr>
        <w:spacing w:after="0" w:line="240" w:lineRule="auto"/>
        <w:ind w:left="360" w:firstLine="0"/>
        <w:rPr>
          <w:sz w:val="28"/>
          <w:szCs w:val="28"/>
        </w:rPr>
      </w:pPr>
      <w:r w:rsidDel="00000000" w:rsidR="00000000" w:rsidRPr="00000000">
        <w:rPr>
          <w:sz w:val="28"/>
          <w:szCs w:val="28"/>
          <w:rtl w:val="0"/>
        </w:rPr>
        <w:t xml:space="preserve">A. Lessons learned</w:t>
      </w:r>
    </w:p>
    <w:p w:rsidR="00000000" w:rsidDel="00000000" w:rsidP="00000000" w:rsidRDefault="00000000" w:rsidRPr="00000000" w14:paraId="00000B1F">
      <w:pPr>
        <w:spacing w:after="0" w:line="240" w:lineRule="auto"/>
        <w:ind w:left="360" w:firstLine="0"/>
        <w:rPr>
          <w:sz w:val="28"/>
          <w:szCs w:val="28"/>
        </w:rPr>
      </w:pPr>
      <w:r w:rsidDel="00000000" w:rsidR="00000000" w:rsidRPr="00000000">
        <w:rPr>
          <w:sz w:val="28"/>
          <w:szCs w:val="28"/>
          <w:rtl w:val="0"/>
        </w:rPr>
        <w:t xml:space="preserve">B. Deliverables</w:t>
      </w:r>
    </w:p>
    <w:p w:rsidR="00000000" w:rsidDel="00000000" w:rsidP="00000000" w:rsidRDefault="00000000" w:rsidRPr="00000000" w14:paraId="00000B20">
      <w:pPr>
        <w:spacing w:after="0" w:line="240" w:lineRule="auto"/>
        <w:ind w:left="360" w:firstLine="0"/>
        <w:rPr>
          <w:sz w:val="28"/>
          <w:szCs w:val="28"/>
        </w:rPr>
      </w:pPr>
      <w:r w:rsidDel="00000000" w:rsidR="00000000" w:rsidRPr="00000000">
        <w:rPr>
          <w:sz w:val="28"/>
          <w:szCs w:val="28"/>
          <w:rtl w:val="0"/>
        </w:rPr>
        <w:t xml:space="preserve">C. Project management software outputs</w:t>
      </w:r>
    </w:p>
    <w:p w:rsidR="00000000" w:rsidDel="00000000" w:rsidP="00000000" w:rsidRDefault="00000000" w:rsidRPr="00000000" w14:paraId="00000B21">
      <w:pPr>
        <w:spacing w:after="0" w:line="240" w:lineRule="auto"/>
        <w:ind w:left="360" w:firstLine="0"/>
        <w:rPr>
          <w:sz w:val="28"/>
          <w:szCs w:val="28"/>
        </w:rPr>
      </w:pPr>
      <w:r w:rsidDel="00000000" w:rsidR="00000000" w:rsidRPr="00000000">
        <w:rPr>
          <w:sz w:val="28"/>
          <w:szCs w:val="28"/>
          <w:rtl w:val="0"/>
        </w:rPr>
        <w:t xml:space="preserve">D. Process assets</w:t>
      </w:r>
    </w:p>
    <w:p w:rsidR="00000000" w:rsidDel="00000000" w:rsidP="00000000" w:rsidRDefault="00000000" w:rsidRPr="00000000" w14:paraId="00000B22">
      <w:pPr>
        <w:spacing w:after="0" w:line="240" w:lineRule="auto"/>
        <w:rPr>
          <w:color w:val="ff0000"/>
          <w:sz w:val="28"/>
          <w:szCs w:val="28"/>
        </w:rPr>
      </w:pPr>
      <w:r w:rsidDel="00000000" w:rsidR="00000000" w:rsidRPr="00000000">
        <w:rPr>
          <w:rtl w:val="0"/>
        </w:rPr>
      </w:r>
    </w:p>
    <w:p w:rsidR="00000000" w:rsidDel="00000000" w:rsidP="00000000" w:rsidRDefault="00000000" w:rsidRPr="00000000" w14:paraId="00000B23">
      <w:pPr>
        <w:spacing w:after="0" w:line="240" w:lineRule="auto"/>
        <w:rPr>
          <w:color w:val="ff0000"/>
          <w:sz w:val="28"/>
          <w:szCs w:val="28"/>
        </w:rPr>
      </w:pPr>
      <w:r w:rsidDel="00000000" w:rsidR="00000000" w:rsidRPr="00000000">
        <w:rPr>
          <w:color w:val="ff0000"/>
          <w:sz w:val="28"/>
          <w:szCs w:val="28"/>
          <w:rtl w:val="0"/>
        </w:rPr>
        <w:t xml:space="preserve">Answer: D process assets.</w:t>
      </w:r>
    </w:p>
    <w:p w:rsidR="00000000" w:rsidDel="00000000" w:rsidP="00000000" w:rsidRDefault="00000000" w:rsidRPr="00000000" w14:paraId="00000B24">
      <w:pPr>
        <w:spacing w:after="0" w:line="240" w:lineRule="auto"/>
        <w:rPr>
          <w:sz w:val="28"/>
          <w:szCs w:val="28"/>
        </w:rPr>
      </w:pPr>
      <w:r w:rsidDel="00000000" w:rsidR="00000000" w:rsidRPr="00000000">
        <w:rPr>
          <w:rtl w:val="0"/>
        </w:rPr>
      </w:r>
    </w:p>
    <w:p w:rsidR="00000000" w:rsidDel="00000000" w:rsidP="00000000" w:rsidRDefault="00000000" w:rsidRPr="00000000" w14:paraId="00000B25">
      <w:pPr>
        <w:numPr>
          <w:ilvl w:val="0"/>
          <w:numId w:val="144"/>
        </w:numPr>
        <w:spacing w:after="0" w:line="240" w:lineRule="auto"/>
        <w:ind w:left="360" w:hanging="360"/>
        <w:rPr>
          <w:color w:val="171717"/>
          <w:sz w:val="28"/>
          <w:szCs w:val="28"/>
        </w:rPr>
      </w:pPr>
      <w:r w:rsidDel="00000000" w:rsidR="00000000" w:rsidRPr="00000000">
        <w:rPr>
          <w:color w:val="171717"/>
          <w:sz w:val="28"/>
          <w:szCs w:val="28"/>
          <w:rtl w:val="0"/>
        </w:rPr>
        <w:t xml:space="preserve">_________ reserves allow for future situations that are unpredictable.</w:t>
      </w:r>
    </w:p>
    <w:p w:rsidR="00000000" w:rsidDel="00000000" w:rsidP="00000000" w:rsidRDefault="00000000" w:rsidRPr="00000000" w14:paraId="00000B26">
      <w:pPr>
        <w:numPr>
          <w:ilvl w:val="0"/>
          <w:numId w:val="25"/>
        </w:numPr>
        <w:spacing w:after="0" w:line="240" w:lineRule="auto"/>
        <w:ind w:left="720" w:hanging="360"/>
        <w:rPr>
          <w:sz w:val="28"/>
          <w:szCs w:val="28"/>
        </w:rPr>
      </w:pPr>
      <w:r w:rsidDel="00000000" w:rsidR="00000000" w:rsidRPr="00000000">
        <w:rPr>
          <w:sz w:val="28"/>
          <w:szCs w:val="28"/>
          <w:rtl w:val="0"/>
        </w:rPr>
        <w:t xml:space="preserve">Contingency</w:t>
      </w:r>
    </w:p>
    <w:p w:rsidR="00000000" w:rsidDel="00000000" w:rsidP="00000000" w:rsidRDefault="00000000" w:rsidRPr="00000000" w14:paraId="00000B27">
      <w:pPr>
        <w:numPr>
          <w:ilvl w:val="0"/>
          <w:numId w:val="25"/>
        </w:numPr>
        <w:spacing w:after="0" w:line="240" w:lineRule="auto"/>
        <w:ind w:left="720" w:hanging="360"/>
        <w:rPr>
          <w:sz w:val="28"/>
          <w:szCs w:val="28"/>
        </w:rPr>
      </w:pPr>
      <w:r w:rsidDel="00000000" w:rsidR="00000000" w:rsidRPr="00000000">
        <w:rPr>
          <w:sz w:val="28"/>
          <w:szCs w:val="28"/>
          <w:rtl w:val="0"/>
        </w:rPr>
        <w:t xml:space="preserve">Financial</w:t>
      </w:r>
    </w:p>
    <w:p w:rsidR="00000000" w:rsidDel="00000000" w:rsidP="00000000" w:rsidRDefault="00000000" w:rsidRPr="00000000" w14:paraId="00000B28">
      <w:pPr>
        <w:numPr>
          <w:ilvl w:val="0"/>
          <w:numId w:val="25"/>
        </w:numPr>
        <w:spacing w:after="0" w:line="240" w:lineRule="auto"/>
        <w:ind w:left="720" w:hanging="360"/>
        <w:rPr>
          <w:sz w:val="28"/>
          <w:szCs w:val="28"/>
        </w:rPr>
      </w:pPr>
      <w:r w:rsidDel="00000000" w:rsidR="00000000" w:rsidRPr="00000000">
        <w:rPr>
          <w:sz w:val="28"/>
          <w:szCs w:val="28"/>
          <w:rtl w:val="0"/>
        </w:rPr>
        <w:t xml:space="preserve">Management</w:t>
      </w:r>
    </w:p>
    <w:p w:rsidR="00000000" w:rsidDel="00000000" w:rsidP="00000000" w:rsidRDefault="00000000" w:rsidRPr="00000000" w14:paraId="00000B29">
      <w:pPr>
        <w:numPr>
          <w:ilvl w:val="0"/>
          <w:numId w:val="25"/>
        </w:numPr>
        <w:spacing w:after="0" w:line="240" w:lineRule="auto"/>
        <w:ind w:left="720" w:hanging="360"/>
        <w:rPr>
          <w:sz w:val="28"/>
          <w:szCs w:val="28"/>
        </w:rPr>
      </w:pPr>
      <w:r w:rsidDel="00000000" w:rsidR="00000000" w:rsidRPr="00000000">
        <w:rPr>
          <w:sz w:val="28"/>
          <w:szCs w:val="28"/>
          <w:rtl w:val="0"/>
        </w:rPr>
        <w:t xml:space="preserve">Baseline</w:t>
      </w:r>
    </w:p>
    <w:p w:rsidR="00000000" w:rsidDel="00000000" w:rsidP="00000000" w:rsidRDefault="00000000" w:rsidRPr="00000000" w14:paraId="00000B2A">
      <w:pPr>
        <w:spacing w:after="0" w:line="240" w:lineRule="auto"/>
        <w:rPr>
          <w:color w:val="ff0000"/>
          <w:sz w:val="28"/>
          <w:szCs w:val="28"/>
        </w:rPr>
      </w:pPr>
      <w:r w:rsidDel="00000000" w:rsidR="00000000" w:rsidRPr="00000000">
        <w:rPr>
          <w:rtl w:val="0"/>
        </w:rPr>
      </w:r>
    </w:p>
    <w:p w:rsidR="00000000" w:rsidDel="00000000" w:rsidP="00000000" w:rsidRDefault="00000000" w:rsidRPr="00000000" w14:paraId="00000B2B">
      <w:pPr>
        <w:spacing w:after="0" w:line="240" w:lineRule="auto"/>
        <w:rPr>
          <w:color w:val="ff0000"/>
          <w:sz w:val="28"/>
          <w:szCs w:val="28"/>
        </w:rPr>
      </w:pPr>
      <w:r w:rsidDel="00000000" w:rsidR="00000000" w:rsidRPr="00000000">
        <w:rPr>
          <w:color w:val="ff0000"/>
          <w:sz w:val="28"/>
          <w:szCs w:val="28"/>
          <w:rtl w:val="0"/>
        </w:rPr>
        <w:t xml:space="preserve">Answer: B financial.</w:t>
      </w:r>
    </w:p>
    <w:p w:rsidR="00000000" w:rsidDel="00000000" w:rsidP="00000000" w:rsidRDefault="00000000" w:rsidRPr="00000000" w14:paraId="00000B2C">
      <w:pPr>
        <w:spacing w:after="0" w:line="240" w:lineRule="auto"/>
        <w:rPr>
          <w:b w:val="1"/>
          <w:color w:val="171717"/>
          <w:sz w:val="28"/>
          <w:szCs w:val="28"/>
        </w:rPr>
      </w:pPr>
      <w:r w:rsidDel="00000000" w:rsidR="00000000" w:rsidRPr="00000000">
        <w:rPr>
          <w:rtl w:val="0"/>
        </w:rPr>
      </w:r>
    </w:p>
    <w:p w:rsidR="00000000" w:rsidDel="00000000" w:rsidP="00000000" w:rsidRDefault="00000000" w:rsidRPr="00000000" w14:paraId="00000B2D">
      <w:pPr>
        <w:numPr>
          <w:ilvl w:val="0"/>
          <w:numId w:val="144"/>
        </w:numPr>
        <w:spacing w:after="0" w:line="240" w:lineRule="auto"/>
        <w:ind w:left="360" w:hanging="360"/>
        <w:rPr>
          <w:color w:val="171717"/>
          <w:sz w:val="28"/>
          <w:szCs w:val="28"/>
        </w:rPr>
      </w:pPr>
      <w:r w:rsidDel="00000000" w:rsidR="00000000" w:rsidRPr="00000000">
        <w:rPr>
          <w:color w:val="171717"/>
          <w:sz w:val="28"/>
          <w:szCs w:val="28"/>
          <w:rtl w:val="0"/>
        </w:rPr>
        <w:t xml:space="preserve">Which of the following processes is not part of Project Integration Management?</w:t>
      </w:r>
    </w:p>
    <w:p w:rsidR="00000000" w:rsidDel="00000000" w:rsidP="00000000" w:rsidRDefault="00000000" w:rsidRPr="00000000" w14:paraId="00000B2E">
      <w:pPr>
        <w:numPr>
          <w:ilvl w:val="0"/>
          <w:numId w:val="7"/>
        </w:numPr>
        <w:spacing w:after="0" w:line="240" w:lineRule="auto"/>
        <w:ind w:left="720" w:hanging="360"/>
        <w:rPr>
          <w:sz w:val="28"/>
          <w:szCs w:val="28"/>
        </w:rPr>
      </w:pPr>
      <w:r w:rsidDel="00000000" w:rsidR="00000000" w:rsidRPr="00000000">
        <w:rPr>
          <w:sz w:val="28"/>
          <w:szCs w:val="28"/>
          <w:rtl w:val="0"/>
        </w:rPr>
        <w:t xml:space="preserve">developing the project Business Case</w:t>
      </w:r>
    </w:p>
    <w:p w:rsidR="00000000" w:rsidDel="00000000" w:rsidP="00000000" w:rsidRDefault="00000000" w:rsidRPr="00000000" w14:paraId="00000B2F">
      <w:pPr>
        <w:numPr>
          <w:ilvl w:val="0"/>
          <w:numId w:val="7"/>
        </w:numPr>
        <w:spacing w:after="0" w:line="240" w:lineRule="auto"/>
        <w:ind w:left="720" w:hanging="360"/>
        <w:rPr>
          <w:sz w:val="28"/>
          <w:szCs w:val="28"/>
        </w:rPr>
      </w:pPr>
      <w:r w:rsidDel="00000000" w:rsidR="00000000" w:rsidRPr="00000000">
        <w:rPr>
          <w:sz w:val="28"/>
          <w:szCs w:val="28"/>
          <w:rtl w:val="0"/>
        </w:rPr>
        <w:t xml:space="preserve">developing the Project Charter</w:t>
      </w:r>
    </w:p>
    <w:p w:rsidR="00000000" w:rsidDel="00000000" w:rsidP="00000000" w:rsidRDefault="00000000" w:rsidRPr="00000000" w14:paraId="00000B30">
      <w:pPr>
        <w:numPr>
          <w:ilvl w:val="0"/>
          <w:numId w:val="7"/>
        </w:numPr>
        <w:spacing w:after="0" w:line="240" w:lineRule="auto"/>
        <w:ind w:left="720" w:hanging="360"/>
        <w:rPr>
          <w:sz w:val="28"/>
          <w:szCs w:val="28"/>
        </w:rPr>
      </w:pPr>
      <w:r w:rsidDel="00000000" w:rsidR="00000000" w:rsidRPr="00000000">
        <w:rPr>
          <w:sz w:val="28"/>
          <w:szCs w:val="28"/>
          <w:rtl w:val="0"/>
        </w:rPr>
        <w:t xml:space="preserve">developing the Project Management Plan</w:t>
      </w:r>
    </w:p>
    <w:p w:rsidR="00000000" w:rsidDel="00000000" w:rsidP="00000000" w:rsidRDefault="00000000" w:rsidRPr="00000000" w14:paraId="00000B31">
      <w:pPr>
        <w:numPr>
          <w:ilvl w:val="0"/>
          <w:numId w:val="7"/>
        </w:numPr>
        <w:spacing w:after="0" w:line="240" w:lineRule="auto"/>
        <w:ind w:left="720" w:hanging="360"/>
        <w:rPr>
          <w:sz w:val="28"/>
          <w:szCs w:val="28"/>
        </w:rPr>
      </w:pPr>
      <w:r w:rsidDel="00000000" w:rsidR="00000000" w:rsidRPr="00000000">
        <w:rPr>
          <w:sz w:val="28"/>
          <w:szCs w:val="28"/>
          <w:rtl w:val="0"/>
        </w:rPr>
        <w:t xml:space="preserve">closing the project or phase</w:t>
      </w:r>
    </w:p>
    <w:p w:rsidR="00000000" w:rsidDel="00000000" w:rsidP="00000000" w:rsidRDefault="00000000" w:rsidRPr="00000000" w14:paraId="00000B32">
      <w:pPr>
        <w:spacing w:after="0" w:line="240" w:lineRule="auto"/>
        <w:rPr>
          <w:color w:val="ff0000"/>
          <w:sz w:val="28"/>
          <w:szCs w:val="28"/>
        </w:rPr>
      </w:pPr>
      <w:r w:rsidDel="00000000" w:rsidR="00000000" w:rsidRPr="00000000">
        <w:rPr>
          <w:rtl w:val="0"/>
        </w:rPr>
      </w:r>
    </w:p>
    <w:p w:rsidR="00000000" w:rsidDel="00000000" w:rsidP="00000000" w:rsidRDefault="00000000" w:rsidRPr="00000000" w14:paraId="00000B33">
      <w:pPr>
        <w:spacing w:after="0" w:line="240" w:lineRule="auto"/>
        <w:rPr>
          <w:color w:val="ff0000"/>
          <w:sz w:val="28"/>
          <w:szCs w:val="28"/>
        </w:rPr>
      </w:pPr>
      <w:r w:rsidDel="00000000" w:rsidR="00000000" w:rsidRPr="00000000">
        <w:rPr>
          <w:color w:val="ff0000"/>
          <w:sz w:val="28"/>
          <w:szCs w:val="28"/>
          <w:rtl w:val="0"/>
        </w:rPr>
        <w:t xml:space="preserve">Answer: A developing the project Business Case.</w:t>
      </w:r>
    </w:p>
    <w:p w:rsidR="00000000" w:rsidDel="00000000" w:rsidP="00000000" w:rsidRDefault="00000000" w:rsidRPr="00000000" w14:paraId="00000B34">
      <w:pPr>
        <w:spacing w:after="0" w:line="240" w:lineRule="auto"/>
        <w:rPr>
          <w:color w:val="171717"/>
          <w:sz w:val="28"/>
          <w:szCs w:val="28"/>
        </w:rPr>
      </w:pPr>
      <w:r w:rsidDel="00000000" w:rsidR="00000000" w:rsidRPr="00000000">
        <w:rPr>
          <w:rtl w:val="0"/>
        </w:rPr>
      </w:r>
    </w:p>
    <w:p w:rsidR="00000000" w:rsidDel="00000000" w:rsidP="00000000" w:rsidRDefault="00000000" w:rsidRPr="00000000" w14:paraId="00000B35">
      <w:pPr>
        <w:numPr>
          <w:ilvl w:val="0"/>
          <w:numId w:val="144"/>
        </w:numPr>
        <w:spacing w:after="0" w:line="240" w:lineRule="auto"/>
        <w:ind w:left="360" w:hanging="360"/>
        <w:rPr>
          <w:color w:val="171717"/>
          <w:sz w:val="28"/>
          <w:szCs w:val="28"/>
        </w:rPr>
      </w:pPr>
      <w:r w:rsidDel="00000000" w:rsidR="00000000" w:rsidRPr="00000000">
        <w:rPr>
          <w:color w:val="171717"/>
          <w:sz w:val="28"/>
          <w:szCs w:val="28"/>
          <w:rtl w:val="0"/>
        </w:rPr>
        <w:t xml:space="preserve">Which of the following items is not normally included in a Project Charter?</w:t>
      </w:r>
    </w:p>
    <w:p w:rsidR="00000000" w:rsidDel="00000000" w:rsidP="00000000" w:rsidRDefault="00000000" w:rsidRPr="00000000" w14:paraId="00000B36">
      <w:pPr>
        <w:numPr>
          <w:ilvl w:val="0"/>
          <w:numId w:val="128"/>
        </w:numPr>
        <w:spacing w:after="0" w:line="240" w:lineRule="auto"/>
        <w:ind w:left="720" w:hanging="360"/>
        <w:rPr>
          <w:sz w:val="28"/>
          <w:szCs w:val="28"/>
        </w:rPr>
      </w:pPr>
      <w:r w:rsidDel="00000000" w:rsidR="00000000" w:rsidRPr="00000000">
        <w:rPr>
          <w:sz w:val="28"/>
          <w:szCs w:val="28"/>
          <w:rtl w:val="0"/>
        </w:rPr>
        <w:t xml:space="preserve">the name of the project manager</w:t>
      </w:r>
    </w:p>
    <w:p w:rsidR="00000000" w:rsidDel="00000000" w:rsidP="00000000" w:rsidRDefault="00000000" w:rsidRPr="00000000" w14:paraId="00000B37">
      <w:pPr>
        <w:numPr>
          <w:ilvl w:val="0"/>
          <w:numId w:val="128"/>
        </w:numPr>
        <w:spacing w:after="0" w:line="240" w:lineRule="auto"/>
        <w:ind w:left="720" w:hanging="360"/>
        <w:rPr>
          <w:sz w:val="28"/>
          <w:szCs w:val="28"/>
        </w:rPr>
      </w:pPr>
      <w:r w:rsidDel="00000000" w:rsidR="00000000" w:rsidRPr="00000000">
        <w:rPr>
          <w:sz w:val="28"/>
          <w:szCs w:val="28"/>
          <w:rtl w:val="0"/>
        </w:rPr>
        <w:t xml:space="preserve">budget information</w:t>
      </w:r>
    </w:p>
    <w:p w:rsidR="00000000" w:rsidDel="00000000" w:rsidP="00000000" w:rsidRDefault="00000000" w:rsidRPr="00000000" w14:paraId="00000B38">
      <w:pPr>
        <w:numPr>
          <w:ilvl w:val="0"/>
          <w:numId w:val="128"/>
        </w:numPr>
        <w:spacing w:after="0" w:line="240" w:lineRule="auto"/>
        <w:ind w:left="720" w:hanging="360"/>
        <w:rPr>
          <w:sz w:val="28"/>
          <w:szCs w:val="28"/>
        </w:rPr>
      </w:pPr>
      <w:r w:rsidDel="00000000" w:rsidR="00000000" w:rsidRPr="00000000">
        <w:rPr>
          <w:sz w:val="28"/>
          <w:szCs w:val="28"/>
          <w:rtl w:val="0"/>
        </w:rPr>
        <w:t xml:space="preserve">stakeholder signatures</w:t>
      </w:r>
    </w:p>
    <w:p w:rsidR="00000000" w:rsidDel="00000000" w:rsidP="00000000" w:rsidRDefault="00000000" w:rsidRPr="00000000" w14:paraId="00000B39">
      <w:pPr>
        <w:numPr>
          <w:ilvl w:val="0"/>
          <w:numId w:val="128"/>
        </w:numPr>
        <w:spacing w:after="0" w:line="240" w:lineRule="auto"/>
        <w:ind w:left="720" w:hanging="360"/>
        <w:rPr>
          <w:sz w:val="28"/>
          <w:szCs w:val="28"/>
        </w:rPr>
      </w:pPr>
      <w:r w:rsidDel="00000000" w:rsidR="00000000" w:rsidRPr="00000000">
        <w:rPr>
          <w:sz w:val="28"/>
          <w:szCs w:val="28"/>
          <w:rtl w:val="0"/>
        </w:rPr>
        <w:t xml:space="preserve">Gantt chart</w:t>
      </w:r>
    </w:p>
    <w:p w:rsidR="00000000" w:rsidDel="00000000" w:rsidP="00000000" w:rsidRDefault="00000000" w:rsidRPr="00000000" w14:paraId="00000B3A">
      <w:pPr>
        <w:spacing w:after="0" w:line="240" w:lineRule="auto"/>
        <w:rPr>
          <w:color w:val="ff0000"/>
          <w:sz w:val="28"/>
          <w:szCs w:val="28"/>
        </w:rPr>
      </w:pPr>
      <w:r w:rsidDel="00000000" w:rsidR="00000000" w:rsidRPr="00000000">
        <w:rPr>
          <w:rtl w:val="0"/>
        </w:rPr>
      </w:r>
    </w:p>
    <w:p w:rsidR="00000000" w:rsidDel="00000000" w:rsidP="00000000" w:rsidRDefault="00000000" w:rsidRPr="00000000" w14:paraId="00000B3B">
      <w:pPr>
        <w:spacing w:after="0" w:line="240" w:lineRule="auto"/>
        <w:rPr>
          <w:color w:val="ff0000"/>
          <w:sz w:val="28"/>
          <w:szCs w:val="28"/>
        </w:rPr>
      </w:pPr>
      <w:r w:rsidDel="00000000" w:rsidR="00000000" w:rsidRPr="00000000">
        <w:rPr>
          <w:color w:val="ff0000"/>
          <w:sz w:val="28"/>
          <w:szCs w:val="28"/>
          <w:rtl w:val="0"/>
        </w:rPr>
        <w:t xml:space="preserve">Answer: D Gantt chart.</w:t>
      </w:r>
    </w:p>
    <w:p w:rsidR="00000000" w:rsidDel="00000000" w:rsidP="00000000" w:rsidRDefault="00000000" w:rsidRPr="00000000" w14:paraId="00000B3C">
      <w:pPr>
        <w:spacing w:after="0" w:line="240" w:lineRule="auto"/>
        <w:rPr>
          <w:sz w:val="28"/>
          <w:szCs w:val="28"/>
        </w:rPr>
      </w:pPr>
      <w:r w:rsidDel="00000000" w:rsidR="00000000" w:rsidRPr="00000000">
        <w:rPr>
          <w:rtl w:val="0"/>
        </w:rPr>
      </w:r>
    </w:p>
    <w:p w:rsidR="00000000" w:rsidDel="00000000" w:rsidP="00000000" w:rsidRDefault="00000000" w:rsidRPr="00000000" w14:paraId="00000B3D">
      <w:pPr>
        <w:numPr>
          <w:ilvl w:val="0"/>
          <w:numId w:val="144"/>
        </w:numPr>
        <w:spacing w:after="0" w:line="240" w:lineRule="auto"/>
        <w:ind w:left="360" w:hanging="360"/>
        <w:rPr>
          <w:color w:val="171717"/>
          <w:sz w:val="28"/>
          <w:szCs w:val="28"/>
        </w:rPr>
      </w:pPr>
      <w:r w:rsidDel="00000000" w:rsidR="00000000" w:rsidRPr="00000000">
        <w:rPr>
          <w:color w:val="171717"/>
          <w:sz w:val="28"/>
          <w:szCs w:val="28"/>
          <w:rtl w:val="0"/>
        </w:rPr>
        <w:t xml:space="preserve">What tool and technique is used for all processes of Project Integration Management?</w:t>
      </w:r>
    </w:p>
    <w:p w:rsidR="00000000" w:rsidDel="00000000" w:rsidP="00000000" w:rsidRDefault="00000000" w:rsidRPr="00000000" w14:paraId="00000B3E">
      <w:pPr>
        <w:numPr>
          <w:ilvl w:val="0"/>
          <w:numId w:val="194"/>
        </w:numPr>
        <w:spacing w:after="0" w:line="240" w:lineRule="auto"/>
        <w:ind w:left="720" w:hanging="360"/>
        <w:rPr>
          <w:sz w:val="28"/>
          <w:szCs w:val="28"/>
        </w:rPr>
      </w:pPr>
      <w:r w:rsidDel="00000000" w:rsidR="00000000" w:rsidRPr="00000000">
        <w:rPr>
          <w:sz w:val="28"/>
          <w:szCs w:val="28"/>
          <w:rtl w:val="0"/>
        </w:rPr>
        <w:t xml:space="preserve">project management software</w:t>
      </w:r>
    </w:p>
    <w:p w:rsidR="00000000" w:rsidDel="00000000" w:rsidP="00000000" w:rsidRDefault="00000000" w:rsidRPr="00000000" w14:paraId="00000B3F">
      <w:pPr>
        <w:numPr>
          <w:ilvl w:val="0"/>
          <w:numId w:val="194"/>
        </w:numPr>
        <w:spacing w:after="0" w:line="240" w:lineRule="auto"/>
        <w:ind w:left="720" w:hanging="360"/>
        <w:rPr>
          <w:sz w:val="28"/>
          <w:szCs w:val="28"/>
        </w:rPr>
      </w:pPr>
      <w:r w:rsidDel="00000000" w:rsidR="00000000" w:rsidRPr="00000000">
        <w:rPr>
          <w:sz w:val="28"/>
          <w:szCs w:val="28"/>
          <w:rtl w:val="0"/>
        </w:rPr>
        <w:t xml:space="preserve">templates</w:t>
      </w:r>
    </w:p>
    <w:p w:rsidR="00000000" w:rsidDel="00000000" w:rsidP="00000000" w:rsidRDefault="00000000" w:rsidRPr="00000000" w14:paraId="00000B40">
      <w:pPr>
        <w:numPr>
          <w:ilvl w:val="0"/>
          <w:numId w:val="194"/>
        </w:numPr>
        <w:spacing w:after="0" w:line="240" w:lineRule="auto"/>
        <w:ind w:left="720" w:hanging="360"/>
        <w:rPr>
          <w:sz w:val="28"/>
          <w:szCs w:val="28"/>
        </w:rPr>
      </w:pPr>
      <w:r w:rsidDel="00000000" w:rsidR="00000000" w:rsidRPr="00000000">
        <w:rPr>
          <w:sz w:val="28"/>
          <w:szCs w:val="28"/>
          <w:rtl w:val="0"/>
        </w:rPr>
        <w:t xml:space="preserve">expert judgment</w:t>
      </w:r>
    </w:p>
    <w:p w:rsidR="00000000" w:rsidDel="00000000" w:rsidP="00000000" w:rsidRDefault="00000000" w:rsidRPr="00000000" w14:paraId="00000B41">
      <w:pPr>
        <w:numPr>
          <w:ilvl w:val="0"/>
          <w:numId w:val="194"/>
        </w:numPr>
        <w:spacing w:after="0" w:line="240" w:lineRule="auto"/>
        <w:ind w:left="720" w:hanging="360"/>
        <w:rPr>
          <w:sz w:val="28"/>
          <w:szCs w:val="28"/>
        </w:rPr>
      </w:pPr>
      <w:r w:rsidDel="00000000" w:rsidR="00000000" w:rsidRPr="00000000">
        <w:rPr>
          <w:sz w:val="28"/>
          <w:szCs w:val="28"/>
          <w:rtl w:val="0"/>
        </w:rPr>
        <w:t xml:space="preserve">all of the above</w:t>
      </w:r>
    </w:p>
    <w:p w:rsidR="00000000" w:rsidDel="00000000" w:rsidP="00000000" w:rsidRDefault="00000000" w:rsidRPr="00000000" w14:paraId="00000B42">
      <w:pPr>
        <w:spacing w:after="0" w:line="240" w:lineRule="auto"/>
        <w:rPr>
          <w:color w:val="ff0000"/>
          <w:sz w:val="28"/>
          <w:szCs w:val="28"/>
        </w:rPr>
      </w:pPr>
      <w:r w:rsidDel="00000000" w:rsidR="00000000" w:rsidRPr="00000000">
        <w:rPr>
          <w:rtl w:val="0"/>
        </w:rPr>
      </w:r>
    </w:p>
    <w:p w:rsidR="00000000" w:rsidDel="00000000" w:rsidP="00000000" w:rsidRDefault="00000000" w:rsidRPr="00000000" w14:paraId="00000B43">
      <w:pPr>
        <w:spacing w:after="0" w:line="240" w:lineRule="auto"/>
        <w:rPr>
          <w:color w:val="ff0000"/>
          <w:sz w:val="28"/>
          <w:szCs w:val="28"/>
        </w:rPr>
      </w:pPr>
      <w:r w:rsidDel="00000000" w:rsidR="00000000" w:rsidRPr="00000000">
        <w:rPr>
          <w:color w:val="ff0000"/>
          <w:sz w:val="28"/>
          <w:szCs w:val="28"/>
          <w:rtl w:val="0"/>
        </w:rPr>
        <w:t xml:space="preserve">Answer: C expert judgement.</w:t>
      </w:r>
    </w:p>
    <w:p w:rsidR="00000000" w:rsidDel="00000000" w:rsidP="00000000" w:rsidRDefault="00000000" w:rsidRPr="00000000" w14:paraId="00000B44">
      <w:pPr>
        <w:spacing w:after="0" w:line="240" w:lineRule="auto"/>
        <w:rPr>
          <w:color w:val="171717"/>
          <w:sz w:val="28"/>
          <w:szCs w:val="28"/>
        </w:rPr>
      </w:pPr>
      <w:r w:rsidDel="00000000" w:rsidR="00000000" w:rsidRPr="00000000">
        <w:rPr>
          <w:rtl w:val="0"/>
        </w:rPr>
      </w:r>
    </w:p>
    <w:p w:rsidR="00000000" w:rsidDel="00000000" w:rsidP="00000000" w:rsidRDefault="00000000" w:rsidRPr="00000000" w14:paraId="00000B45">
      <w:pPr>
        <w:numPr>
          <w:ilvl w:val="0"/>
          <w:numId w:val="144"/>
        </w:numPr>
        <w:shd w:fill="ffffff" w:val="clear"/>
        <w:spacing w:after="0" w:line="240" w:lineRule="auto"/>
        <w:ind w:left="360" w:hanging="360"/>
        <w:jc w:val="both"/>
        <w:rPr>
          <w:color w:val="222222"/>
          <w:sz w:val="28"/>
          <w:szCs w:val="28"/>
        </w:rPr>
      </w:pPr>
      <w:r w:rsidDel="00000000" w:rsidR="00000000" w:rsidRPr="00000000">
        <w:rPr>
          <w:color w:val="222222"/>
          <w:sz w:val="28"/>
          <w:szCs w:val="28"/>
          <w:rtl w:val="0"/>
        </w:rPr>
        <w:t xml:space="preserve">Which of the following statements is NOT true about projects?</w:t>
      </w:r>
    </w:p>
    <w:p w:rsidR="00000000" w:rsidDel="00000000" w:rsidP="00000000" w:rsidRDefault="00000000" w:rsidRPr="00000000" w14:paraId="00000B46">
      <w:pPr>
        <w:numPr>
          <w:ilvl w:val="0"/>
          <w:numId w:val="69"/>
        </w:numPr>
        <w:shd w:fill="ffffff" w:val="clear"/>
        <w:spacing w:after="0" w:line="240" w:lineRule="auto"/>
        <w:ind w:left="720" w:hanging="360"/>
        <w:jc w:val="both"/>
        <w:rPr>
          <w:color w:val="222222"/>
          <w:sz w:val="28"/>
          <w:szCs w:val="28"/>
        </w:rPr>
      </w:pPr>
      <w:r w:rsidDel="00000000" w:rsidR="00000000" w:rsidRPr="00000000">
        <w:rPr>
          <w:color w:val="222222"/>
          <w:sz w:val="28"/>
          <w:szCs w:val="28"/>
          <w:rtl w:val="0"/>
        </w:rPr>
        <w:t xml:space="preserve">The Project Charter establishes a partnership between the performing and requesting organizations.</w:t>
      </w:r>
    </w:p>
    <w:p w:rsidR="00000000" w:rsidDel="00000000" w:rsidP="00000000" w:rsidRDefault="00000000" w:rsidRPr="00000000" w14:paraId="00000B47">
      <w:pPr>
        <w:numPr>
          <w:ilvl w:val="0"/>
          <w:numId w:val="69"/>
        </w:numPr>
        <w:shd w:fill="ffffff" w:val="clear"/>
        <w:spacing w:after="0" w:line="240" w:lineRule="auto"/>
        <w:ind w:left="720" w:hanging="360"/>
        <w:jc w:val="both"/>
        <w:rPr>
          <w:color w:val="222222"/>
          <w:sz w:val="28"/>
          <w:szCs w:val="28"/>
        </w:rPr>
      </w:pPr>
      <w:r w:rsidDel="00000000" w:rsidR="00000000" w:rsidRPr="00000000">
        <w:rPr>
          <w:color w:val="222222"/>
          <w:sz w:val="28"/>
          <w:szCs w:val="28"/>
          <w:rtl w:val="0"/>
        </w:rPr>
        <w:t xml:space="preserve">Projects are initiated by an entity internal to the project.</w:t>
      </w:r>
    </w:p>
    <w:p w:rsidR="00000000" w:rsidDel="00000000" w:rsidP="00000000" w:rsidRDefault="00000000" w:rsidRPr="00000000" w14:paraId="00000B48">
      <w:pPr>
        <w:numPr>
          <w:ilvl w:val="0"/>
          <w:numId w:val="69"/>
        </w:numPr>
        <w:shd w:fill="ffffff" w:val="clear"/>
        <w:spacing w:after="0" w:line="240" w:lineRule="auto"/>
        <w:ind w:left="720" w:hanging="360"/>
        <w:jc w:val="both"/>
        <w:rPr>
          <w:color w:val="222222"/>
          <w:sz w:val="28"/>
          <w:szCs w:val="28"/>
        </w:rPr>
      </w:pPr>
      <w:r w:rsidDel="00000000" w:rsidR="00000000" w:rsidRPr="00000000">
        <w:rPr>
          <w:color w:val="222222"/>
          <w:sz w:val="28"/>
          <w:szCs w:val="28"/>
          <w:rtl w:val="0"/>
        </w:rPr>
        <w:t xml:space="preserve">Projects are initiated due to internal business needs or external influences.</w:t>
      </w:r>
    </w:p>
    <w:p w:rsidR="00000000" w:rsidDel="00000000" w:rsidP="00000000" w:rsidRDefault="00000000" w:rsidRPr="00000000" w14:paraId="00000B49">
      <w:pPr>
        <w:numPr>
          <w:ilvl w:val="0"/>
          <w:numId w:val="69"/>
        </w:numPr>
        <w:shd w:fill="ffffff" w:val="clear"/>
        <w:spacing w:after="0" w:line="240" w:lineRule="auto"/>
        <w:ind w:left="720" w:hanging="360"/>
        <w:jc w:val="both"/>
        <w:rPr>
          <w:color w:val="222222"/>
          <w:sz w:val="28"/>
          <w:szCs w:val="28"/>
        </w:rPr>
      </w:pPr>
      <w:r w:rsidDel="00000000" w:rsidR="00000000" w:rsidRPr="00000000">
        <w:rPr>
          <w:color w:val="222222"/>
          <w:sz w:val="28"/>
          <w:szCs w:val="28"/>
          <w:rtl w:val="0"/>
        </w:rPr>
        <w:t xml:space="preserve">A Project Charter is not considered to be a Contract.</w:t>
      </w:r>
    </w:p>
    <w:p w:rsidR="00000000" w:rsidDel="00000000" w:rsidP="00000000" w:rsidRDefault="00000000" w:rsidRPr="00000000" w14:paraId="00000B4A">
      <w:pPr>
        <w:shd w:fill="ffffff" w:val="clear"/>
        <w:spacing w:after="0" w:line="240" w:lineRule="auto"/>
        <w:jc w:val="both"/>
        <w:rPr>
          <w:color w:val="ff0000"/>
          <w:sz w:val="28"/>
          <w:szCs w:val="28"/>
        </w:rPr>
      </w:pPr>
      <w:r w:rsidDel="00000000" w:rsidR="00000000" w:rsidRPr="00000000">
        <w:rPr>
          <w:rtl w:val="0"/>
        </w:rPr>
      </w:r>
    </w:p>
    <w:p w:rsidR="00000000" w:rsidDel="00000000" w:rsidP="00000000" w:rsidRDefault="00000000" w:rsidRPr="00000000" w14:paraId="00000B4B">
      <w:pPr>
        <w:shd w:fill="ffffff" w:val="clear"/>
        <w:spacing w:after="0" w:line="240" w:lineRule="auto"/>
        <w:jc w:val="both"/>
        <w:rPr>
          <w:color w:val="ff0000"/>
          <w:sz w:val="28"/>
          <w:szCs w:val="28"/>
        </w:rPr>
      </w:pPr>
      <w:r w:rsidDel="00000000" w:rsidR="00000000" w:rsidRPr="00000000">
        <w:rPr>
          <w:color w:val="ff0000"/>
          <w:sz w:val="28"/>
          <w:szCs w:val="28"/>
          <w:rtl w:val="0"/>
        </w:rPr>
        <w:t xml:space="preserve">Answer: Choice B. Projects can be initiated by an entity external to the project such as a sponsor, program or project management office (PMO), or a portfolio governing body chairperson or authorized representative. Projects can also be initiated within a department or unit, but must obtain approval from the relevant organisational Head. </w:t>
      </w:r>
    </w:p>
    <w:p w:rsidR="00000000" w:rsidDel="00000000" w:rsidP="00000000" w:rsidRDefault="00000000" w:rsidRPr="00000000" w14:paraId="00000B4C">
      <w:pPr>
        <w:shd w:fill="ffffff" w:val="clear"/>
        <w:spacing w:after="0" w:line="240" w:lineRule="auto"/>
        <w:jc w:val="both"/>
        <w:rPr>
          <w:color w:val="222222"/>
          <w:sz w:val="28"/>
          <w:szCs w:val="28"/>
        </w:rPr>
      </w:pPr>
      <w:r w:rsidDel="00000000" w:rsidR="00000000" w:rsidRPr="00000000">
        <w:rPr>
          <w:rtl w:val="0"/>
        </w:rPr>
      </w:r>
    </w:p>
    <w:p w:rsidR="00000000" w:rsidDel="00000000" w:rsidP="00000000" w:rsidRDefault="00000000" w:rsidRPr="00000000" w14:paraId="00000B4D">
      <w:pPr>
        <w:numPr>
          <w:ilvl w:val="0"/>
          <w:numId w:val="144"/>
        </w:numPr>
        <w:shd w:fill="ffffff" w:val="clear"/>
        <w:spacing w:after="0" w:line="240" w:lineRule="auto"/>
        <w:ind w:left="360" w:hanging="360"/>
        <w:jc w:val="both"/>
        <w:rPr>
          <w:color w:val="222222"/>
          <w:sz w:val="28"/>
          <w:szCs w:val="28"/>
        </w:rPr>
      </w:pPr>
      <w:r w:rsidDel="00000000" w:rsidR="00000000" w:rsidRPr="00000000">
        <w:rPr>
          <w:color w:val="222222"/>
          <w:sz w:val="28"/>
          <w:szCs w:val="28"/>
          <w:rtl w:val="0"/>
        </w:rPr>
        <w:t xml:space="preserve">  The project kick-off meeting is usually associated with the end of planning and start of executing. As the Project Manager, you will use the kick-off meeting for all of the following outcomes EXCEPT:</w:t>
      </w:r>
    </w:p>
    <w:p w:rsidR="00000000" w:rsidDel="00000000" w:rsidP="00000000" w:rsidRDefault="00000000" w:rsidRPr="00000000" w14:paraId="00000B4E">
      <w:pPr>
        <w:numPr>
          <w:ilvl w:val="0"/>
          <w:numId w:val="145"/>
        </w:numPr>
        <w:shd w:fill="ffffff" w:val="clear"/>
        <w:spacing w:after="0" w:line="240" w:lineRule="auto"/>
        <w:ind w:left="720" w:hanging="360"/>
        <w:jc w:val="both"/>
        <w:rPr>
          <w:color w:val="222222"/>
          <w:sz w:val="28"/>
          <w:szCs w:val="28"/>
        </w:rPr>
      </w:pPr>
      <w:r w:rsidDel="00000000" w:rsidR="00000000" w:rsidRPr="00000000">
        <w:rPr>
          <w:color w:val="222222"/>
          <w:sz w:val="28"/>
          <w:szCs w:val="28"/>
          <w:rtl w:val="0"/>
        </w:rPr>
        <w:t xml:space="preserve">To communicate the objectives of the project.</w:t>
      </w:r>
    </w:p>
    <w:p w:rsidR="00000000" w:rsidDel="00000000" w:rsidP="00000000" w:rsidRDefault="00000000" w:rsidRPr="00000000" w14:paraId="00000B4F">
      <w:pPr>
        <w:numPr>
          <w:ilvl w:val="0"/>
          <w:numId w:val="145"/>
        </w:numPr>
        <w:shd w:fill="ffffff" w:val="clear"/>
        <w:spacing w:after="0" w:line="240" w:lineRule="auto"/>
        <w:ind w:left="720" w:hanging="360"/>
        <w:jc w:val="both"/>
        <w:rPr>
          <w:color w:val="222222"/>
          <w:sz w:val="28"/>
          <w:szCs w:val="28"/>
        </w:rPr>
      </w:pPr>
      <w:r w:rsidDel="00000000" w:rsidR="00000000" w:rsidRPr="00000000">
        <w:rPr>
          <w:color w:val="222222"/>
          <w:sz w:val="28"/>
          <w:szCs w:val="28"/>
          <w:rtl w:val="0"/>
        </w:rPr>
        <w:t xml:space="preserve">To gain the commitment of the team for the project.</w:t>
      </w:r>
    </w:p>
    <w:p w:rsidR="00000000" w:rsidDel="00000000" w:rsidP="00000000" w:rsidRDefault="00000000" w:rsidRPr="00000000" w14:paraId="00000B50">
      <w:pPr>
        <w:numPr>
          <w:ilvl w:val="0"/>
          <w:numId w:val="145"/>
        </w:numPr>
        <w:shd w:fill="ffffff" w:val="clear"/>
        <w:spacing w:after="0" w:line="240" w:lineRule="auto"/>
        <w:ind w:left="720" w:hanging="360"/>
        <w:jc w:val="both"/>
        <w:rPr>
          <w:color w:val="222222"/>
          <w:sz w:val="28"/>
          <w:szCs w:val="28"/>
        </w:rPr>
      </w:pPr>
      <w:r w:rsidDel="00000000" w:rsidR="00000000" w:rsidRPr="00000000">
        <w:rPr>
          <w:color w:val="222222"/>
          <w:sz w:val="28"/>
          <w:szCs w:val="28"/>
          <w:rtl w:val="0"/>
        </w:rPr>
        <w:t xml:space="preserve">To explain the roles and responsibilities of each stakeholder</w:t>
      </w:r>
    </w:p>
    <w:p w:rsidR="00000000" w:rsidDel="00000000" w:rsidP="00000000" w:rsidRDefault="00000000" w:rsidRPr="00000000" w14:paraId="00000B51">
      <w:pPr>
        <w:numPr>
          <w:ilvl w:val="0"/>
          <w:numId w:val="145"/>
        </w:numPr>
        <w:shd w:fill="ffffff" w:val="clear"/>
        <w:spacing w:after="0" w:line="240" w:lineRule="auto"/>
        <w:ind w:left="720" w:hanging="360"/>
        <w:jc w:val="both"/>
        <w:rPr>
          <w:color w:val="222222"/>
          <w:sz w:val="28"/>
          <w:szCs w:val="28"/>
        </w:rPr>
      </w:pPr>
      <w:r w:rsidDel="00000000" w:rsidR="00000000" w:rsidRPr="00000000">
        <w:rPr>
          <w:color w:val="222222"/>
          <w:sz w:val="28"/>
          <w:szCs w:val="28"/>
          <w:rtl w:val="0"/>
        </w:rPr>
        <w:t xml:space="preserve">To formally authorize the existence of the project</w:t>
      </w:r>
    </w:p>
    <w:p w:rsidR="00000000" w:rsidDel="00000000" w:rsidP="00000000" w:rsidRDefault="00000000" w:rsidRPr="00000000" w14:paraId="00000B52">
      <w:pPr>
        <w:shd w:fill="ffffff" w:val="clear"/>
        <w:spacing w:after="0" w:line="240" w:lineRule="auto"/>
        <w:jc w:val="both"/>
        <w:rPr>
          <w:color w:val="ff0000"/>
          <w:sz w:val="28"/>
          <w:szCs w:val="28"/>
        </w:rPr>
      </w:pPr>
      <w:r w:rsidDel="00000000" w:rsidR="00000000" w:rsidRPr="00000000">
        <w:rPr>
          <w:rtl w:val="0"/>
        </w:rPr>
      </w:r>
    </w:p>
    <w:p w:rsidR="00000000" w:rsidDel="00000000" w:rsidP="00000000" w:rsidRDefault="00000000" w:rsidRPr="00000000" w14:paraId="00000B53">
      <w:pPr>
        <w:shd w:fill="ffffff" w:val="clear"/>
        <w:spacing w:after="0" w:line="240" w:lineRule="auto"/>
        <w:jc w:val="both"/>
        <w:rPr>
          <w:color w:val="ff0000"/>
          <w:sz w:val="28"/>
          <w:szCs w:val="28"/>
        </w:rPr>
      </w:pPr>
      <w:r w:rsidDel="00000000" w:rsidR="00000000" w:rsidRPr="00000000">
        <w:rPr>
          <w:color w:val="ff0000"/>
          <w:sz w:val="28"/>
          <w:szCs w:val="28"/>
          <w:rtl w:val="0"/>
        </w:rPr>
        <w:t xml:space="preserve">Answer: Choice D. Formal authorization of a project happens at the time of Project Charter, not at the kick-off meeting.</w:t>
      </w:r>
    </w:p>
    <w:p w:rsidR="00000000" w:rsidDel="00000000" w:rsidP="00000000" w:rsidRDefault="00000000" w:rsidRPr="00000000" w14:paraId="00000B54">
      <w:pPr>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B55">
      <w:pPr>
        <w:pStyle w:val="Heading1"/>
        <w:rPr/>
      </w:pPr>
      <w:bookmarkStart w:colFirst="0" w:colLast="0" w:name="_heading=h.4hr1b5p" w:id="162"/>
      <w:bookmarkEnd w:id="162"/>
      <w:r w:rsidDel="00000000" w:rsidR="00000000" w:rsidRPr="00000000">
        <w:rPr>
          <w:rtl w:val="0"/>
        </w:rPr>
        <w:t xml:space="preserve">MODULE 11 – PROJECT CLOSURE</w:t>
      </w:r>
    </w:p>
    <w:p w:rsidR="00000000" w:rsidDel="00000000" w:rsidP="00000000" w:rsidRDefault="00000000" w:rsidRPr="00000000" w14:paraId="00000B56">
      <w:pPr>
        <w:spacing w:after="0" w:lineRule="auto"/>
        <w:rPr>
          <w:rFonts w:ascii="Aparajita" w:cs="Aparajita" w:eastAsia="Aparajita" w:hAnsi="Aparajita"/>
          <w:sz w:val="18"/>
          <w:szCs w:val="18"/>
        </w:rPr>
      </w:pPr>
      <w:r w:rsidDel="00000000" w:rsidR="00000000" w:rsidRPr="00000000">
        <w:rPr>
          <w:rFonts w:ascii="Aparajita" w:cs="Aparajita" w:eastAsia="Aparajita" w:hAnsi="Aparajita"/>
          <w:sz w:val="18"/>
          <w:szCs w:val="18"/>
          <w:rtl w:val="0"/>
        </w:rPr>
        <w:t xml:space="preserve">________________________________________________________________________________________________________</w:t>
      </w:r>
    </w:p>
    <w:p w:rsidR="00000000" w:rsidDel="00000000" w:rsidP="00000000" w:rsidRDefault="00000000" w:rsidRPr="00000000" w14:paraId="00000B57">
      <w:pPr>
        <w:spacing w:line="259" w:lineRule="auto"/>
        <w:jc w:val="both"/>
        <w:rPr>
          <w:sz w:val="28"/>
          <w:szCs w:val="28"/>
        </w:rPr>
      </w:pPr>
      <w:r w:rsidDel="00000000" w:rsidR="00000000" w:rsidRPr="00000000">
        <w:rPr>
          <w:rtl w:val="0"/>
        </w:rPr>
      </w:r>
    </w:p>
    <w:p w:rsidR="00000000" w:rsidDel="00000000" w:rsidP="00000000" w:rsidRDefault="00000000" w:rsidRPr="00000000" w14:paraId="00000B58">
      <w:pPr>
        <w:spacing w:after="0" w:line="240" w:lineRule="auto"/>
        <w:jc w:val="center"/>
        <w:rPr>
          <w:sz w:val="28"/>
          <w:szCs w:val="28"/>
        </w:rPr>
      </w:pPr>
      <w:r w:rsidDel="00000000" w:rsidR="00000000" w:rsidRPr="00000000">
        <w:rPr>
          <w:sz w:val="28"/>
          <w:szCs w:val="28"/>
        </w:rPr>
        <w:drawing>
          <wp:inline distB="0" distT="0" distL="0" distR="0">
            <wp:extent cx="2857500" cy="2381250"/>
            <wp:effectExtent b="12700" l="12700" r="12700" t="12700"/>
            <wp:docPr id="2142396563" name="image33.png"/>
            <a:graphic>
              <a:graphicData uri="http://schemas.openxmlformats.org/drawingml/2006/picture">
                <pic:pic>
                  <pic:nvPicPr>
                    <pic:cNvPr id="0" name="image33.png"/>
                    <pic:cNvPicPr preferRelativeResize="0"/>
                  </pic:nvPicPr>
                  <pic:blipFill>
                    <a:blip r:embed="rId88"/>
                    <a:srcRect b="0" l="0" r="0" t="0"/>
                    <a:stretch>
                      <a:fillRect/>
                    </a:stretch>
                  </pic:blipFill>
                  <pic:spPr>
                    <a:xfrm>
                      <a:off x="0" y="0"/>
                      <a:ext cx="2857500" cy="238125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B59">
      <w:pPr>
        <w:spacing w:line="259" w:lineRule="auto"/>
        <w:jc w:val="both"/>
        <w:rPr>
          <w:sz w:val="28"/>
          <w:szCs w:val="28"/>
        </w:rPr>
      </w:pPr>
      <w:r w:rsidDel="00000000" w:rsidR="00000000" w:rsidRPr="00000000">
        <w:rPr>
          <w:rtl w:val="0"/>
        </w:rPr>
      </w:r>
    </w:p>
    <w:p w:rsidR="00000000" w:rsidDel="00000000" w:rsidP="00000000" w:rsidRDefault="00000000" w:rsidRPr="00000000" w14:paraId="00000B5A">
      <w:pPr>
        <w:pStyle w:val="Heading2"/>
        <w:spacing w:line="259" w:lineRule="auto"/>
        <w:jc w:val="both"/>
        <w:rPr>
          <w:sz w:val="28"/>
          <w:szCs w:val="28"/>
          <w:u w:val="single"/>
        </w:rPr>
      </w:pPr>
      <w:bookmarkStart w:colFirst="0" w:colLast="0" w:name="_heading=h.2wwbldi" w:id="163"/>
      <w:bookmarkEnd w:id="163"/>
      <w:r w:rsidDel="00000000" w:rsidR="00000000" w:rsidRPr="00000000">
        <w:rPr>
          <w:sz w:val="28"/>
          <w:szCs w:val="28"/>
          <w:u w:val="single"/>
          <w:rtl w:val="0"/>
        </w:rPr>
        <w:t xml:space="preserve">MODULE OBJECTIVES </w:t>
      </w:r>
    </w:p>
    <w:p w:rsidR="00000000" w:rsidDel="00000000" w:rsidP="00000000" w:rsidRDefault="00000000" w:rsidRPr="00000000" w14:paraId="00000B5B">
      <w:pPr>
        <w:spacing w:after="0" w:line="259" w:lineRule="auto"/>
        <w:jc w:val="both"/>
        <w:rPr>
          <w:sz w:val="28"/>
          <w:szCs w:val="28"/>
        </w:rPr>
      </w:pPr>
      <w:r w:rsidDel="00000000" w:rsidR="00000000" w:rsidRPr="00000000">
        <w:rPr>
          <w:rtl w:val="0"/>
        </w:rPr>
      </w:r>
    </w:p>
    <w:p w:rsidR="00000000" w:rsidDel="00000000" w:rsidP="00000000" w:rsidRDefault="00000000" w:rsidRPr="00000000" w14:paraId="00000B5C">
      <w:pPr>
        <w:spacing w:line="259" w:lineRule="auto"/>
        <w:jc w:val="both"/>
        <w:rPr>
          <w:sz w:val="28"/>
          <w:szCs w:val="28"/>
        </w:rPr>
      </w:pPr>
      <w:r w:rsidDel="00000000" w:rsidR="00000000" w:rsidRPr="00000000">
        <w:rPr>
          <w:sz w:val="28"/>
          <w:szCs w:val="28"/>
          <w:rtl w:val="0"/>
        </w:rPr>
        <w:t xml:space="preserve">At the end of this module, participants will be able to:</w:t>
      </w:r>
    </w:p>
    <w:p w:rsidR="00000000" w:rsidDel="00000000" w:rsidP="00000000" w:rsidRDefault="00000000" w:rsidRPr="00000000" w14:paraId="00000B5D">
      <w:pPr>
        <w:numPr>
          <w:ilvl w:val="0"/>
          <w:numId w:val="70"/>
        </w:numPr>
        <w:spacing w:after="0" w:line="240" w:lineRule="auto"/>
        <w:ind w:left="720" w:hanging="360"/>
        <w:jc w:val="both"/>
        <w:rPr>
          <w:sz w:val="28"/>
          <w:szCs w:val="28"/>
        </w:rPr>
      </w:pPr>
      <w:r w:rsidDel="00000000" w:rsidR="00000000" w:rsidRPr="00000000">
        <w:rPr>
          <w:sz w:val="28"/>
          <w:szCs w:val="28"/>
          <w:rtl w:val="0"/>
        </w:rPr>
        <w:t xml:space="preserve">Understand what the project closure phase involves</w:t>
      </w:r>
    </w:p>
    <w:p w:rsidR="00000000" w:rsidDel="00000000" w:rsidP="00000000" w:rsidRDefault="00000000" w:rsidRPr="00000000" w14:paraId="00000B5E">
      <w:pPr>
        <w:numPr>
          <w:ilvl w:val="0"/>
          <w:numId w:val="70"/>
        </w:numPr>
        <w:spacing w:after="0" w:line="240" w:lineRule="auto"/>
        <w:ind w:left="720" w:hanging="360"/>
        <w:jc w:val="both"/>
        <w:rPr>
          <w:sz w:val="28"/>
          <w:szCs w:val="28"/>
        </w:rPr>
      </w:pPr>
      <w:r w:rsidDel="00000000" w:rsidR="00000000" w:rsidRPr="00000000">
        <w:rPr>
          <w:sz w:val="28"/>
          <w:szCs w:val="28"/>
          <w:rtl w:val="0"/>
        </w:rPr>
        <w:t xml:space="preserve">Understand the different reasons for closing a project</w:t>
      </w:r>
    </w:p>
    <w:p w:rsidR="00000000" w:rsidDel="00000000" w:rsidP="00000000" w:rsidRDefault="00000000" w:rsidRPr="00000000" w14:paraId="00000B5F">
      <w:pPr>
        <w:numPr>
          <w:ilvl w:val="0"/>
          <w:numId w:val="70"/>
        </w:numPr>
        <w:spacing w:after="0" w:line="240" w:lineRule="auto"/>
        <w:ind w:left="720" w:hanging="360"/>
        <w:jc w:val="both"/>
        <w:rPr>
          <w:sz w:val="28"/>
          <w:szCs w:val="28"/>
        </w:rPr>
      </w:pPr>
      <w:r w:rsidDel="00000000" w:rsidR="00000000" w:rsidRPr="00000000">
        <w:rPr>
          <w:sz w:val="28"/>
          <w:szCs w:val="28"/>
          <w:rtl w:val="0"/>
        </w:rPr>
        <w:t xml:space="preserve">Describe the different project closure scenarios </w:t>
      </w:r>
    </w:p>
    <w:p w:rsidR="00000000" w:rsidDel="00000000" w:rsidP="00000000" w:rsidRDefault="00000000" w:rsidRPr="00000000" w14:paraId="00000B60">
      <w:pPr>
        <w:numPr>
          <w:ilvl w:val="0"/>
          <w:numId w:val="70"/>
        </w:numPr>
        <w:spacing w:after="0" w:line="240" w:lineRule="auto"/>
        <w:ind w:left="720" w:hanging="360"/>
        <w:jc w:val="both"/>
        <w:rPr>
          <w:sz w:val="28"/>
          <w:szCs w:val="28"/>
        </w:rPr>
      </w:pPr>
      <w:r w:rsidDel="00000000" w:rsidR="00000000" w:rsidRPr="00000000">
        <w:rPr>
          <w:sz w:val="28"/>
          <w:szCs w:val="28"/>
          <w:rtl w:val="0"/>
        </w:rPr>
        <w:t xml:space="preserve">Identify the different stakeholders involved in the project closure phase</w:t>
      </w:r>
    </w:p>
    <w:p w:rsidR="00000000" w:rsidDel="00000000" w:rsidP="00000000" w:rsidRDefault="00000000" w:rsidRPr="00000000" w14:paraId="00000B61">
      <w:pPr>
        <w:numPr>
          <w:ilvl w:val="0"/>
          <w:numId w:val="70"/>
        </w:numPr>
        <w:spacing w:after="0" w:line="240" w:lineRule="auto"/>
        <w:ind w:left="720" w:hanging="360"/>
        <w:jc w:val="both"/>
        <w:rPr>
          <w:sz w:val="28"/>
          <w:szCs w:val="28"/>
        </w:rPr>
      </w:pPr>
      <w:r w:rsidDel="00000000" w:rsidR="00000000" w:rsidRPr="00000000">
        <w:rPr>
          <w:sz w:val="28"/>
          <w:szCs w:val="28"/>
          <w:rtl w:val="0"/>
        </w:rPr>
        <w:t xml:space="preserve">Identify the inputs and outputs of the project closure phase. </w:t>
      </w:r>
    </w:p>
    <w:p w:rsidR="00000000" w:rsidDel="00000000" w:rsidP="00000000" w:rsidRDefault="00000000" w:rsidRPr="00000000" w14:paraId="00000B62">
      <w:pPr>
        <w:pStyle w:val="Heading2"/>
        <w:spacing w:line="259" w:lineRule="auto"/>
        <w:ind w:left="720" w:firstLine="0"/>
        <w:jc w:val="both"/>
        <w:rPr>
          <w:sz w:val="28"/>
          <w:szCs w:val="28"/>
          <w:u w:val="single"/>
        </w:rPr>
      </w:pPr>
      <w:bookmarkStart w:colFirst="0" w:colLast="0" w:name="_heading=h.beiv70hgmhhv" w:id="164"/>
      <w:bookmarkEnd w:id="164"/>
      <w:r w:rsidDel="00000000" w:rsidR="00000000" w:rsidRPr="00000000">
        <w:rPr>
          <w:rtl w:val="0"/>
        </w:rPr>
      </w:r>
    </w:p>
    <w:p w:rsidR="00000000" w:rsidDel="00000000" w:rsidP="00000000" w:rsidRDefault="00000000" w:rsidRPr="00000000" w14:paraId="00000B63">
      <w:pPr>
        <w:pStyle w:val="Heading2"/>
        <w:spacing w:line="259" w:lineRule="auto"/>
        <w:jc w:val="both"/>
        <w:rPr>
          <w:sz w:val="28"/>
          <w:szCs w:val="28"/>
          <w:u w:val="single"/>
        </w:rPr>
      </w:pPr>
      <w:bookmarkStart w:colFirst="0" w:colLast="0" w:name="_heading=h.1c1lvlb" w:id="165"/>
      <w:bookmarkEnd w:id="165"/>
      <w:r w:rsidDel="00000000" w:rsidR="00000000" w:rsidRPr="00000000">
        <w:rPr>
          <w:sz w:val="28"/>
          <w:szCs w:val="28"/>
          <w:u w:val="single"/>
          <w:rtl w:val="0"/>
        </w:rPr>
        <w:t xml:space="preserve">MODULE STRUCTURE</w:t>
      </w:r>
    </w:p>
    <w:p w:rsidR="00000000" w:rsidDel="00000000" w:rsidP="00000000" w:rsidRDefault="00000000" w:rsidRPr="00000000" w14:paraId="00000B64">
      <w:pPr>
        <w:spacing w:after="0" w:line="259" w:lineRule="auto"/>
        <w:jc w:val="both"/>
        <w:rPr>
          <w:sz w:val="28"/>
          <w:szCs w:val="28"/>
        </w:rPr>
      </w:pPr>
      <w:r w:rsidDel="00000000" w:rsidR="00000000" w:rsidRPr="00000000">
        <w:rPr>
          <w:rtl w:val="0"/>
        </w:rPr>
      </w:r>
    </w:p>
    <w:p w:rsidR="00000000" w:rsidDel="00000000" w:rsidP="00000000" w:rsidRDefault="00000000" w:rsidRPr="00000000" w14:paraId="00000B65">
      <w:pPr>
        <w:spacing w:line="259" w:lineRule="auto"/>
        <w:jc w:val="both"/>
        <w:rPr>
          <w:b w:val="1"/>
          <w:sz w:val="28"/>
          <w:szCs w:val="28"/>
        </w:rPr>
      </w:pPr>
      <w:r w:rsidDel="00000000" w:rsidR="00000000" w:rsidRPr="00000000">
        <w:rPr>
          <w:sz w:val="28"/>
          <w:szCs w:val="28"/>
          <w:rtl w:val="0"/>
        </w:rPr>
        <w:t xml:space="preserve">This module will be delivered in six lessons to be completed over the course of </w:t>
      </w:r>
      <w:r w:rsidDel="00000000" w:rsidR="00000000" w:rsidRPr="00000000">
        <w:rPr>
          <w:b w:val="1"/>
          <w:sz w:val="28"/>
          <w:szCs w:val="28"/>
          <w:rtl w:val="0"/>
        </w:rPr>
        <w:t xml:space="preserve">6 hours. </w:t>
      </w:r>
    </w:p>
    <w:p w:rsidR="00000000" w:rsidDel="00000000" w:rsidP="00000000" w:rsidRDefault="00000000" w:rsidRPr="00000000" w14:paraId="00000B66">
      <w:pPr>
        <w:jc w:val="both"/>
        <w:rPr>
          <w:sz w:val="28"/>
          <w:szCs w:val="28"/>
        </w:rPr>
      </w:pPr>
      <w:r w:rsidDel="00000000" w:rsidR="00000000" w:rsidRPr="00000000">
        <w:rPr>
          <w:sz w:val="28"/>
          <w:szCs w:val="28"/>
          <w:rtl w:val="0"/>
        </w:rPr>
        <w:t xml:space="preserve">Lesson 1 - Activities Involved in Project Closure </w:t>
      </w:r>
    </w:p>
    <w:p w:rsidR="00000000" w:rsidDel="00000000" w:rsidP="00000000" w:rsidRDefault="00000000" w:rsidRPr="00000000" w14:paraId="00000B67">
      <w:pPr>
        <w:jc w:val="both"/>
        <w:rPr>
          <w:sz w:val="28"/>
          <w:szCs w:val="28"/>
        </w:rPr>
      </w:pPr>
      <w:r w:rsidDel="00000000" w:rsidR="00000000" w:rsidRPr="00000000">
        <w:rPr>
          <w:sz w:val="28"/>
          <w:szCs w:val="28"/>
          <w:rtl w:val="0"/>
        </w:rPr>
        <w:t xml:space="preserve">Lesson 2 – Reasons for Project Closure</w:t>
      </w:r>
    </w:p>
    <w:p w:rsidR="00000000" w:rsidDel="00000000" w:rsidP="00000000" w:rsidRDefault="00000000" w:rsidRPr="00000000" w14:paraId="00000B68">
      <w:pPr>
        <w:jc w:val="both"/>
        <w:rPr>
          <w:sz w:val="28"/>
          <w:szCs w:val="28"/>
        </w:rPr>
      </w:pPr>
      <w:r w:rsidDel="00000000" w:rsidR="00000000" w:rsidRPr="00000000">
        <w:rPr>
          <w:sz w:val="28"/>
          <w:szCs w:val="28"/>
          <w:rtl w:val="0"/>
        </w:rPr>
        <w:t xml:space="preserve">Lesson 3 – Project Closure Scenarios </w:t>
      </w:r>
    </w:p>
    <w:p w:rsidR="00000000" w:rsidDel="00000000" w:rsidP="00000000" w:rsidRDefault="00000000" w:rsidRPr="00000000" w14:paraId="00000B69">
      <w:pPr>
        <w:jc w:val="both"/>
        <w:rPr>
          <w:sz w:val="28"/>
          <w:szCs w:val="28"/>
        </w:rPr>
      </w:pPr>
      <w:r w:rsidDel="00000000" w:rsidR="00000000" w:rsidRPr="00000000">
        <w:rPr>
          <w:sz w:val="28"/>
          <w:szCs w:val="28"/>
          <w:rtl w:val="0"/>
        </w:rPr>
        <w:t xml:space="preserve">Lesson 4 - Stakeholders Involved in Project Closure </w:t>
      </w:r>
    </w:p>
    <w:p w:rsidR="00000000" w:rsidDel="00000000" w:rsidP="00000000" w:rsidRDefault="00000000" w:rsidRPr="00000000" w14:paraId="00000B6A">
      <w:pPr>
        <w:jc w:val="both"/>
        <w:rPr>
          <w:sz w:val="28"/>
          <w:szCs w:val="28"/>
        </w:rPr>
      </w:pPr>
      <w:r w:rsidDel="00000000" w:rsidR="00000000" w:rsidRPr="00000000">
        <w:rPr>
          <w:sz w:val="28"/>
          <w:szCs w:val="28"/>
          <w:rtl w:val="0"/>
        </w:rPr>
        <w:t xml:space="preserve">Lesson 5 - Inputs of Project Closure</w:t>
      </w:r>
    </w:p>
    <w:p w:rsidR="00000000" w:rsidDel="00000000" w:rsidP="00000000" w:rsidRDefault="00000000" w:rsidRPr="00000000" w14:paraId="00000B6B">
      <w:pPr>
        <w:jc w:val="both"/>
        <w:rPr>
          <w:sz w:val="28"/>
          <w:szCs w:val="28"/>
        </w:rPr>
      </w:pPr>
      <w:r w:rsidDel="00000000" w:rsidR="00000000" w:rsidRPr="00000000">
        <w:rPr>
          <w:sz w:val="28"/>
          <w:szCs w:val="28"/>
          <w:rtl w:val="0"/>
        </w:rPr>
        <w:t xml:space="preserve">Lesson 6 - Outputs of Project Closure</w:t>
      </w:r>
    </w:p>
    <w:p w:rsidR="00000000" w:rsidDel="00000000" w:rsidP="00000000" w:rsidRDefault="00000000" w:rsidRPr="00000000" w14:paraId="00000B6C">
      <w:pPr>
        <w:spacing w:line="259" w:lineRule="auto"/>
        <w:jc w:val="both"/>
        <w:rPr>
          <w:sz w:val="28"/>
          <w:szCs w:val="28"/>
        </w:rPr>
      </w:pPr>
      <w:r w:rsidDel="00000000" w:rsidR="00000000" w:rsidRPr="00000000">
        <w:rPr>
          <w:rtl w:val="0"/>
        </w:rPr>
      </w:r>
    </w:p>
    <w:p w:rsidR="00000000" w:rsidDel="00000000" w:rsidP="00000000" w:rsidRDefault="00000000" w:rsidRPr="00000000" w14:paraId="00000B6D">
      <w:pPr>
        <w:pStyle w:val="Heading2"/>
        <w:spacing w:line="259" w:lineRule="auto"/>
        <w:jc w:val="both"/>
        <w:rPr>
          <w:sz w:val="28"/>
          <w:szCs w:val="28"/>
          <w:u w:val="single"/>
        </w:rPr>
      </w:pPr>
      <w:bookmarkStart w:colFirst="0" w:colLast="0" w:name="_heading=h.3w19e94" w:id="166"/>
      <w:bookmarkEnd w:id="166"/>
      <w:r w:rsidDel="00000000" w:rsidR="00000000" w:rsidRPr="00000000">
        <w:rPr>
          <w:sz w:val="28"/>
          <w:szCs w:val="28"/>
          <w:u w:val="single"/>
          <w:rtl w:val="0"/>
        </w:rPr>
        <w:t xml:space="preserve">INTRODUCTION</w:t>
      </w:r>
    </w:p>
    <w:p w:rsidR="00000000" w:rsidDel="00000000" w:rsidP="00000000" w:rsidRDefault="00000000" w:rsidRPr="00000000" w14:paraId="00000B6E">
      <w:pPr>
        <w:spacing w:after="0" w:line="240" w:lineRule="auto"/>
        <w:jc w:val="both"/>
        <w:rPr>
          <w:sz w:val="28"/>
          <w:szCs w:val="28"/>
        </w:rPr>
      </w:pPr>
      <w:bookmarkStart w:colFirst="0" w:colLast="0" w:name="_heading=h.1fob9te" w:id="167"/>
      <w:bookmarkEnd w:id="167"/>
      <w:r w:rsidDel="00000000" w:rsidR="00000000" w:rsidRPr="00000000">
        <w:rPr>
          <w:sz w:val="28"/>
          <w:szCs w:val="28"/>
          <w:rtl w:val="0"/>
        </w:rPr>
        <w:t xml:space="preserve">Project closure is the process of finalizing all activities for a project, phase, or contract which involves checking and confirming that all planned work is completed in accordance with the Project Charter, Project Plan, or Contract, arranging for the completion of any outstanding planned work, archiving project information, communicating project completion to stakeholders as necessary, and releasing organizational resources to pursue new endeavours. It is the final phase in the project lifecycle or project management process and is performed once or at predefined points. It is vital to plan for project closure activities in the early stages to ensure that the project closure process is efficient and compliant. As part of a comprehensive project management plan, this can be in the form of a project closure plan or a simple project termination checklist that describes the specific actions needed to be undertaken.</w:t>
      </w:r>
    </w:p>
    <w:p w:rsidR="00000000" w:rsidDel="00000000" w:rsidP="00000000" w:rsidRDefault="00000000" w:rsidRPr="00000000" w14:paraId="00000B6F">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B70">
      <w:pPr>
        <w:pStyle w:val="Heading2"/>
        <w:spacing w:line="240" w:lineRule="auto"/>
        <w:jc w:val="both"/>
        <w:rPr>
          <w:sz w:val="28"/>
          <w:szCs w:val="28"/>
          <w:u w:val="single"/>
        </w:rPr>
      </w:pPr>
      <w:bookmarkStart w:colFirst="0" w:colLast="0" w:name="_heading=h.2b6jogx" w:id="168"/>
      <w:bookmarkEnd w:id="168"/>
      <w:r w:rsidDel="00000000" w:rsidR="00000000" w:rsidRPr="00000000">
        <w:rPr>
          <w:sz w:val="28"/>
          <w:szCs w:val="28"/>
          <w:u w:val="single"/>
          <w:rtl w:val="0"/>
        </w:rPr>
        <w:t xml:space="preserve">LESSON 1 - ACTIVITIES INVOLVED IN THE PROJECT CLOSURE PHASE</w:t>
      </w:r>
    </w:p>
    <w:p w:rsidR="00000000" w:rsidDel="00000000" w:rsidP="00000000" w:rsidRDefault="00000000" w:rsidRPr="00000000" w14:paraId="00000B71">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B72">
      <w:pPr>
        <w:spacing w:after="0" w:line="240" w:lineRule="auto"/>
        <w:jc w:val="both"/>
        <w:rPr>
          <w:sz w:val="28"/>
          <w:szCs w:val="28"/>
        </w:rPr>
      </w:pPr>
      <w:r w:rsidDel="00000000" w:rsidR="00000000" w:rsidRPr="00000000">
        <w:rPr>
          <w:sz w:val="28"/>
          <w:szCs w:val="28"/>
          <w:rtl w:val="0"/>
        </w:rPr>
        <w:t xml:space="preserve">During project closure, the Project Manager will utilize the Project Plan to validate whether all project work has been completed and whether the project objectives have been met. Administrative activities include but are not limited to:  </w:t>
      </w:r>
    </w:p>
    <w:p w:rsidR="00000000" w:rsidDel="00000000" w:rsidP="00000000" w:rsidRDefault="00000000" w:rsidRPr="00000000" w14:paraId="00000B73">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B74">
      <w:pPr>
        <w:numPr>
          <w:ilvl w:val="0"/>
          <w:numId w:val="68"/>
        </w:numPr>
        <w:spacing w:after="0" w:line="240" w:lineRule="auto"/>
        <w:ind w:left="720" w:hanging="360"/>
        <w:jc w:val="both"/>
        <w:rPr>
          <w:sz w:val="28"/>
          <w:szCs w:val="28"/>
        </w:rPr>
      </w:pPr>
      <w:r w:rsidDel="00000000" w:rsidR="00000000" w:rsidRPr="00000000">
        <w:rPr>
          <w:sz w:val="28"/>
          <w:szCs w:val="28"/>
          <w:rtl w:val="0"/>
        </w:rPr>
        <w:t xml:space="preserve">Actions and activities necessary to satisfy completion or exit criteria for the phase or project such as:</w:t>
      </w:r>
    </w:p>
    <w:p w:rsidR="00000000" w:rsidDel="00000000" w:rsidP="00000000" w:rsidRDefault="00000000" w:rsidRPr="00000000" w14:paraId="00000B75">
      <w:pPr>
        <w:numPr>
          <w:ilvl w:val="0"/>
          <w:numId w:val="175"/>
        </w:numPr>
        <w:spacing w:after="0" w:line="240" w:lineRule="auto"/>
        <w:ind w:left="1080" w:hanging="360"/>
        <w:jc w:val="both"/>
        <w:rPr>
          <w:sz w:val="28"/>
          <w:szCs w:val="28"/>
        </w:rPr>
      </w:pPr>
      <w:r w:rsidDel="00000000" w:rsidR="00000000" w:rsidRPr="00000000">
        <w:rPr>
          <w:sz w:val="28"/>
          <w:szCs w:val="28"/>
          <w:rtl w:val="0"/>
        </w:rPr>
        <w:t xml:space="preserve">Making certain that all documents and deliverables are up-to-date and that all issues are resolved</w:t>
      </w:r>
    </w:p>
    <w:p w:rsidR="00000000" w:rsidDel="00000000" w:rsidP="00000000" w:rsidRDefault="00000000" w:rsidRPr="00000000" w14:paraId="00000B76">
      <w:pPr>
        <w:numPr>
          <w:ilvl w:val="0"/>
          <w:numId w:val="175"/>
        </w:numPr>
        <w:spacing w:after="0" w:line="240" w:lineRule="auto"/>
        <w:ind w:left="1080" w:hanging="360"/>
        <w:jc w:val="both"/>
        <w:rPr>
          <w:sz w:val="28"/>
          <w:szCs w:val="28"/>
        </w:rPr>
      </w:pPr>
      <w:r w:rsidDel="00000000" w:rsidR="00000000" w:rsidRPr="00000000">
        <w:rPr>
          <w:sz w:val="28"/>
          <w:szCs w:val="28"/>
          <w:rtl w:val="0"/>
        </w:rPr>
        <w:t xml:space="preserve">Confirming the delivery and formal acceptance of deliverables by the customer</w:t>
      </w:r>
    </w:p>
    <w:p w:rsidR="00000000" w:rsidDel="00000000" w:rsidP="00000000" w:rsidRDefault="00000000" w:rsidRPr="00000000" w14:paraId="00000B77">
      <w:pPr>
        <w:numPr>
          <w:ilvl w:val="0"/>
          <w:numId w:val="175"/>
        </w:numPr>
        <w:spacing w:after="0" w:line="240" w:lineRule="auto"/>
        <w:ind w:left="1080" w:hanging="360"/>
        <w:jc w:val="both"/>
        <w:rPr>
          <w:sz w:val="28"/>
          <w:szCs w:val="28"/>
        </w:rPr>
      </w:pPr>
      <w:r w:rsidDel="00000000" w:rsidR="00000000" w:rsidRPr="00000000">
        <w:rPr>
          <w:sz w:val="28"/>
          <w:szCs w:val="28"/>
          <w:rtl w:val="0"/>
        </w:rPr>
        <w:t xml:space="preserve">Ensuring that all costs are charged to the project</w:t>
      </w:r>
    </w:p>
    <w:p w:rsidR="00000000" w:rsidDel="00000000" w:rsidP="00000000" w:rsidRDefault="00000000" w:rsidRPr="00000000" w14:paraId="00000B78">
      <w:pPr>
        <w:numPr>
          <w:ilvl w:val="0"/>
          <w:numId w:val="175"/>
        </w:numPr>
        <w:spacing w:after="0" w:line="240" w:lineRule="auto"/>
        <w:ind w:left="1080" w:hanging="360"/>
        <w:jc w:val="both"/>
        <w:rPr>
          <w:sz w:val="28"/>
          <w:szCs w:val="28"/>
        </w:rPr>
      </w:pPr>
      <w:r w:rsidDel="00000000" w:rsidR="00000000" w:rsidRPr="00000000">
        <w:rPr>
          <w:sz w:val="28"/>
          <w:szCs w:val="28"/>
          <w:rtl w:val="0"/>
        </w:rPr>
        <w:t xml:space="preserve">Closing project accounts</w:t>
      </w:r>
    </w:p>
    <w:p w:rsidR="00000000" w:rsidDel="00000000" w:rsidP="00000000" w:rsidRDefault="00000000" w:rsidRPr="00000000" w14:paraId="00000B79">
      <w:pPr>
        <w:numPr>
          <w:ilvl w:val="0"/>
          <w:numId w:val="175"/>
        </w:numPr>
        <w:spacing w:after="0" w:line="240" w:lineRule="auto"/>
        <w:ind w:left="1080" w:hanging="360"/>
        <w:jc w:val="both"/>
        <w:rPr>
          <w:sz w:val="28"/>
          <w:szCs w:val="28"/>
        </w:rPr>
      </w:pPr>
      <w:r w:rsidDel="00000000" w:rsidR="00000000" w:rsidRPr="00000000">
        <w:rPr>
          <w:sz w:val="28"/>
          <w:szCs w:val="28"/>
          <w:rtl w:val="0"/>
        </w:rPr>
        <w:t xml:space="preserve">Reassigning personnel</w:t>
      </w:r>
    </w:p>
    <w:p w:rsidR="00000000" w:rsidDel="00000000" w:rsidP="00000000" w:rsidRDefault="00000000" w:rsidRPr="00000000" w14:paraId="00000B7A">
      <w:pPr>
        <w:numPr>
          <w:ilvl w:val="0"/>
          <w:numId w:val="175"/>
        </w:numPr>
        <w:spacing w:after="0" w:line="240" w:lineRule="auto"/>
        <w:ind w:left="1080" w:hanging="360"/>
        <w:jc w:val="both"/>
        <w:rPr>
          <w:sz w:val="28"/>
          <w:szCs w:val="28"/>
        </w:rPr>
      </w:pPr>
      <w:r w:rsidDel="00000000" w:rsidR="00000000" w:rsidRPr="00000000">
        <w:rPr>
          <w:sz w:val="28"/>
          <w:szCs w:val="28"/>
          <w:rtl w:val="0"/>
        </w:rPr>
        <w:t xml:space="preserve">Dealing with excess project material</w:t>
      </w:r>
    </w:p>
    <w:p w:rsidR="00000000" w:rsidDel="00000000" w:rsidP="00000000" w:rsidRDefault="00000000" w:rsidRPr="00000000" w14:paraId="00000B7B">
      <w:pPr>
        <w:numPr>
          <w:ilvl w:val="0"/>
          <w:numId w:val="175"/>
        </w:numPr>
        <w:spacing w:after="0" w:line="240" w:lineRule="auto"/>
        <w:ind w:left="1080" w:hanging="360"/>
        <w:jc w:val="both"/>
        <w:rPr>
          <w:sz w:val="28"/>
          <w:szCs w:val="28"/>
        </w:rPr>
      </w:pPr>
      <w:r w:rsidDel="00000000" w:rsidR="00000000" w:rsidRPr="00000000">
        <w:rPr>
          <w:sz w:val="28"/>
          <w:szCs w:val="28"/>
          <w:rtl w:val="0"/>
        </w:rPr>
        <w:t xml:space="preserve">Reallocating project facilities, equipment, and other resources, and</w:t>
      </w:r>
    </w:p>
    <w:p w:rsidR="00000000" w:rsidDel="00000000" w:rsidP="00000000" w:rsidRDefault="00000000" w:rsidRPr="00000000" w14:paraId="00000B7C">
      <w:pPr>
        <w:numPr>
          <w:ilvl w:val="0"/>
          <w:numId w:val="175"/>
        </w:numPr>
        <w:spacing w:after="0" w:line="240" w:lineRule="auto"/>
        <w:ind w:left="1080" w:hanging="360"/>
        <w:jc w:val="both"/>
        <w:rPr>
          <w:sz w:val="28"/>
          <w:szCs w:val="28"/>
        </w:rPr>
      </w:pPr>
      <w:r w:rsidDel="00000000" w:rsidR="00000000" w:rsidRPr="00000000">
        <w:rPr>
          <w:sz w:val="28"/>
          <w:szCs w:val="28"/>
          <w:rtl w:val="0"/>
        </w:rPr>
        <w:t xml:space="preserve">Elaborating the final project reports as required by organizational policies.</w:t>
      </w:r>
    </w:p>
    <w:p w:rsidR="00000000" w:rsidDel="00000000" w:rsidP="00000000" w:rsidRDefault="00000000" w:rsidRPr="00000000" w14:paraId="00000B7D">
      <w:pPr>
        <w:spacing w:after="0" w:line="240" w:lineRule="auto"/>
        <w:ind w:left="1080" w:firstLine="0"/>
        <w:jc w:val="both"/>
        <w:rPr>
          <w:sz w:val="28"/>
          <w:szCs w:val="28"/>
        </w:rPr>
      </w:pPr>
      <w:r w:rsidDel="00000000" w:rsidR="00000000" w:rsidRPr="00000000">
        <w:rPr>
          <w:rtl w:val="0"/>
        </w:rPr>
      </w:r>
    </w:p>
    <w:p w:rsidR="00000000" w:rsidDel="00000000" w:rsidP="00000000" w:rsidRDefault="00000000" w:rsidRPr="00000000" w14:paraId="00000B7E">
      <w:pPr>
        <w:numPr>
          <w:ilvl w:val="0"/>
          <w:numId w:val="68"/>
        </w:numPr>
        <w:spacing w:after="0" w:line="240" w:lineRule="auto"/>
        <w:ind w:left="720" w:hanging="360"/>
        <w:jc w:val="both"/>
        <w:rPr>
          <w:sz w:val="28"/>
          <w:szCs w:val="28"/>
        </w:rPr>
      </w:pPr>
      <w:r w:rsidDel="00000000" w:rsidR="00000000" w:rsidRPr="00000000">
        <w:rPr>
          <w:sz w:val="28"/>
          <w:szCs w:val="28"/>
          <w:rtl w:val="0"/>
        </w:rPr>
        <w:t xml:space="preserve">Activities related to the completion of the contractual agreements applicable to the project or project phase such as:</w:t>
      </w:r>
    </w:p>
    <w:p w:rsidR="00000000" w:rsidDel="00000000" w:rsidP="00000000" w:rsidRDefault="00000000" w:rsidRPr="00000000" w14:paraId="00000B7F">
      <w:pPr>
        <w:numPr>
          <w:ilvl w:val="0"/>
          <w:numId w:val="130"/>
        </w:numPr>
        <w:spacing w:after="0" w:line="240" w:lineRule="auto"/>
        <w:ind w:left="1080" w:hanging="360"/>
        <w:jc w:val="both"/>
        <w:rPr>
          <w:sz w:val="28"/>
          <w:szCs w:val="28"/>
        </w:rPr>
      </w:pPr>
      <w:r w:rsidDel="00000000" w:rsidR="00000000" w:rsidRPr="00000000">
        <w:rPr>
          <w:sz w:val="28"/>
          <w:szCs w:val="28"/>
          <w:rtl w:val="0"/>
        </w:rPr>
        <w:t xml:space="preserve">Confirming the formal acceptance of the seller’s work</w:t>
      </w:r>
    </w:p>
    <w:p w:rsidR="00000000" w:rsidDel="00000000" w:rsidP="00000000" w:rsidRDefault="00000000" w:rsidRPr="00000000" w14:paraId="00000B80">
      <w:pPr>
        <w:numPr>
          <w:ilvl w:val="0"/>
          <w:numId w:val="130"/>
        </w:numPr>
        <w:spacing w:after="0" w:line="240" w:lineRule="auto"/>
        <w:ind w:left="1080" w:hanging="360"/>
        <w:jc w:val="both"/>
        <w:rPr>
          <w:sz w:val="28"/>
          <w:szCs w:val="28"/>
        </w:rPr>
      </w:pPr>
      <w:r w:rsidDel="00000000" w:rsidR="00000000" w:rsidRPr="00000000">
        <w:rPr>
          <w:sz w:val="28"/>
          <w:szCs w:val="28"/>
          <w:rtl w:val="0"/>
        </w:rPr>
        <w:t xml:space="preserve">Finalizing open claims</w:t>
      </w:r>
    </w:p>
    <w:p w:rsidR="00000000" w:rsidDel="00000000" w:rsidP="00000000" w:rsidRDefault="00000000" w:rsidRPr="00000000" w14:paraId="00000B81">
      <w:pPr>
        <w:numPr>
          <w:ilvl w:val="0"/>
          <w:numId w:val="130"/>
        </w:numPr>
        <w:spacing w:after="0" w:line="240" w:lineRule="auto"/>
        <w:ind w:left="1080" w:hanging="360"/>
        <w:jc w:val="both"/>
        <w:rPr>
          <w:sz w:val="28"/>
          <w:szCs w:val="28"/>
        </w:rPr>
      </w:pPr>
      <w:r w:rsidDel="00000000" w:rsidR="00000000" w:rsidRPr="00000000">
        <w:rPr>
          <w:sz w:val="28"/>
          <w:szCs w:val="28"/>
          <w:rtl w:val="0"/>
        </w:rPr>
        <w:t xml:space="preserve">Updating records to reflect final results and</w:t>
      </w:r>
    </w:p>
    <w:p w:rsidR="00000000" w:rsidDel="00000000" w:rsidP="00000000" w:rsidRDefault="00000000" w:rsidRPr="00000000" w14:paraId="00000B82">
      <w:pPr>
        <w:numPr>
          <w:ilvl w:val="0"/>
          <w:numId w:val="130"/>
        </w:numPr>
        <w:spacing w:after="0" w:line="240" w:lineRule="auto"/>
        <w:ind w:left="1080" w:hanging="360"/>
        <w:jc w:val="both"/>
        <w:rPr>
          <w:sz w:val="28"/>
          <w:szCs w:val="28"/>
        </w:rPr>
      </w:pPr>
      <w:r w:rsidDel="00000000" w:rsidR="00000000" w:rsidRPr="00000000">
        <w:rPr>
          <w:sz w:val="28"/>
          <w:szCs w:val="28"/>
          <w:rtl w:val="0"/>
        </w:rPr>
        <w:t xml:space="preserve">Archiving such information for future use</w:t>
      </w:r>
    </w:p>
    <w:p w:rsidR="00000000" w:rsidDel="00000000" w:rsidP="00000000" w:rsidRDefault="00000000" w:rsidRPr="00000000" w14:paraId="00000B83">
      <w:pPr>
        <w:spacing w:after="0" w:line="240" w:lineRule="auto"/>
        <w:ind w:left="1080" w:firstLine="0"/>
        <w:jc w:val="both"/>
        <w:rPr>
          <w:sz w:val="28"/>
          <w:szCs w:val="28"/>
        </w:rPr>
      </w:pPr>
      <w:r w:rsidDel="00000000" w:rsidR="00000000" w:rsidRPr="00000000">
        <w:rPr>
          <w:rtl w:val="0"/>
        </w:rPr>
      </w:r>
    </w:p>
    <w:p w:rsidR="00000000" w:rsidDel="00000000" w:rsidP="00000000" w:rsidRDefault="00000000" w:rsidRPr="00000000" w14:paraId="00000B84">
      <w:pPr>
        <w:numPr>
          <w:ilvl w:val="0"/>
          <w:numId w:val="68"/>
        </w:numPr>
        <w:spacing w:after="0" w:line="240" w:lineRule="auto"/>
        <w:ind w:left="720" w:hanging="360"/>
        <w:jc w:val="both"/>
        <w:rPr>
          <w:sz w:val="28"/>
          <w:szCs w:val="28"/>
        </w:rPr>
      </w:pPr>
      <w:r w:rsidDel="00000000" w:rsidR="00000000" w:rsidRPr="00000000">
        <w:rPr>
          <w:sz w:val="28"/>
          <w:szCs w:val="28"/>
          <w:rtl w:val="0"/>
        </w:rPr>
        <w:t xml:space="preserve">Activities needed to:</w:t>
      </w:r>
    </w:p>
    <w:p w:rsidR="00000000" w:rsidDel="00000000" w:rsidP="00000000" w:rsidRDefault="00000000" w:rsidRPr="00000000" w14:paraId="00000B85">
      <w:pPr>
        <w:numPr>
          <w:ilvl w:val="0"/>
          <w:numId w:val="180"/>
        </w:numPr>
        <w:spacing w:after="0" w:line="240" w:lineRule="auto"/>
        <w:ind w:left="1080" w:hanging="360"/>
        <w:jc w:val="both"/>
        <w:rPr>
          <w:sz w:val="28"/>
          <w:szCs w:val="28"/>
        </w:rPr>
      </w:pPr>
      <w:r w:rsidDel="00000000" w:rsidR="00000000" w:rsidRPr="00000000">
        <w:rPr>
          <w:sz w:val="28"/>
          <w:szCs w:val="28"/>
          <w:rtl w:val="0"/>
        </w:rPr>
        <w:t xml:space="preserve">Collect project or phase records</w:t>
      </w:r>
    </w:p>
    <w:p w:rsidR="00000000" w:rsidDel="00000000" w:rsidP="00000000" w:rsidRDefault="00000000" w:rsidRPr="00000000" w14:paraId="00000B86">
      <w:pPr>
        <w:numPr>
          <w:ilvl w:val="0"/>
          <w:numId w:val="180"/>
        </w:numPr>
        <w:spacing w:after="0" w:line="240" w:lineRule="auto"/>
        <w:ind w:left="1080" w:hanging="360"/>
        <w:jc w:val="both"/>
        <w:rPr>
          <w:sz w:val="28"/>
          <w:szCs w:val="28"/>
        </w:rPr>
      </w:pPr>
      <w:r w:rsidDel="00000000" w:rsidR="00000000" w:rsidRPr="00000000">
        <w:rPr>
          <w:sz w:val="28"/>
          <w:szCs w:val="28"/>
          <w:rtl w:val="0"/>
        </w:rPr>
        <w:t xml:space="preserve">Audit project success or failure</w:t>
      </w:r>
    </w:p>
    <w:p w:rsidR="00000000" w:rsidDel="00000000" w:rsidP="00000000" w:rsidRDefault="00000000" w:rsidRPr="00000000" w14:paraId="00000B87">
      <w:pPr>
        <w:numPr>
          <w:ilvl w:val="0"/>
          <w:numId w:val="180"/>
        </w:numPr>
        <w:spacing w:after="0" w:line="240" w:lineRule="auto"/>
        <w:ind w:left="1080" w:hanging="360"/>
        <w:jc w:val="both"/>
        <w:rPr>
          <w:sz w:val="28"/>
          <w:szCs w:val="28"/>
        </w:rPr>
      </w:pPr>
      <w:r w:rsidDel="00000000" w:rsidR="00000000" w:rsidRPr="00000000">
        <w:rPr>
          <w:sz w:val="28"/>
          <w:szCs w:val="28"/>
          <w:rtl w:val="0"/>
        </w:rPr>
        <w:t xml:space="preserve">Manage knowledge sharing and transfer</w:t>
      </w:r>
    </w:p>
    <w:p w:rsidR="00000000" w:rsidDel="00000000" w:rsidP="00000000" w:rsidRDefault="00000000" w:rsidRPr="00000000" w14:paraId="00000B88">
      <w:pPr>
        <w:numPr>
          <w:ilvl w:val="0"/>
          <w:numId w:val="180"/>
        </w:numPr>
        <w:spacing w:after="0" w:line="240" w:lineRule="auto"/>
        <w:ind w:left="1080" w:hanging="360"/>
        <w:jc w:val="both"/>
        <w:rPr>
          <w:sz w:val="28"/>
          <w:szCs w:val="28"/>
        </w:rPr>
      </w:pPr>
      <w:r w:rsidDel="00000000" w:rsidR="00000000" w:rsidRPr="00000000">
        <w:rPr>
          <w:sz w:val="28"/>
          <w:szCs w:val="28"/>
          <w:rtl w:val="0"/>
        </w:rPr>
        <w:t xml:space="preserve">Identify lessons learned and</w:t>
      </w:r>
    </w:p>
    <w:p w:rsidR="00000000" w:rsidDel="00000000" w:rsidP="00000000" w:rsidRDefault="00000000" w:rsidRPr="00000000" w14:paraId="00000B89">
      <w:pPr>
        <w:numPr>
          <w:ilvl w:val="0"/>
          <w:numId w:val="180"/>
        </w:numPr>
        <w:spacing w:after="0" w:line="240" w:lineRule="auto"/>
        <w:ind w:left="1080" w:hanging="360"/>
        <w:jc w:val="both"/>
        <w:rPr>
          <w:sz w:val="28"/>
          <w:szCs w:val="28"/>
        </w:rPr>
      </w:pPr>
      <w:r w:rsidDel="00000000" w:rsidR="00000000" w:rsidRPr="00000000">
        <w:rPr>
          <w:sz w:val="28"/>
          <w:szCs w:val="28"/>
          <w:rtl w:val="0"/>
        </w:rPr>
        <w:t xml:space="preserve">Archive project information for future use by the organization</w:t>
      </w:r>
    </w:p>
    <w:p w:rsidR="00000000" w:rsidDel="00000000" w:rsidP="00000000" w:rsidRDefault="00000000" w:rsidRPr="00000000" w14:paraId="00000B8A">
      <w:pPr>
        <w:spacing w:after="0" w:line="240" w:lineRule="auto"/>
        <w:ind w:left="1080" w:firstLine="0"/>
        <w:jc w:val="both"/>
        <w:rPr>
          <w:sz w:val="28"/>
          <w:szCs w:val="28"/>
        </w:rPr>
      </w:pPr>
      <w:r w:rsidDel="00000000" w:rsidR="00000000" w:rsidRPr="00000000">
        <w:rPr>
          <w:rtl w:val="0"/>
        </w:rPr>
      </w:r>
    </w:p>
    <w:p w:rsidR="00000000" w:rsidDel="00000000" w:rsidP="00000000" w:rsidRDefault="00000000" w:rsidRPr="00000000" w14:paraId="00000B8B">
      <w:pPr>
        <w:numPr>
          <w:ilvl w:val="0"/>
          <w:numId w:val="68"/>
        </w:numPr>
        <w:spacing w:after="0" w:line="240" w:lineRule="auto"/>
        <w:ind w:left="720" w:hanging="360"/>
        <w:jc w:val="both"/>
        <w:rPr>
          <w:sz w:val="28"/>
          <w:szCs w:val="28"/>
        </w:rPr>
      </w:pPr>
      <w:r w:rsidDel="00000000" w:rsidR="00000000" w:rsidRPr="00000000">
        <w:rPr>
          <w:sz w:val="28"/>
          <w:szCs w:val="28"/>
          <w:rtl w:val="0"/>
        </w:rPr>
        <w:t xml:space="preserve">Actions and activities necessary to transfer the project’s products, services, or results to the next phase or to production and/or operations.</w:t>
      </w:r>
    </w:p>
    <w:p w:rsidR="00000000" w:rsidDel="00000000" w:rsidP="00000000" w:rsidRDefault="00000000" w:rsidRPr="00000000" w14:paraId="00000B8C">
      <w:pPr>
        <w:spacing w:after="0" w:line="240" w:lineRule="auto"/>
        <w:ind w:left="720" w:firstLine="0"/>
        <w:jc w:val="both"/>
        <w:rPr>
          <w:sz w:val="28"/>
          <w:szCs w:val="28"/>
        </w:rPr>
      </w:pPr>
      <w:r w:rsidDel="00000000" w:rsidR="00000000" w:rsidRPr="00000000">
        <w:rPr>
          <w:rtl w:val="0"/>
        </w:rPr>
      </w:r>
    </w:p>
    <w:p w:rsidR="00000000" w:rsidDel="00000000" w:rsidP="00000000" w:rsidRDefault="00000000" w:rsidRPr="00000000" w14:paraId="00000B8D">
      <w:pPr>
        <w:numPr>
          <w:ilvl w:val="0"/>
          <w:numId w:val="68"/>
        </w:numPr>
        <w:spacing w:after="0" w:line="240" w:lineRule="auto"/>
        <w:ind w:left="720" w:hanging="360"/>
        <w:jc w:val="both"/>
        <w:rPr>
          <w:sz w:val="28"/>
          <w:szCs w:val="28"/>
        </w:rPr>
      </w:pPr>
      <w:r w:rsidDel="00000000" w:rsidR="00000000" w:rsidRPr="00000000">
        <w:rPr>
          <w:sz w:val="28"/>
          <w:szCs w:val="28"/>
          <w:rtl w:val="0"/>
        </w:rPr>
        <w:t xml:space="preserve">Collecting lessons or recommendations for any suggestions for improving or updating the policies and procedures of the organization and sending them to the appropriate organizational unit.</w:t>
      </w:r>
    </w:p>
    <w:p w:rsidR="00000000" w:rsidDel="00000000" w:rsidP="00000000" w:rsidRDefault="00000000" w:rsidRPr="00000000" w14:paraId="00000B8E">
      <w:pPr>
        <w:spacing w:after="0" w:line="240" w:lineRule="auto"/>
        <w:ind w:left="720" w:firstLine="0"/>
        <w:jc w:val="both"/>
        <w:rPr>
          <w:sz w:val="28"/>
          <w:szCs w:val="28"/>
        </w:rPr>
      </w:pPr>
      <w:r w:rsidDel="00000000" w:rsidR="00000000" w:rsidRPr="00000000">
        <w:rPr>
          <w:rtl w:val="0"/>
        </w:rPr>
      </w:r>
    </w:p>
    <w:p w:rsidR="00000000" w:rsidDel="00000000" w:rsidP="00000000" w:rsidRDefault="00000000" w:rsidRPr="00000000" w14:paraId="00000B8F">
      <w:pPr>
        <w:numPr>
          <w:ilvl w:val="0"/>
          <w:numId w:val="68"/>
        </w:numPr>
        <w:spacing w:after="0" w:line="240" w:lineRule="auto"/>
        <w:ind w:left="720" w:hanging="360"/>
        <w:jc w:val="both"/>
        <w:rPr>
          <w:sz w:val="28"/>
          <w:szCs w:val="28"/>
        </w:rPr>
      </w:pPr>
      <w:r w:rsidDel="00000000" w:rsidR="00000000" w:rsidRPr="00000000">
        <w:rPr>
          <w:sz w:val="28"/>
          <w:szCs w:val="28"/>
          <w:rtl w:val="0"/>
        </w:rPr>
        <w:t xml:space="preserve">Measuring stakeholder satisfaction.</w:t>
      </w:r>
    </w:p>
    <w:p w:rsidR="00000000" w:rsidDel="00000000" w:rsidP="00000000" w:rsidRDefault="00000000" w:rsidRPr="00000000" w14:paraId="00000B90">
      <w:pPr>
        <w:spacing w:line="259" w:lineRule="auto"/>
        <w:jc w:val="both"/>
        <w:rPr>
          <w:sz w:val="28"/>
          <w:szCs w:val="28"/>
        </w:rPr>
      </w:pPr>
      <w:r w:rsidDel="00000000" w:rsidR="00000000" w:rsidRPr="00000000">
        <w:rPr>
          <w:rtl w:val="0"/>
        </w:rPr>
      </w:r>
    </w:p>
    <w:p w:rsidR="00000000" w:rsidDel="00000000" w:rsidP="00000000" w:rsidRDefault="00000000" w:rsidRPr="00000000" w14:paraId="00000B91">
      <w:pPr>
        <w:pStyle w:val="Heading2"/>
        <w:spacing w:line="259" w:lineRule="auto"/>
        <w:jc w:val="both"/>
        <w:rPr>
          <w:sz w:val="28"/>
          <w:szCs w:val="28"/>
          <w:u w:val="single"/>
        </w:rPr>
      </w:pPr>
      <w:bookmarkStart w:colFirst="0" w:colLast="0" w:name="_heading=h.qbtyoq" w:id="169"/>
      <w:bookmarkEnd w:id="169"/>
      <w:r w:rsidDel="00000000" w:rsidR="00000000" w:rsidRPr="00000000">
        <w:rPr>
          <w:sz w:val="28"/>
          <w:szCs w:val="28"/>
          <w:u w:val="single"/>
          <w:rtl w:val="0"/>
        </w:rPr>
        <w:t xml:space="preserve">LESSON 2 - REASONS FOR PROJECT CLOSURE </w:t>
      </w:r>
    </w:p>
    <w:p w:rsidR="00000000" w:rsidDel="00000000" w:rsidP="00000000" w:rsidRDefault="00000000" w:rsidRPr="00000000" w14:paraId="00000B92">
      <w:pPr>
        <w:spacing w:line="259" w:lineRule="auto"/>
        <w:jc w:val="both"/>
        <w:rPr>
          <w:sz w:val="28"/>
          <w:szCs w:val="28"/>
        </w:rPr>
      </w:pPr>
      <w:r w:rsidDel="00000000" w:rsidR="00000000" w:rsidRPr="00000000">
        <w:rPr>
          <w:sz w:val="28"/>
          <w:szCs w:val="28"/>
          <w:rtl w:val="0"/>
        </w:rPr>
        <w:t xml:space="preserve">There are different reasons why a project or phase may close:</w:t>
      </w:r>
    </w:p>
    <w:p w:rsidR="00000000" w:rsidDel="00000000" w:rsidP="00000000" w:rsidRDefault="00000000" w:rsidRPr="00000000" w14:paraId="00000B93">
      <w:pPr>
        <w:numPr>
          <w:ilvl w:val="0"/>
          <w:numId w:val="23"/>
        </w:numPr>
        <w:spacing w:after="0" w:line="259" w:lineRule="auto"/>
        <w:ind w:left="720" w:hanging="360"/>
        <w:jc w:val="both"/>
        <w:rPr>
          <w:sz w:val="28"/>
          <w:szCs w:val="28"/>
        </w:rPr>
      </w:pPr>
      <w:r w:rsidDel="00000000" w:rsidR="00000000" w:rsidRPr="00000000">
        <w:rPr>
          <w:sz w:val="28"/>
          <w:szCs w:val="28"/>
          <w:rtl w:val="0"/>
        </w:rPr>
        <w:t xml:space="preserve">The project or phase has successfully met its objectives.</w:t>
      </w:r>
    </w:p>
    <w:p w:rsidR="00000000" w:rsidDel="00000000" w:rsidP="00000000" w:rsidRDefault="00000000" w:rsidRPr="00000000" w14:paraId="00000B94">
      <w:pPr>
        <w:numPr>
          <w:ilvl w:val="0"/>
          <w:numId w:val="23"/>
        </w:numPr>
        <w:spacing w:after="0" w:line="259" w:lineRule="auto"/>
        <w:ind w:left="720" w:hanging="360"/>
        <w:jc w:val="both"/>
        <w:rPr>
          <w:sz w:val="28"/>
          <w:szCs w:val="28"/>
        </w:rPr>
      </w:pPr>
      <w:r w:rsidDel="00000000" w:rsidR="00000000" w:rsidRPr="00000000">
        <w:rPr>
          <w:sz w:val="28"/>
          <w:szCs w:val="28"/>
          <w:rtl w:val="0"/>
        </w:rPr>
        <w:t xml:space="preserve">Funding is no longer available to complete the project.</w:t>
      </w:r>
    </w:p>
    <w:p w:rsidR="00000000" w:rsidDel="00000000" w:rsidP="00000000" w:rsidRDefault="00000000" w:rsidRPr="00000000" w14:paraId="00000B95">
      <w:pPr>
        <w:numPr>
          <w:ilvl w:val="0"/>
          <w:numId w:val="23"/>
        </w:numPr>
        <w:spacing w:after="0" w:line="259" w:lineRule="auto"/>
        <w:ind w:left="720" w:hanging="360"/>
        <w:jc w:val="both"/>
        <w:rPr>
          <w:sz w:val="28"/>
          <w:szCs w:val="28"/>
        </w:rPr>
      </w:pPr>
      <w:r w:rsidDel="00000000" w:rsidR="00000000" w:rsidRPr="00000000">
        <w:rPr>
          <w:sz w:val="28"/>
          <w:szCs w:val="28"/>
          <w:rtl w:val="0"/>
        </w:rPr>
        <w:t xml:space="preserve">The project is no longer feasible to implement due to changes in requirements.</w:t>
      </w:r>
    </w:p>
    <w:p w:rsidR="00000000" w:rsidDel="00000000" w:rsidP="00000000" w:rsidRDefault="00000000" w:rsidRPr="00000000" w14:paraId="00000B96">
      <w:pPr>
        <w:numPr>
          <w:ilvl w:val="0"/>
          <w:numId w:val="23"/>
        </w:numPr>
        <w:spacing w:after="0" w:line="259" w:lineRule="auto"/>
        <w:ind w:left="720" w:hanging="360"/>
        <w:jc w:val="both"/>
        <w:rPr>
          <w:sz w:val="28"/>
          <w:szCs w:val="28"/>
        </w:rPr>
      </w:pPr>
      <w:r w:rsidDel="00000000" w:rsidR="00000000" w:rsidRPr="00000000">
        <w:rPr>
          <w:sz w:val="28"/>
          <w:szCs w:val="28"/>
          <w:rtl w:val="0"/>
        </w:rPr>
        <w:t xml:space="preserve">Significant risks or external factors make completion of the project impossible.</w:t>
      </w:r>
    </w:p>
    <w:p w:rsidR="00000000" w:rsidDel="00000000" w:rsidP="00000000" w:rsidRDefault="00000000" w:rsidRPr="00000000" w14:paraId="00000B97">
      <w:pPr>
        <w:numPr>
          <w:ilvl w:val="0"/>
          <w:numId w:val="23"/>
        </w:numPr>
        <w:spacing w:after="0" w:line="259" w:lineRule="auto"/>
        <w:ind w:left="720" w:hanging="360"/>
        <w:jc w:val="both"/>
        <w:rPr>
          <w:sz w:val="28"/>
          <w:szCs w:val="28"/>
        </w:rPr>
      </w:pPr>
      <w:r w:rsidDel="00000000" w:rsidR="00000000" w:rsidRPr="00000000">
        <w:rPr>
          <w:sz w:val="28"/>
          <w:szCs w:val="28"/>
          <w:rtl w:val="0"/>
        </w:rPr>
        <w:t xml:space="preserve">The organization no longer needs the project deliverables.</w:t>
      </w:r>
    </w:p>
    <w:p w:rsidR="00000000" w:rsidDel="00000000" w:rsidP="00000000" w:rsidRDefault="00000000" w:rsidRPr="00000000" w14:paraId="00000B98">
      <w:pPr>
        <w:spacing w:line="259" w:lineRule="auto"/>
        <w:ind w:left="720" w:firstLine="0"/>
        <w:jc w:val="both"/>
        <w:rPr>
          <w:sz w:val="28"/>
          <w:szCs w:val="28"/>
          <w:u w:val="single"/>
        </w:rPr>
      </w:pPr>
      <w:r w:rsidDel="00000000" w:rsidR="00000000" w:rsidRPr="00000000">
        <w:rPr>
          <w:rtl w:val="0"/>
        </w:rPr>
      </w:r>
    </w:p>
    <w:p w:rsidR="00000000" w:rsidDel="00000000" w:rsidP="00000000" w:rsidRDefault="00000000" w:rsidRPr="00000000" w14:paraId="00000B99">
      <w:pPr>
        <w:pStyle w:val="Heading2"/>
        <w:spacing w:line="259" w:lineRule="auto"/>
        <w:jc w:val="both"/>
        <w:rPr/>
      </w:pPr>
      <w:bookmarkStart w:colFirst="0" w:colLast="0" w:name="_heading=h.3abhhcj" w:id="170"/>
      <w:bookmarkEnd w:id="170"/>
      <w:r w:rsidDel="00000000" w:rsidR="00000000" w:rsidRPr="00000000">
        <w:rPr>
          <w:sz w:val="28"/>
          <w:szCs w:val="28"/>
          <w:u w:val="single"/>
          <w:rtl w:val="0"/>
        </w:rPr>
        <w:t xml:space="preserve">LESSON 3 - PROJECT CLOSURE SCENARIOS</w:t>
      </w:r>
      <w:r w:rsidDel="00000000" w:rsidR="00000000" w:rsidRPr="00000000">
        <w:rPr>
          <w:rtl w:val="0"/>
        </w:rPr>
        <w:t xml:space="preserve"> </w:t>
      </w:r>
    </w:p>
    <w:p w:rsidR="00000000" w:rsidDel="00000000" w:rsidP="00000000" w:rsidRDefault="00000000" w:rsidRPr="00000000" w14:paraId="00000B9A">
      <w:pPr>
        <w:spacing w:line="259" w:lineRule="auto"/>
        <w:jc w:val="both"/>
        <w:rPr>
          <w:sz w:val="28"/>
          <w:szCs w:val="28"/>
        </w:rPr>
      </w:pPr>
      <w:r w:rsidDel="00000000" w:rsidR="00000000" w:rsidRPr="00000000">
        <w:rPr>
          <w:sz w:val="28"/>
          <w:szCs w:val="28"/>
          <w:rtl w:val="0"/>
        </w:rPr>
        <w:t xml:space="preserve">The end of a project may sometimes be characterized as a transition phase rather than a definite close. Some typical project closure scenarios include:</w:t>
      </w:r>
    </w:p>
    <w:p w:rsidR="00000000" w:rsidDel="00000000" w:rsidP="00000000" w:rsidRDefault="00000000" w:rsidRPr="00000000" w14:paraId="00000B9B">
      <w:pPr>
        <w:numPr>
          <w:ilvl w:val="0"/>
          <w:numId w:val="201"/>
        </w:numPr>
        <w:spacing w:after="0" w:line="259" w:lineRule="auto"/>
        <w:ind w:left="644" w:hanging="360"/>
        <w:jc w:val="both"/>
        <w:rPr>
          <w:sz w:val="28"/>
          <w:szCs w:val="28"/>
        </w:rPr>
      </w:pPr>
      <w:r w:rsidDel="00000000" w:rsidR="00000000" w:rsidRPr="00000000">
        <w:rPr>
          <w:sz w:val="28"/>
          <w:szCs w:val="28"/>
          <w:rtl w:val="0"/>
        </w:rPr>
        <w:t xml:space="preserve">Closure: When the project has formally ended, and all project closure activities have been completed.</w:t>
      </w:r>
    </w:p>
    <w:p w:rsidR="00000000" w:rsidDel="00000000" w:rsidP="00000000" w:rsidRDefault="00000000" w:rsidRPr="00000000" w14:paraId="00000B9C">
      <w:pPr>
        <w:numPr>
          <w:ilvl w:val="0"/>
          <w:numId w:val="201"/>
        </w:numPr>
        <w:spacing w:after="0" w:line="259" w:lineRule="auto"/>
        <w:ind w:left="644" w:hanging="360"/>
        <w:jc w:val="both"/>
        <w:rPr>
          <w:sz w:val="28"/>
          <w:szCs w:val="28"/>
        </w:rPr>
      </w:pPr>
      <w:r w:rsidDel="00000000" w:rsidR="00000000" w:rsidRPr="00000000">
        <w:rPr>
          <w:sz w:val="28"/>
          <w:szCs w:val="28"/>
          <w:rtl w:val="0"/>
        </w:rPr>
        <w:t xml:space="preserve">Handover: When the continuation of the product or service from the project is handed over to a local partner or entity.</w:t>
      </w:r>
    </w:p>
    <w:p w:rsidR="00000000" w:rsidDel="00000000" w:rsidP="00000000" w:rsidRDefault="00000000" w:rsidRPr="00000000" w14:paraId="00000B9D">
      <w:pPr>
        <w:numPr>
          <w:ilvl w:val="0"/>
          <w:numId w:val="201"/>
        </w:numPr>
        <w:spacing w:after="0" w:line="259" w:lineRule="auto"/>
        <w:ind w:left="644" w:hanging="360"/>
        <w:jc w:val="both"/>
        <w:rPr>
          <w:sz w:val="28"/>
          <w:szCs w:val="28"/>
        </w:rPr>
      </w:pPr>
      <w:r w:rsidDel="00000000" w:rsidR="00000000" w:rsidRPr="00000000">
        <w:rPr>
          <w:sz w:val="28"/>
          <w:szCs w:val="28"/>
          <w:rtl w:val="0"/>
        </w:rPr>
        <w:t xml:space="preserve">Extension: Due to unforeseen circumstances during project implementation projects may require additional time to be completed. (Could be at additional or no cost). </w:t>
      </w:r>
    </w:p>
    <w:p w:rsidR="00000000" w:rsidDel="00000000" w:rsidP="00000000" w:rsidRDefault="00000000" w:rsidRPr="00000000" w14:paraId="00000B9E">
      <w:pPr>
        <w:numPr>
          <w:ilvl w:val="0"/>
          <w:numId w:val="201"/>
        </w:numPr>
        <w:spacing w:after="0" w:line="259" w:lineRule="auto"/>
        <w:ind w:left="644" w:hanging="360"/>
        <w:jc w:val="both"/>
        <w:rPr>
          <w:sz w:val="28"/>
          <w:szCs w:val="28"/>
        </w:rPr>
      </w:pPr>
      <w:r w:rsidDel="00000000" w:rsidR="00000000" w:rsidRPr="00000000">
        <w:rPr>
          <w:sz w:val="28"/>
          <w:szCs w:val="28"/>
          <w:rtl w:val="0"/>
        </w:rPr>
        <w:t xml:space="preserve">Expansion: Involves identification of elements of a project for replication with a new target area or population. According to the level and complexity of the expansion, this may evolve as a new project.</w:t>
      </w:r>
    </w:p>
    <w:p w:rsidR="00000000" w:rsidDel="00000000" w:rsidP="00000000" w:rsidRDefault="00000000" w:rsidRPr="00000000" w14:paraId="00000B9F">
      <w:pPr>
        <w:numPr>
          <w:ilvl w:val="0"/>
          <w:numId w:val="201"/>
        </w:numPr>
        <w:spacing w:after="0" w:line="259" w:lineRule="auto"/>
        <w:ind w:left="644" w:hanging="360"/>
        <w:jc w:val="both"/>
        <w:rPr>
          <w:sz w:val="28"/>
          <w:szCs w:val="28"/>
        </w:rPr>
      </w:pPr>
      <w:r w:rsidDel="00000000" w:rsidR="00000000" w:rsidRPr="00000000">
        <w:rPr>
          <w:sz w:val="28"/>
          <w:szCs w:val="28"/>
          <w:rtl w:val="0"/>
        </w:rPr>
        <w:t xml:space="preserve">Redesign: Involves continuation of a project through a new phase with modified interventions or activities.</w:t>
      </w:r>
    </w:p>
    <w:p w:rsidR="00000000" w:rsidDel="00000000" w:rsidP="00000000" w:rsidRDefault="00000000" w:rsidRPr="00000000" w14:paraId="00000BA0">
      <w:pPr>
        <w:spacing w:line="259" w:lineRule="auto"/>
        <w:ind w:left="644" w:firstLine="0"/>
        <w:jc w:val="both"/>
        <w:rPr>
          <w:sz w:val="28"/>
          <w:szCs w:val="28"/>
        </w:rPr>
      </w:pPr>
      <w:r w:rsidDel="00000000" w:rsidR="00000000" w:rsidRPr="00000000">
        <w:rPr>
          <w:rtl w:val="0"/>
        </w:rPr>
      </w:r>
    </w:p>
    <w:p w:rsidR="00000000" w:rsidDel="00000000" w:rsidP="00000000" w:rsidRDefault="00000000" w:rsidRPr="00000000" w14:paraId="00000BA1">
      <w:pPr>
        <w:pStyle w:val="Heading2"/>
        <w:spacing w:line="259" w:lineRule="auto"/>
        <w:jc w:val="both"/>
        <w:rPr>
          <w:sz w:val="28"/>
          <w:szCs w:val="28"/>
          <w:u w:val="single"/>
        </w:rPr>
      </w:pPr>
      <w:bookmarkStart w:colFirst="0" w:colLast="0" w:name="_heading=h.1pgrrkc" w:id="171"/>
      <w:bookmarkEnd w:id="171"/>
      <w:r w:rsidDel="00000000" w:rsidR="00000000" w:rsidRPr="00000000">
        <w:rPr>
          <w:sz w:val="28"/>
          <w:szCs w:val="28"/>
          <w:u w:val="single"/>
          <w:rtl w:val="0"/>
        </w:rPr>
        <w:t xml:space="preserve">LESSON 4 - STAKEHOLDERS INVOLVED IN THE PROJECT CLOSURE PHASE</w:t>
      </w:r>
    </w:p>
    <w:p w:rsidR="00000000" w:rsidDel="00000000" w:rsidP="00000000" w:rsidRDefault="00000000" w:rsidRPr="00000000" w14:paraId="00000BA2">
      <w:pPr>
        <w:spacing w:line="259" w:lineRule="auto"/>
        <w:jc w:val="both"/>
        <w:rPr>
          <w:sz w:val="28"/>
          <w:szCs w:val="28"/>
        </w:rPr>
      </w:pPr>
      <w:r w:rsidDel="00000000" w:rsidR="00000000" w:rsidRPr="00000000">
        <w:rPr>
          <w:sz w:val="28"/>
          <w:szCs w:val="28"/>
          <w:rtl w:val="0"/>
        </w:rPr>
        <w:t xml:space="preserve">The Project Manager is primarily responsible for ensuring that all project work has been completed and objectives have been met. However, the entire project team and relevant stakeholders should be involved to ensure that the process is as robust, effective, and complete. For instance, involving the operations or administrative support team, project beneficiaries and project partners can assist in gathering information for completing Financial Reports, Lessons Learned and Evaluations which are examples of important outputs of the Project Closure Phase. Additionally, individuals or groups with specialized knowledge or training should be considered when required to report on activities such as audits, legal and procurement, and legislation and regulations. </w:t>
      </w:r>
    </w:p>
    <w:p w:rsidR="00000000" w:rsidDel="00000000" w:rsidP="00000000" w:rsidRDefault="00000000" w:rsidRPr="00000000" w14:paraId="00000BA3">
      <w:pPr>
        <w:spacing w:line="259" w:lineRule="auto"/>
        <w:jc w:val="both"/>
        <w:rPr>
          <w:sz w:val="28"/>
          <w:szCs w:val="28"/>
        </w:rPr>
      </w:pPr>
      <w:r w:rsidDel="00000000" w:rsidR="00000000" w:rsidRPr="00000000">
        <w:rPr>
          <w:sz w:val="28"/>
          <w:szCs w:val="28"/>
          <w:rtl w:val="0"/>
        </w:rPr>
        <w:t xml:space="preserve">Project Closure Meetings are an excellent opportunity or technique for involving stakeholders in the closure process. This comprises of meetings with key stakeholders, project beneficiaries and the project team to finalize work, ensure acceptance of deliverables, confirm close-out results, formalize the competition of contracts, evaluate stakeholder satisfaction, gather lessons learned, transfer knowledge and celebrate the project’s success. Meetings can be held separately to focus on each activity, for instance; close-out reporting meetings, stakeholder or customer wrap-up meetings, lessons learned meetings, and celebration meetings.</w:t>
      </w:r>
    </w:p>
    <w:p w:rsidR="00000000" w:rsidDel="00000000" w:rsidP="00000000" w:rsidRDefault="00000000" w:rsidRPr="00000000" w14:paraId="00000BA4">
      <w:pPr>
        <w:spacing w:line="259" w:lineRule="auto"/>
        <w:jc w:val="both"/>
        <w:rPr>
          <w:sz w:val="28"/>
          <w:szCs w:val="28"/>
        </w:rPr>
      </w:pPr>
      <w:r w:rsidDel="00000000" w:rsidR="00000000" w:rsidRPr="00000000">
        <w:rPr>
          <w:rtl w:val="0"/>
        </w:rPr>
      </w:r>
    </w:p>
    <w:p w:rsidR="00000000" w:rsidDel="00000000" w:rsidP="00000000" w:rsidRDefault="00000000" w:rsidRPr="00000000" w14:paraId="00000BA5">
      <w:pPr>
        <w:pStyle w:val="Heading2"/>
        <w:spacing w:line="259" w:lineRule="auto"/>
        <w:jc w:val="both"/>
        <w:rPr>
          <w:sz w:val="28"/>
          <w:szCs w:val="28"/>
          <w:u w:val="single"/>
        </w:rPr>
      </w:pPr>
      <w:bookmarkStart w:colFirst="0" w:colLast="0" w:name="_heading=h.49gfa85" w:id="172"/>
      <w:bookmarkEnd w:id="172"/>
      <w:r w:rsidDel="00000000" w:rsidR="00000000" w:rsidRPr="00000000">
        <w:rPr>
          <w:sz w:val="28"/>
          <w:szCs w:val="28"/>
          <w:u w:val="single"/>
          <w:rtl w:val="0"/>
        </w:rPr>
        <w:t xml:space="preserve">LESSON 5 - INPUTS OF THE PROJECT CLOSURE PHASE</w:t>
      </w:r>
    </w:p>
    <w:p w:rsidR="00000000" w:rsidDel="00000000" w:rsidP="00000000" w:rsidRDefault="00000000" w:rsidRPr="00000000" w14:paraId="00000BA6">
      <w:pPr>
        <w:spacing w:line="259" w:lineRule="auto"/>
        <w:jc w:val="both"/>
        <w:rPr>
          <w:sz w:val="28"/>
          <w:szCs w:val="28"/>
        </w:rPr>
      </w:pPr>
      <w:r w:rsidDel="00000000" w:rsidR="00000000" w:rsidRPr="00000000">
        <w:rPr>
          <w:sz w:val="28"/>
          <w:szCs w:val="28"/>
          <w:rtl w:val="0"/>
        </w:rPr>
        <w:t xml:space="preserve">Inputs used to effectively close a project are those documents and other communication that would have been used during the life of the project, to drive the completion of project activities. The following are some of the main inputs required:</w:t>
      </w:r>
    </w:p>
    <w:p w:rsidR="00000000" w:rsidDel="00000000" w:rsidP="00000000" w:rsidRDefault="00000000" w:rsidRPr="00000000" w14:paraId="00000BA7">
      <w:pPr>
        <w:numPr>
          <w:ilvl w:val="0"/>
          <w:numId w:val="28"/>
        </w:numPr>
        <w:spacing w:after="0" w:line="259" w:lineRule="auto"/>
        <w:ind w:left="720" w:hanging="360"/>
        <w:jc w:val="both"/>
        <w:rPr>
          <w:sz w:val="28"/>
          <w:szCs w:val="28"/>
        </w:rPr>
      </w:pPr>
      <w:r w:rsidDel="00000000" w:rsidR="00000000" w:rsidRPr="00000000">
        <w:rPr>
          <w:sz w:val="28"/>
          <w:szCs w:val="28"/>
          <w:rtl w:val="0"/>
        </w:rPr>
        <w:t xml:space="preserve">Project Charter</w:t>
      </w:r>
    </w:p>
    <w:p w:rsidR="00000000" w:rsidDel="00000000" w:rsidP="00000000" w:rsidRDefault="00000000" w:rsidRPr="00000000" w14:paraId="00000BA8">
      <w:pPr>
        <w:numPr>
          <w:ilvl w:val="0"/>
          <w:numId w:val="28"/>
        </w:numPr>
        <w:spacing w:after="0" w:line="240" w:lineRule="auto"/>
        <w:ind w:left="720" w:hanging="360"/>
        <w:jc w:val="both"/>
        <w:rPr>
          <w:sz w:val="28"/>
          <w:szCs w:val="28"/>
        </w:rPr>
      </w:pPr>
      <w:r w:rsidDel="00000000" w:rsidR="00000000" w:rsidRPr="00000000">
        <w:rPr>
          <w:sz w:val="28"/>
          <w:szCs w:val="28"/>
          <w:rtl w:val="0"/>
        </w:rPr>
        <w:t xml:space="preserve">Project Management Plan or Implementation Plan (including the project exit criteria or closure plan)</w:t>
      </w:r>
    </w:p>
    <w:p w:rsidR="00000000" w:rsidDel="00000000" w:rsidP="00000000" w:rsidRDefault="00000000" w:rsidRPr="00000000" w14:paraId="00000BA9">
      <w:pPr>
        <w:numPr>
          <w:ilvl w:val="0"/>
          <w:numId w:val="28"/>
        </w:numPr>
        <w:spacing w:after="0" w:line="240" w:lineRule="auto"/>
        <w:ind w:left="720" w:hanging="360"/>
        <w:jc w:val="both"/>
        <w:rPr>
          <w:sz w:val="28"/>
          <w:szCs w:val="28"/>
        </w:rPr>
      </w:pPr>
      <w:r w:rsidDel="00000000" w:rsidR="00000000" w:rsidRPr="00000000">
        <w:rPr>
          <w:sz w:val="28"/>
          <w:szCs w:val="28"/>
          <w:rtl w:val="0"/>
        </w:rPr>
        <w:t xml:space="preserve">Project Documents (milestone lists, issues log, lessons learned log, Monitoring, Evaluation, Accountability and Learning (MEAL) report, risk register etc.)</w:t>
      </w:r>
    </w:p>
    <w:p w:rsidR="00000000" w:rsidDel="00000000" w:rsidP="00000000" w:rsidRDefault="00000000" w:rsidRPr="00000000" w14:paraId="00000BAA">
      <w:pPr>
        <w:numPr>
          <w:ilvl w:val="0"/>
          <w:numId w:val="28"/>
        </w:numPr>
        <w:spacing w:after="0" w:line="240" w:lineRule="auto"/>
        <w:ind w:left="720" w:hanging="360"/>
        <w:jc w:val="both"/>
        <w:rPr>
          <w:sz w:val="28"/>
          <w:szCs w:val="28"/>
        </w:rPr>
      </w:pPr>
      <w:r w:rsidDel="00000000" w:rsidR="00000000" w:rsidRPr="00000000">
        <w:rPr>
          <w:sz w:val="28"/>
          <w:szCs w:val="28"/>
          <w:rtl w:val="0"/>
        </w:rPr>
        <w:t xml:space="preserve">Accepted Deliverables</w:t>
      </w:r>
    </w:p>
    <w:p w:rsidR="00000000" w:rsidDel="00000000" w:rsidP="00000000" w:rsidRDefault="00000000" w:rsidRPr="00000000" w14:paraId="00000BAB">
      <w:pPr>
        <w:numPr>
          <w:ilvl w:val="0"/>
          <w:numId w:val="28"/>
        </w:numPr>
        <w:spacing w:after="0" w:line="240" w:lineRule="auto"/>
        <w:ind w:left="720" w:hanging="360"/>
        <w:jc w:val="both"/>
        <w:rPr>
          <w:sz w:val="28"/>
          <w:szCs w:val="28"/>
        </w:rPr>
      </w:pPr>
      <w:r w:rsidDel="00000000" w:rsidR="00000000" w:rsidRPr="00000000">
        <w:rPr>
          <w:sz w:val="28"/>
          <w:szCs w:val="28"/>
          <w:rtl w:val="0"/>
        </w:rPr>
        <w:t xml:space="preserve">Financial Reports</w:t>
      </w:r>
    </w:p>
    <w:p w:rsidR="00000000" w:rsidDel="00000000" w:rsidP="00000000" w:rsidRDefault="00000000" w:rsidRPr="00000000" w14:paraId="00000BAC">
      <w:pPr>
        <w:numPr>
          <w:ilvl w:val="0"/>
          <w:numId w:val="28"/>
        </w:numPr>
        <w:spacing w:after="0" w:line="240" w:lineRule="auto"/>
        <w:ind w:left="720" w:hanging="360"/>
        <w:jc w:val="both"/>
        <w:rPr>
          <w:sz w:val="28"/>
          <w:szCs w:val="28"/>
        </w:rPr>
      </w:pPr>
      <w:r w:rsidDel="00000000" w:rsidR="00000000" w:rsidRPr="00000000">
        <w:rPr>
          <w:sz w:val="28"/>
          <w:szCs w:val="28"/>
          <w:rtl w:val="0"/>
        </w:rPr>
        <w:t xml:space="preserve">Contract and Agreements</w:t>
      </w:r>
    </w:p>
    <w:p w:rsidR="00000000" w:rsidDel="00000000" w:rsidP="00000000" w:rsidRDefault="00000000" w:rsidRPr="00000000" w14:paraId="00000BAD">
      <w:pPr>
        <w:numPr>
          <w:ilvl w:val="0"/>
          <w:numId w:val="28"/>
        </w:numPr>
        <w:spacing w:after="0" w:line="240" w:lineRule="auto"/>
        <w:ind w:left="720" w:hanging="360"/>
        <w:jc w:val="both"/>
        <w:rPr>
          <w:sz w:val="28"/>
          <w:szCs w:val="28"/>
        </w:rPr>
      </w:pPr>
      <w:r w:rsidDel="00000000" w:rsidR="00000000" w:rsidRPr="00000000">
        <w:rPr>
          <w:sz w:val="28"/>
          <w:szCs w:val="28"/>
          <w:rtl w:val="0"/>
        </w:rPr>
        <w:t xml:space="preserve">Procurement Documentation </w:t>
      </w:r>
    </w:p>
    <w:p w:rsidR="00000000" w:rsidDel="00000000" w:rsidP="00000000" w:rsidRDefault="00000000" w:rsidRPr="00000000" w14:paraId="00000BAE">
      <w:pPr>
        <w:numPr>
          <w:ilvl w:val="0"/>
          <w:numId w:val="28"/>
        </w:numPr>
        <w:spacing w:after="0" w:line="240" w:lineRule="auto"/>
        <w:ind w:left="720" w:hanging="360"/>
        <w:jc w:val="both"/>
        <w:rPr>
          <w:sz w:val="28"/>
          <w:szCs w:val="28"/>
        </w:rPr>
      </w:pPr>
      <w:r w:rsidDel="00000000" w:rsidR="00000000" w:rsidRPr="00000000">
        <w:rPr>
          <w:sz w:val="28"/>
          <w:szCs w:val="28"/>
          <w:rtl w:val="0"/>
        </w:rPr>
        <w:t xml:space="preserve">Status Reports</w:t>
      </w:r>
    </w:p>
    <w:p w:rsidR="00000000" w:rsidDel="00000000" w:rsidP="00000000" w:rsidRDefault="00000000" w:rsidRPr="00000000" w14:paraId="00000BAF">
      <w:pPr>
        <w:spacing w:after="0" w:line="240" w:lineRule="auto"/>
        <w:ind w:left="720" w:firstLine="0"/>
        <w:jc w:val="both"/>
        <w:rPr>
          <w:sz w:val="28"/>
          <w:szCs w:val="28"/>
        </w:rPr>
      </w:pPr>
      <w:r w:rsidDel="00000000" w:rsidR="00000000" w:rsidRPr="00000000">
        <w:rPr>
          <w:rtl w:val="0"/>
        </w:rPr>
      </w:r>
    </w:p>
    <w:p w:rsidR="00000000" w:rsidDel="00000000" w:rsidP="00000000" w:rsidRDefault="00000000" w:rsidRPr="00000000" w14:paraId="00000BB0">
      <w:pPr>
        <w:spacing w:line="259" w:lineRule="auto"/>
        <w:jc w:val="both"/>
        <w:rPr>
          <w:sz w:val="28"/>
          <w:szCs w:val="28"/>
        </w:rPr>
      </w:pPr>
      <w:r w:rsidDel="00000000" w:rsidR="00000000" w:rsidRPr="00000000">
        <w:rPr>
          <w:sz w:val="28"/>
          <w:szCs w:val="28"/>
          <w:rtl w:val="0"/>
        </w:rPr>
        <w:t xml:space="preserve">These documents are reviewed to ensure a proper understanding of the project, as well as to gain an understanding of the status of the project. This guides an understanding of whether the project is in fact completed or alerts one to possible outstanding activities or project issues that require deeper review, prior to closure.</w:t>
      </w:r>
    </w:p>
    <w:p w:rsidR="00000000" w:rsidDel="00000000" w:rsidP="00000000" w:rsidRDefault="00000000" w:rsidRPr="00000000" w14:paraId="00000BB1">
      <w:pPr>
        <w:spacing w:line="259" w:lineRule="auto"/>
        <w:jc w:val="both"/>
        <w:rPr>
          <w:sz w:val="28"/>
          <w:szCs w:val="28"/>
        </w:rPr>
      </w:pPr>
      <w:r w:rsidDel="00000000" w:rsidR="00000000" w:rsidRPr="00000000">
        <w:rPr>
          <w:rtl w:val="0"/>
        </w:rPr>
      </w:r>
    </w:p>
    <w:p w:rsidR="00000000" w:rsidDel="00000000" w:rsidP="00000000" w:rsidRDefault="00000000" w:rsidRPr="00000000" w14:paraId="00000BB2">
      <w:pPr>
        <w:pStyle w:val="Heading2"/>
        <w:spacing w:line="259" w:lineRule="auto"/>
        <w:jc w:val="both"/>
        <w:rPr>
          <w:sz w:val="28"/>
          <w:szCs w:val="28"/>
          <w:u w:val="single"/>
        </w:rPr>
      </w:pPr>
      <w:bookmarkStart w:colFirst="0" w:colLast="0" w:name="_heading=h.2olpkfy" w:id="173"/>
      <w:bookmarkEnd w:id="173"/>
      <w:r w:rsidDel="00000000" w:rsidR="00000000" w:rsidRPr="00000000">
        <w:rPr>
          <w:sz w:val="28"/>
          <w:szCs w:val="28"/>
          <w:u w:val="single"/>
          <w:rtl w:val="0"/>
        </w:rPr>
        <w:t xml:space="preserve">LESSON 6 - OUTPUTS OF THE PROJECT CLOSURE PHASE</w:t>
      </w:r>
    </w:p>
    <w:p w:rsidR="00000000" w:rsidDel="00000000" w:rsidP="00000000" w:rsidRDefault="00000000" w:rsidRPr="00000000" w14:paraId="00000BB3">
      <w:pPr>
        <w:numPr>
          <w:ilvl w:val="0"/>
          <w:numId w:val="64"/>
        </w:numPr>
        <w:spacing w:after="0" w:line="259" w:lineRule="auto"/>
        <w:ind w:left="720" w:hanging="360"/>
        <w:jc w:val="both"/>
        <w:rPr>
          <w:sz w:val="28"/>
          <w:szCs w:val="28"/>
        </w:rPr>
      </w:pPr>
      <w:r w:rsidDel="00000000" w:rsidR="00000000" w:rsidRPr="00000000">
        <w:rPr>
          <w:sz w:val="28"/>
          <w:szCs w:val="28"/>
          <w:rtl w:val="0"/>
        </w:rPr>
        <w:t xml:space="preserve">Updated project documents: All project documents should be updated as final versions. For example, the Lessons Learned Register is an important document in this phase to record information on the project’s implementation that can be used to improve future projects. </w:t>
      </w:r>
    </w:p>
    <w:p w:rsidR="00000000" w:rsidDel="00000000" w:rsidP="00000000" w:rsidRDefault="00000000" w:rsidRPr="00000000" w14:paraId="00000BB4">
      <w:pPr>
        <w:numPr>
          <w:ilvl w:val="0"/>
          <w:numId w:val="64"/>
        </w:numPr>
        <w:spacing w:after="0" w:line="259" w:lineRule="auto"/>
        <w:ind w:left="720" w:hanging="360"/>
        <w:jc w:val="both"/>
        <w:rPr>
          <w:sz w:val="28"/>
          <w:szCs w:val="28"/>
        </w:rPr>
      </w:pPr>
      <w:r w:rsidDel="00000000" w:rsidR="00000000" w:rsidRPr="00000000">
        <w:rPr>
          <w:sz w:val="28"/>
          <w:szCs w:val="28"/>
          <w:rtl w:val="0"/>
        </w:rPr>
        <w:t xml:space="preserve">Transition of the final product or service: Involves the transition of the final product, service, or phase of a project from one team to another.</w:t>
      </w:r>
    </w:p>
    <w:p w:rsidR="00000000" w:rsidDel="00000000" w:rsidP="00000000" w:rsidRDefault="00000000" w:rsidRPr="00000000" w14:paraId="00000BB5">
      <w:pPr>
        <w:numPr>
          <w:ilvl w:val="0"/>
          <w:numId w:val="64"/>
        </w:numPr>
        <w:spacing w:after="0" w:line="259" w:lineRule="auto"/>
        <w:ind w:left="720" w:hanging="360"/>
        <w:jc w:val="both"/>
        <w:rPr>
          <w:sz w:val="28"/>
          <w:szCs w:val="28"/>
        </w:rPr>
      </w:pPr>
      <w:r w:rsidDel="00000000" w:rsidR="00000000" w:rsidRPr="00000000">
        <w:rPr>
          <w:sz w:val="28"/>
          <w:szCs w:val="28"/>
          <w:rtl w:val="0"/>
        </w:rPr>
        <w:t xml:space="preserve">Final reports: A summary closure report on the project’s performance which should include information such as the following: </w:t>
      </w:r>
    </w:p>
    <w:p w:rsidR="00000000" w:rsidDel="00000000" w:rsidP="00000000" w:rsidRDefault="00000000" w:rsidRPr="00000000" w14:paraId="00000BB6">
      <w:pPr>
        <w:numPr>
          <w:ilvl w:val="0"/>
          <w:numId w:val="195"/>
        </w:numPr>
        <w:spacing w:after="0" w:line="259" w:lineRule="auto"/>
        <w:ind w:left="1080" w:hanging="360"/>
        <w:jc w:val="both"/>
        <w:rPr>
          <w:sz w:val="28"/>
          <w:szCs w:val="28"/>
        </w:rPr>
      </w:pPr>
      <w:r w:rsidDel="00000000" w:rsidR="00000000" w:rsidRPr="00000000">
        <w:rPr>
          <w:sz w:val="28"/>
          <w:szCs w:val="28"/>
          <w:rtl w:val="0"/>
        </w:rPr>
        <w:t xml:space="preserve">A summarized description of the project or phase.</w:t>
      </w:r>
    </w:p>
    <w:p w:rsidR="00000000" w:rsidDel="00000000" w:rsidP="00000000" w:rsidRDefault="00000000" w:rsidRPr="00000000" w14:paraId="00000BB7">
      <w:pPr>
        <w:numPr>
          <w:ilvl w:val="0"/>
          <w:numId w:val="195"/>
        </w:numPr>
        <w:spacing w:after="0" w:line="259" w:lineRule="auto"/>
        <w:ind w:left="1080" w:hanging="360"/>
        <w:jc w:val="both"/>
        <w:rPr>
          <w:sz w:val="28"/>
          <w:szCs w:val="28"/>
        </w:rPr>
      </w:pPr>
      <w:r w:rsidDel="00000000" w:rsidR="00000000" w:rsidRPr="00000000">
        <w:rPr>
          <w:sz w:val="28"/>
          <w:szCs w:val="28"/>
          <w:rtl w:val="0"/>
        </w:rPr>
        <w:t xml:space="preserve">A summary of achievement of objectives. </w:t>
      </w:r>
    </w:p>
    <w:p w:rsidR="00000000" w:rsidDel="00000000" w:rsidP="00000000" w:rsidRDefault="00000000" w:rsidRPr="00000000" w14:paraId="00000BB8">
      <w:pPr>
        <w:numPr>
          <w:ilvl w:val="0"/>
          <w:numId w:val="195"/>
        </w:numPr>
        <w:spacing w:after="0" w:line="259" w:lineRule="auto"/>
        <w:ind w:left="1080" w:hanging="360"/>
        <w:jc w:val="both"/>
        <w:rPr>
          <w:sz w:val="28"/>
          <w:szCs w:val="28"/>
        </w:rPr>
      </w:pPr>
      <w:r w:rsidDel="00000000" w:rsidR="00000000" w:rsidRPr="00000000">
        <w:rPr>
          <w:sz w:val="28"/>
          <w:szCs w:val="28"/>
          <w:rtl w:val="0"/>
        </w:rPr>
        <w:t xml:space="preserve">A summary of risks or issues encountered on the project and how they were addressed.</w:t>
      </w:r>
    </w:p>
    <w:p w:rsidR="00000000" w:rsidDel="00000000" w:rsidP="00000000" w:rsidRDefault="00000000" w:rsidRPr="00000000" w14:paraId="00000BB9">
      <w:pPr>
        <w:numPr>
          <w:ilvl w:val="0"/>
          <w:numId w:val="195"/>
        </w:numPr>
        <w:spacing w:after="0" w:line="259" w:lineRule="auto"/>
        <w:ind w:left="1080" w:hanging="360"/>
        <w:jc w:val="both"/>
        <w:rPr>
          <w:sz w:val="28"/>
          <w:szCs w:val="28"/>
        </w:rPr>
      </w:pPr>
      <w:r w:rsidDel="00000000" w:rsidR="00000000" w:rsidRPr="00000000">
        <w:rPr>
          <w:sz w:val="28"/>
          <w:szCs w:val="28"/>
          <w:rtl w:val="0"/>
        </w:rPr>
        <w:t xml:space="preserve">A summary of expenses or cost objectives, including the acceptable cost range, actual costs, and reasons for any variances.</w:t>
      </w:r>
    </w:p>
    <w:p w:rsidR="00000000" w:rsidDel="00000000" w:rsidP="00000000" w:rsidRDefault="00000000" w:rsidRPr="00000000" w14:paraId="00000BBA">
      <w:pPr>
        <w:numPr>
          <w:ilvl w:val="0"/>
          <w:numId w:val="195"/>
        </w:numPr>
        <w:spacing w:after="0" w:line="259" w:lineRule="auto"/>
        <w:ind w:left="1080" w:hanging="360"/>
        <w:jc w:val="both"/>
        <w:rPr>
          <w:sz w:val="28"/>
          <w:szCs w:val="28"/>
        </w:rPr>
      </w:pPr>
      <w:r w:rsidDel="00000000" w:rsidR="00000000" w:rsidRPr="00000000">
        <w:rPr>
          <w:sz w:val="28"/>
          <w:szCs w:val="28"/>
          <w:rtl w:val="0"/>
        </w:rPr>
        <w:t xml:space="preserve">A summary of scope objectives, the criteria used to evaluate the scope, and evidence that the completion criteria were met.</w:t>
      </w:r>
    </w:p>
    <w:p w:rsidR="00000000" w:rsidDel="00000000" w:rsidP="00000000" w:rsidRDefault="00000000" w:rsidRPr="00000000" w14:paraId="00000BBB">
      <w:pPr>
        <w:numPr>
          <w:ilvl w:val="0"/>
          <w:numId w:val="195"/>
        </w:numPr>
        <w:spacing w:after="0" w:line="259" w:lineRule="auto"/>
        <w:ind w:left="1080" w:hanging="360"/>
        <w:jc w:val="both"/>
        <w:rPr>
          <w:sz w:val="28"/>
          <w:szCs w:val="28"/>
        </w:rPr>
      </w:pPr>
      <w:r w:rsidDel="00000000" w:rsidR="00000000" w:rsidRPr="00000000">
        <w:rPr>
          <w:sz w:val="28"/>
          <w:szCs w:val="28"/>
          <w:rtl w:val="0"/>
        </w:rPr>
        <w:t xml:space="preserve">A summary of quality objectives, the criteria used to evaluate the project and product quality, the verification and actual milestone delivery dates, and reasons for variances.</w:t>
      </w:r>
    </w:p>
    <w:p w:rsidR="00000000" w:rsidDel="00000000" w:rsidP="00000000" w:rsidRDefault="00000000" w:rsidRPr="00000000" w14:paraId="00000BBC">
      <w:pPr>
        <w:numPr>
          <w:ilvl w:val="0"/>
          <w:numId w:val="64"/>
        </w:numPr>
        <w:spacing w:after="0" w:line="259" w:lineRule="auto"/>
        <w:ind w:left="720" w:hanging="360"/>
        <w:jc w:val="both"/>
        <w:rPr>
          <w:sz w:val="28"/>
          <w:szCs w:val="28"/>
        </w:rPr>
      </w:pPr>
      <w:r w:rsidDel="00000000" w:rsidR="00000000" w:rsidRPr="00000000">
        <w:rPr>
          <w:sz w:val="28"/>
          <w:szCs w:val="28"/>
          <w:rtl w:val="0"/>
        </w:rPr>
        <w:t xml:space="preserve">Evaluation reports: Includes mid-term evaluations and post evaluations that assesses how the project was implemented and provides recommendations for improvement. Post evaluations can also assess the project’s impact over time.  </w:t>
      </w:r>
    </w:p>
    <w:p w:rsidR="00000000" w:rsidDel="00000000" w:rsidP="00000000" w:rsidRDefault="00000000" w:rsidRPr="00000000" w14:paraId="00000BBD">
      <w:pPr>
        <w:numPr>
          <w:ilvl w:val="0"/>
          <w:numId w:val="64"/>
        </w:numPr>
        <w:spacing w:after="0" w:line="259" w:lineRule="auto"/>
        <w:ind w:left="720" w:hanging="360"/>
        <w:jc w:val="both"/>
        <w:rPr>
          <w:sz w:val="28"/>
          <w:szCs w:val="28"/>
        </w:rPr>
      </w:pPr>
      <w:r w:rsidDel="00000000" w:rsidR="00000000" w:rsidRPr="00000000">
        <w:rPr>
          <w:sz w:val="28"/>
          <w:szCs w:val="28"/>
          <w:rtl w:val="0"/>
        </w:rPr>
        <w:t xml:space="preserve">Asset management: All project equipment and supplies should be well documented or logged. Assets are either returned after the closure of the project or allocated to another project for use. </w:t>
      </w:r>
    </w:p>
    <w:p w:rsidR="00000000" w:rsidDel="00000000" w:rsidP="00000000" w:rsidRDefault="00000000" w:rsidRPr="00000000" w14:paraId="00000BBE">
      <w:pPr>
        <w:numPr>
          <w:ilvl w:val="0"/>
          <w:numId w:val="64"/>
        </w:numPr>
        <w:spacing w:after="0" w:line="259" w:lineRule="auto"/>
        <w:ind w:left="720" w:hanging="360"/>
        <w:jc w:val="both"/>
        <w:rPr>
          <w:sz w:val="28"/>
          <w:szCs w:val="28"/>
        </w:rPr>
      </w:pPr>
      <w:r w:rsidDel="00000000" w:rsidR="00000000" w:rsidRPr="00000000">
        <w:rPr>
          <w:sz w:val="28"/>
          <w:szCs w:val="28"/>
          <w:rtl w:val="0"/>
        </w:rPr>
        <w:t xml:space="preserve">Resource reassignment: Communication to transfer resources (e.g., human resources/project team members) back to regular or other duties. To assist with personal and professional improvement, It would be beneficial for the project manager to provide a documented performance assessment to each person of how he/she performed on the project. This should be reviewed with the person, as a part of the overall performance appraisal system for the person.</w:t>
      </w:r>
    </w:p>
    <w:p w:rsidR="00000000" w:rsidDel="00000000" w:rsidP="00000000" w:rsidRDefault="00000000" w:rsidRPr="00000000" w14:paraId="00000BBF">
      <w:pPr>
        <w:numPr>
          <w:ilvl w:val="0"/>
          <w:numId w:val="64"/>
        </w:numPr>
        <w:spacing w:line="259" w:lineRule="auto"/>
        <w:ind w:left="720" w:hanging="360"/>
        <w:jc w:val="both"/>
        <w:rPr>
          <w:sz w:val="28"/>
          <w:szCs w:val="28"/>
        </w:rPr>
      </w:pPr>
      <w:r w:rsidDel="00000000" w:rsidR="00000000" w:rsidRPr="00000000">
        <w:rPr>
          <w:sz w:val="28"/>
          <w:szCs w:val="28"/>
          <w:rtl w:val="0"/>
        </w:rPr>
        <w:t xml:space="preserve">Contract closure: Document(s) to attest to the completion and release of contracts.</w:t>
      </w:r>
    </w:p>
    <w:p w:rsidR="00000000" w:rsidDel="00000000" w:rsidP="00000000" w:rsidRDefault="00000000" w:rsidRPr="00000000" w14:paraId="00000BC0">
      <w:pPr>
        <w:spacing w:line="259" w:lineRule="auto"/>
        <w:jc w:val="both"/>
        <w:rPr>
          <w:sz w:val="28"/>
          <w:szCs w:val="28"/>
        </w:rPr>
      </w:pPr>
      <w:r w:rsidDel="00000000" w:rsidR="00000000" w:rsidRPr="00000000">
        <w:rPr>
          <w:rtl w:val="0"/>
        </w:rPr>
      </w:r>
    </w:p>
    <w:p w:rsidR="00000000" w:rsidDel="00000000" w:rsidP="00000000" w:rsidRDefault="00000000" w:rsidRPr="00000000" w14:paraId="00000BC1">
      <w:pPr>
        <w:spacing w:line="259" w:lineRule="auto"/>
        <w:ind w:left="360" w:firstLine="0"/>
        <w:jc w:val="both"/>
        <w:rPr>
          <w:sz w:val="28"/>
          <w:szCs w:val="28"/>
          <w:u w:val="single"/>
        </w:rPr>
      </w:pPr>
      <w:r w:rsidDel="00000000" w:rsidR="00000000" w:rsidRPr="00000000">
        <w:rPr>
          <w:rtl w:val="0"/>
        </w:rPr>
      </w:r>
    </w:p>
    <w:p w:rsidR="00000000" w:rsidDel="00000000" w:rsidP="00000000" w:rsidRDefault="00000000" w:rsidRPr="00000000" w14:paraId="00000BC2">
      <w:pPr>
        <w:pStyle w:val="Heading3"/>
        <w:spacing w:line="259" w:lineRule="auto"/>
        <w:ind w:left="360" w:firstLine="0"/>
        <w:jc w:val="both"/>
        <w:rPr>
          <w:color w:val="000000"/>
        </w:rPr>
      </w:pPr>
      <w:bookmarkStart w:colFirst="0" w:colLast="0" w:name="_heading=h.13qzunr" w:id="174"/>
      <w:bookmarkEnd w:id="174"/>
      <w:r w:rsidDel="00000000" w:rsidR="00000000" w:rsidRPr="00000000">
        <w:rPr>
          <w:rFonts w:ascii="Calibri" w:cs="Calibri" w:eastAsia="Calibri" w:hAnsi="Calibri"/>
          <w:color w:val="000000"/>
          <w:sz w:val="28"/>
          <w:szCs w:val="28"/>
          <w:u w:val="single"/>
          <w:rtl w:val="0"/>
        </w:rPr>
        <w:t xml:space="preserve">LESSON QUIZ</w:t>
      </w:r>
      <w:r w:rsidDel="00000000" w:rsidR="00000000" w:rsidRPr="00000000">
        <w:rPr>
          <w:color w:val="000000"/>
          <w:rtl w:val="0"/>
        </w:rPr>
        <w:t xml:space="preserve"> </w:t>
      </w:r>
    </w:p>
    <w:p w:rsidR="00000000" w:rsidDel="00000000" w:rsidP="00000000" w:rsidRDefault="00000000" w:rsidRPr="00000000" w14:paraId="00000BC3">
      <w:pPr>
        <w:rPr/>
      </w:pPr>
      <w:r w:rsidDel="00000000" w:rsidR="00000000" w:rsidRPr="00000000">
        <w:rPr>
          <w:rtl w:val="0"/>
        </w:rPr>
      </w:r>
    </w:p>
    <w:p w:rsidR="00000000" w:rsidDel="00000000" w:rsidP="00000000" w:rsidRDefault="00000000" w:rsidRPr="00000000" w14:paraId="00000BC4">
      <w:pPr>
        <w:numPr>
          <w:ilvl w:val="0"/>
          <w:numId w:val="172"/>
        </w:numPr>
        <w:spacing w:after="0" w:line="259" w:lineRule="auto"/>
        <w:ind w:left="720" w:hanging="360"/>
        <w:jc w:val="both"/>
        <w:rPr>
          <w:sz w:val="28"/>
          <w:szCs w:val="28"/>
        </w:rPr>
      </w:pPr>
      <w:r w:rsidDel="00000000" w:rsidR="00000000" w:rsidRPr="00000000">
        <w:rPr>
          <w:sz w:val="28"/>
          <w:szCs w:val="28"/>
          <w:rtl w:val="0"/>
        </w:rPr>
        <w:t xml:space="preserve">Project closure can be performed once or at predefined points in a project. (Trues/False)</w:t>
      </w:r>
    </w:p>
    <w:p w:rsidR="00000000" w:rsidDel="00000000" w:rsidP="00000000" w:rsidRDefault="00000000" w:rsidRPr="00000000" w14:paraId="00000BC5">
      <w:pPr>
        <w:spacing w:after="0" w:line="259" w:lineRule="auto"/>
        <w:ind w:left="720" w:firstLine="0"/>
        <w:jc w:val="both"/>
        <w:rPr>
          <w:color w:val="ff0000"/>
          <w:sz w:val="28"/>
          <w:szCs w:val="28"/>
        </w:rPr>
      </w:pPr>
      <w:r w:rsidDel="00000000" w:rsidR="00000000" w:rsidRPr="00000000">
        <w:rPr>
          <w:rtl w:val="0"/>
        </w:rPr>
      </w:r>
    </w:p>
    <w:p w:rsidR="00000000" w:rsidDel="00000000" w:rsidP="00000000" w:rsidRDefault="00000000" w:rsidRPr="00000000" w14:paraId="00000BC6">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True (Project closure can be performed once at the end or anytime throughout a project or at predefined points in a project to mark the closure of a particular phase.)</w:t>
      </w:r>
    </w:p>
    <w:p w:rsidR="00000000" w:rsidDel="00000000" w:rsidP="00000000" w:rsidRDefault="00000000" w:rsidRPr="00000000" w14:paraId="00000BC7">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BC8">
      <w:pPr>
        <w:numPr>
          <w:ilvl w:val="0"/>
          <w:numId w:val="172"/>
        </w:numPr>
        <w:spacing w:after="0" w:line="259" w:lineRule="auto"/>
        <w:ind w:left="720" w:hanging="360"/>
        <w:jc w:val="both"/>
        <w:rPr>
          <w:sz w:val="28"/>
          <w:szCs w:val="28"/>
        </w:rPr>
      </w:pPr>
      <w:r w:rsidDel="00000000" w:rsidR="00000000" w:rsidRPr="00000000">
        <w:rPr>
          <w:sz w:val="28"/>
          <w:szCs w:val="28"/>
          <w:rtl w:val="0"/>
        </w:rPr>
        <w:t xml:space="preserve">A project may close even if it has not met its objectives due to changes in requirements.</w:t>
      </w:r>
    </w:p>
    <w:p w:rsidR="00000000" w:rsidDel="00000000" w:rsidP="00000000" w:rsidRDefault="00000000" w:rsidRPr="00000000" w14:paraId="00000BC9">
      <w:pPr>
        <w:spacing w:after="0" w:line="259" w:lineRule="auto"/>
        <w:ind w:left="720" w:firstLine="0"/>
        <w:jc w:val="both"/>
        <w:rPr>
          <w:color w:val="ff0000"/>
          <w:sz w:val="28"/>
          <w:szCs w:val="28"/>
        </w:rPr>
      </w:pPr>
      <w:r w:rsidDel="00000000" w:rsidR="00000000" w:rsidRPr="00000000">
        <w:rPr>
          <w:rtl w:val="0"/>
        </w:rPr>
      </w:r>
    </w:p>
    <w:p w:rsidR="00000000" w:rsidDel="00000000" w:rsidP="00000000" w:rsidRDefault="00000000" w:rsidRPr="00000000" w14:paraId="00000BCA">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True (A project may close for various reasons, which can include not meeting its objectives due to unaccounted changes in requirements.)</w:t>
      </w:r>
    </w:p>
    <w:p w:rsidR="00000000" w:rsidDel="00000000" w:rsidP="00000000" w:rsidRDefault="00000000" w:rsidRPr="00000000" w14:paraId="00000BCB">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BCC">
      <w:pPr>
        <w:numPr>
          <w:ilvl w:val="0"/>
          <w:numId w:val="172"/>
        </w:numPr>
        <w:spacing w:after="0" w:line="259" w:lineRule="auto"/>
        <w:ind w:left="720" w:hanging="360"/>
        <w:jc w:val="both"/>
        <w:rPr>
          <w:sz w:val="28"/>
          <w:szCs w:val="28"/>
        </w:rPr>
      </w:pPr>
      <w:r w:rsidDel="00000000" w:rsidR="00000000" w:rsidRPr="00000000">
        <w:rPr>
          <w:sz w:val="28"/>
          <w:szCs w:val="28"/>
          <w:rtl w:val="0"/>
        </w:rPr>
        <w:t xml:space="preserve">The closing process is mainly the Project Manager's responsibility and does not involve the project team.</w:t>
      </w:r>
    </w:p>
    <w:p w:rsidR="00000000" w:rsidDel="00000000" w:rsidP="00000000" w:rsidRDefault="00000000" w:rsidRPr="00000000" w14:paraId="00000BCD">
      <w:pPr>
        <w:spacing w:after="0" w:line="259" w:lineRule="auto"/>
        <w:ind w:left="720" w:firstLine="0"/>
        <w:jc w:val="both"/>
        <w:rPr>
          <w:color w:val="ff0000"/>
          <w:sz w:val="28"/>
          <w:szCs w:val="28"/>
        </w:rPr>
      </w:pPr>
      <w:r w:rsidDel="00000000" w:rsidR="00000000" w:rsidRPr="00000000">
        <w:rPr>
          <w:rtl w:val="0"/>
        </w:rPr>
      </w:r>
    </w:p>
    <w:p w:rsidR="00000000" w:rsidDel="00000000" w:rsidP="00000000" w:rsidRDefault="00000000" w:rsidRPr="00000000" w14:paraId="00000BCE">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False (It is essential to involve all relevant stakeholders in the closing process to ensure it is robust, effective, and complete)</w:t>
      </w:r>
    </w:p>
    <w:p w:rsidR="00000000" w:rsidDel="00000000" w:rsidP="00000000" w:rsidRDefault="00000000" w:rsidRPr="00000000" w14:paraId="00000BCF">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BD0">
      <w:pPr>
        <w:numPr>
          <w:ilvl w:val="0"/>
          <w:numId w:val="172"/>
        </w:numPr>
        <w:spacing w:after="0" w:line="259" w:lineRule="auto"/>
        <w:ind w:left="720" w:hanging="360"/>
        <w:jc w:val="both"/>
        <w:rPr>
          <w:sz w:val="28"/>
          <w:szCs w:val="28"/>
        </w:rPr>
      </w:pPr>
      <w:r w:rsidDel="00000000" w:rsidR="00000000" w:rsidRPr="00000000">
        <w:rPr>
          <w:sz w:val="28"/>
          <w:szCs w:val="28"/>
          <w:rtl w:val="0"/>
        </w:rPr>
        <w:t xml:space="preserve">The Project Charter is not an input required in the Project Closure Phase.</w:t>
      </w:r>
    </w:p>
    <w:p w:rsidR="00000000" w:rsidDel="00000000" w:rsidP="00000000" w:rsidRDefault="00000000" w:rsidRPr="00000000" w14:paraId="00000BD1">
      <w:pPr>
        <w:spacing w:after="0" w:line="259" w:lineRule="auto"/>
        <w:ind w:left="720" w:firstLine="0"/>
        <w:jc w:val="both"/>
        <w:rPr>
          <w:color w:val="ff0000"/>
          <w:sz w:val="28"/>
          <w:szCs w:val="28"/>
        </w:rPr>
      </w:pPr>
      <w:r w:rsidDel="00000000" w:rsidR="00000000" w:rsidRPr="00000000">
        <w:rPr>
          <w:rtl w:val="0"/>
        </w:rPr>
      </w:r>
    </w:p>
    <w:p w:rsidR="00000000" w:rsidDel="00000000" w:rsidP="00000000" w:rsidRDefault="00000000" w:rsidRPr="00000000" w14:paraId="00000BD2">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False (The Project Charter defines key aspects of a project such as the objectives and scope which can be used during project closure to validate the project’s success.)</w:t>
      </w:r>
    </w:p>
    <w:p w:rsidR="00000000" w:rsidDel="00000000" w:rsidP="00000000" w:rsidRDefault="00000000" w:rsidRPr="00000000" w14:paraId="00000BD3">
      <w:pPr>
        <w:spacing w:after="0" w:line="259" w:lineRule="auto"/>
        <w:ind w:left="720" w:firstLine="0"/>
        <w:jc w:val="both"/>
        <w:rPr>
          <w:sz w:val="28"/>
          <w:szCs w:val="28"/>
        </w:rPr>
      </w:pPr>
      <w:r w:rsidDel="00000000" w:rsidR="00000000" w:rsidRPr="00000000">
        <w:rPr>
          <w:rtl w:val="0"/>
        </w:rPr>
      </w:r>
    </w:p>
    <w:p w:rsidR="00000000" w:rsidDel="00000000" w:rsidP="00000000" w:rsidRDefault="00000000" w:rsidRPr="00000000" w14:paraId="00000BD4">
      <w:pPr>
        <w:numPr>
          <w:ilvl w:val="0"/>
          <w:numId w:val="172"/>
        </w:numPr>
        <w:spacing w:after="0" w:line="259" w:lineRule="auto"/>
        <w:ind w:left="720" w:hanging="360"/>
        <w:jc w:val="both"/>
        <w:rPr>
          <w:sz w:val="28"/>
          <w:szCs w:val="28"/>
        </w:rPr>
      </w:pPr>
      <w:r w:rsidDel="00000000" w:rsidR="00000000" w:rsidRPr="00000000">
        <w:rPr>
          <w:sz w:val="28"/>
          <w:szCs w:val="28"/>
          <w:rtl w:val="0"/>
        </w:rPr>
        <w:t xml:space="preserve">An example of an output of project closure is financial reports.</w:t>
      </w:r>
    </w:p>
    <w:p w:rsidR="00000000" w:rsidDel="00000000" w:rsidP="00000000" w:rsidRDefault="00000000" w:rsidRPr="00000000" w14:paraId="00000BD5">
      <w:pPr>
        <w:spacing w:after="0" w:line="259" w:lineRule="auto"/>
        <w:ind w:left="720" w:firstLine="0"/>
        <w:jc w:val="both"/>
        <w:rPr>
          <w:color w:val="ff0000"/>
          <w:sz w:val="28"/>
          <w:szCs w:val="28"/>
        </w:rPr>
      </w:pPr>
      <w:r w:rsidDel="00000000" w:rsidR="00000000" w:rsidRPr="00000000">
        <w:rPr>
          <w:rtl w:val="0"/>
        </w:rPr>
      </w:r>
    </w:p>
    <w:p w:rsidR="00000000" w:rsidDel="00000000" w:rsidP="00000000" w:rsidRDefault="00000000" w:rsidRPr="00000000" w14:paraId="00000BD6">
      <w:pPr>
        <w:spacing w:after="0" w:line="259" w:lineRule="auto"/>
        <w:ind w:left="720" w:firstLine="0"/>
        <w:jc w:val="both"/>
        <w:rPr>
          <w:color w:val="ff0000"/>
          <w:sz w:val="28"/>
          <w:szCs w:val="28"/>
        </w:rPr>
      </w:pPr>
      <w:r w:rsidDel="00000000" w:rsidR="00000000" w:rsidRPr="00000000">
        <w:rPr>
          <w:color w:val="ff0000"/>
          <w:sz w:val="28"/>
          <w:szCs w:val="28"/>
          <w:rtl w:val="0"/>
        </w:rPr>
        <w:t xml:space="preserve">Answer: True (Financial reports provide a summary of project expenditure and can be used to verify reasons for variances from the planned budget.)</w:t>
      </w:r>
    </w:p>
    <w:p w:rsidR="00000000" w:rsidDel="00000000" w:rsidP="00000000" w:rsidRDefault="00000000" w:rsidRPr="00000000" w14:paraId="00000BD7">
      <w:pPr>
        <w:spacing w:after="0" w:line="259" w:lineRule="auto"/>
        <w:ind w:left="720" w:firstLine="0"/>
        <w:jc w:val="both"/>
        <w:rPr>
          <w:color w:val="ff0000"/>
          <w:sz w:val="28"/>
          <w:szCs w:val="28"/>
        </w:rPr>
      </w:pPr>
      <w:r w:rsidDel="00000000" w:rsidR="00000000" w:rsidRPr="00000000">
        <w:rPr>
          <w:rtl w:val="0"/>
        </w:rPr>
      </w:r>
    </w:p>
    <w:p w:rsidR="00000000" w:rsidDel="00000000" w:rsidP="00000000" w:rsidRDefault="00000000" w:rsidRPr="00000000" w14:paraId="00000BD8">
      <w:pPr>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BD9">
      <w:pPr>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BDA">
      <w:pPr>
        <w:jc w:val="both"/>
        <w:rPr>
          <w:rFonts w:ascii="Aparajita" w:cs="Aparajita" w:eastAsia="Aparajita" w:hAnsi="Aparajita"/>
          <w:sz w:val="28"/>
          <w:szCs w:val="28"/>
        </w:rPr>
      </w:pPr>
      <w:r w:rsidDel="00000000" w:rsidR="00000000" w:rsidRPr="00000000">
        <w:rPr>
          <w:rtl w:val="0"/>
        </w:rPr>
      </w:r>
    </w:p>
    <w:p w:rsidR="00000000" w:rsidDel="00000000" w:rsidP="00000000" w:rsidRDefault="00000000" w:rsidRPr="00000000" w14:paraId="00000BDB">
      <w:pPr>
        <w:jc w:val="both"/>
        <w:rPr>
          <w:rFonts w:ascii="Aparajita" w:cs="Aparajita" w:eastAsia="Aparajita" w:hAnsi="Aparajita"/>
          <w:sz w:val="28"/>
          <w:szCs w:val="28"/>
        </w:rPr>
      </w:pPr>
      <w:r w:rsidDel="00000000" w:rsidR="00000000" w:rsidRPr="00000000">
        <w:rPr>
          <w:rtl w:val="0"/>
        </w:rPr>
      </w:r>
    </w:p>
    <w:sectPr>
      <w:type w:val="nextPage"/>
      <w:pgSz w:h="15840" w:w="12240"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parajita"/>
  <w:font w:name="Times New Roman"/>
  <w:font w:name="Courier New"/>
  <w:font w:name="Arial"/>
  <w:font w:name="Bookman Old Style"/>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D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2">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5"/>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17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1530" w:hanging="360"/>
      </w:pPr>
      <w:rPr>
        <w:rFonts w:ascii="Noto Sans Symbols" w:cs="Noto Sans Symbols" w:eastAsia="Noto Sans Symbols" w:hAnsi="Noto Sans Symbols"/>
      </w:rPr>
    </w:lvl>
    <w:lvl w:ilvl="4">
      <w:start w:val="3"/>
      <w:numFmt w:val="bullet"/>
      <w:lvlText w:val="○"/>
      <w:lvlJc w:val="left"/>
      <w:pPr>
        <w:ind w:left="2250" w:hanging="360"/>
      </w:pPr>
      <w:rPr>
        <w:rFonts w:ascii="Calibri" w:cs="Calibri" w:eastAsia="Calibri" w:hAnsi="Calibri"/>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9">
    <w:lvl w:ilvl="0">
      <w:start w:val="1"/>
      <w:numFmt w:val="decimal"/>
      <w:lvlText w:val="%1."/>
      <w:lvlJc w:val="left"/>
      <w:pPr>
        <w:ind w:left="360" w:hanging="360"/>
      </w:pPr>
      <w:rPr>
        <w:rFonts w:ascii="Arial" w:cs="Arial" w:eastAsia="Arial" w:hAnsi="Arial"/>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0">
    <w:lvl w:ilvl="0">
      <w:start w:val="1"/>
      <w:numFmt w:val="decimal"/>
      <w:lvlText w:val="%1."/>
      <w:lvlJc w:val="left"/>
      <w:pPr>
        <w:ind w:left="360" w:hanging="360"/>
      </w:pPr>
      <w:rPr/>
    </w:lvl>
    <w:lvl w:ilvl="1">
      <w:start w:val="1"/>
      <w:numFmt w:val="bullet"/>
      <w:lvlText w:val="●"/>
      <w:lvlJc w:val="left"/>
      <w:pPr>
        <w:ind w:left="1080" w:hanging="360"/>
      </w:pPr>
      <w:rPr>
        <w:rFonts w:ascii="Noto Sans Symbols" w:cs="Noto Sans Symbols" w:eastAsia="Noto Sans Symbols" w:hAnsi="Noto Sans Symbols"/>
      </w:rPr>
    </w:lvl>
    <w:lvl w:ilvl="2">
      <w:start w:val="1"/>
      <w:numFmt w:val="upperLetter"/>
      <w:lvlText w:val="%3."/>
      <w:lvlJc w:val="left"/>
      <w:pPr>
        <w:ind w:left="1820" w:hanging="38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1">
    <w:lvl w:ilvl="0">
      <w:start w:val="1"/>
      <w:numFmt w:val="decimal"/>
      <w:lvlText w:val="%1."/>
      <w:lvlJc w:val="left"/>
      <w:pPr>
        <w:ind w:left="360" w:hanging="360"/>
      </w:pPr>
      <w:rPr/>
    </w:lvl>
    <w:lvl w:ilvl="1">
      <w:start w:val="1"/>
      <w:numFmt w:val="bullet"/>
      <w:lvlText w:val="o"/>
      <w:lvlJc w:val="left"/>
      <w:pPr>
        <w:ind w:left="1080" w:hanging="360"/>
      </w:pPr>
      <w:rPr>
        <w:rFonts w:ascii="Courier New" w:cs="Courier New" w:eastAsia="Courier New" w:hAnsi="Courier New"/>
        <w:sz w:val="20"/>
        <w:szCs w:val="20"/>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2">
    <w:lvl w:ilvl="0">
      <w:start w:val="1"/>
      <w:numFmt w:val="decimal"/>
      <w:lvlText w:val="%1."/>
      <w:lvlJc w:val="left"/>
      <w:pPr>
        <w:ind w:left="360" w:hanging="360"/>
      </w:pPr>
      <w:rPr/>
    </w:lvl>
    <w:lvl w:ilvl="1">
      <w:start w:val="1"/>
      <w:numFmt w:val="bullet"/>
      <w:lvlText w:val="●"/>
      <w:lvlJc w:val="left"/>
      <w:pPr>
        <w:ind w:left="720" w:hanging="360"/>
      </w:pPr>
      <w:rPr>
        <w:rFonts w:ascii="Noto Sans Symbols" w:cs="Noto Sans Symbols" w:eastAsia="Noto Sans Symbols" w:hAnsi="Noto Sans Symbols"/>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upperLetter"/>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decimal"/>
      <w:lvlText w:val="%1."/>
      <w:lvlJc w:val="left"/>
      <w:pPr>
        <w:ind w:left="360" w:hanging="360"/>
      </w:pPr>
      <w:rPr>
        <w:rFonts w:ascii="Arial" w:cs="Arial" w:eastAsia="Arial" w:hAnsi="Arial"/>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31">
    <w:lvl w:ilvl="0">
      <w:start w:val="1"/>
      <w:numFmt w:val="decimal"/>
      <w:lvlText w:val="%1."/>
      <w:lvlJc w:val="left"/>
      <w:pPr>
        <w:ind w:left="36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decimal"/>
      <w:lvlText w:val="%1."/>
      <w:lvlJc w:val="left"/>
      <w:pPr>
        <w:ind w:left="360" w:hanging="360"/>
      </w:pPr>
      <w:rPr/>
    </w:lvl>
    <w:lvl w:ilvl="1">
      <w:start w:val="1"/>
      <w:numFmt w:val="bullet"/>
      <w:lvlText w:val="o"/>
      <w:lvlJc w:val="left"/>
      <w:pPr>
        <w:ind w:left="1080" w:hanging="360"/>
      </w:pPr>
      <w:rPr>
        <w:rFonts w:ascii="Courier New" w:cs="Courier New" w:eastAsia="Courier New" w:hAnsi="Courier New"/>
        <w:sz w:val="20"/>
        <w:szCs w:val="20"/>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3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3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5">
    <w:lvl w:ilvl="0">
      <w:start w:val="1"/>
      <w:numFmt w:val="upperLetter"/>
      <w:lvlText w:val="%1."/>
      <w:lvlJc w:val="left"/>
      <w:pPr>
        <w:ind w:left="90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6">
    <w:lvl w:ilvl="0">
      <w:start w:val="1"/>
      <w:numFmt w:val="decimal"/>
      <w:lvlText w:val="%1."/>
      <w:lvlJc w:val="left"/>
      <w:pPr>
        <w:ind w:left="360" w:hanging="360"/>
      </w:pPr>
      <w:rPr>
        <w:rFonts w:ascii="Calibri" w:cs="Calibri" w:eastAsia="Calibri" w:hAnsi="Calibri"/>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decimal"/>
      <w:lvlText w:val="%3."/>
      <w:lvlJc w:val="left"/>
      <w:pPr>
        <w:ind w:left="234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4">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0">
    <w:lvl w:ilvl="0">
      <w:start w:val="3"/>
      <w:numFmt w:val="upp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6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6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7">
    <w:lvl w:ilvl="0">
      <w:start w:val="2"/>
      <w:numFmt w:val="bullet"/>
      <w:lvlText w:val="●"/>
      <w:lvlJc w:val="left"/>
      <w:pPr>
        <w:ind w:left="360" w:hanging="360"/>
      </w:pPr>
      <w:rPr>
        <w:rFonts w:ascii="Noto Sans Symbols" w:cs="Noto Sans Symbols" w:eastAsia="Noto Sans Symbols" w:hAnsi="Noto Sans Symbols"/>
        <w:b w:val="1"/>
        <w:u w:val="no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8">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9">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lvl w:ilvl="0">
      <w:start w:val="1"/>
      <w:numFmt w:val="decimal"/>
      <w:lvlText w:val="%1."/>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rFonts w:ascii="Courier New" w:cs="Courier New" w:eastAsia="Courier New" w:hAnsi="Courier New"/>
      </w:rPr>
    </w:lvl>
    <w:lvl w:ilvl="2">
      <w:start w:val="1"/>
      <w:numFmt w:val="lowerRoman"/>
      <w:lvlText w:val="%3."/>
      <w:lvlJc w:val="right"/>
      <w:pPr>
        <w:ind w:left="2160" w:hanging="360"/>
      </w:pPr>
      <w:rPr>
        <w:rFonts w:ascii="Noto Sans Symbols" w:cs="Noto Sans Symbols" w:eastAsia="Noto Sans Symbols" w:hAnsi="Noto Sans Symbols"/>
      </w:rPr>
    </w:lvl>
    <w:lvl w:ilvl="3">
      <w:start w:val="1"/>
      <w:numFmt w:val="decimal"/>
      <w:lvlText w:val="%4."/>
      <w:lvlJc w:val="left"/>
      <w:pPr>
        <w:ind w:left="2880" w:hanging="360"/>
      </w:pPr>
      <w:rPr>
        <w:rFonts w:ascii="Noto Sans Symbols" w:cs="Noto Sans Symbols" w:eastAsia="Noto Sans Symbols" w:hAnsi="Noto Sans Symbols"/>
      </w:rPr>
    </w:lvl>
    <w:lvl w:ilvl="4">
      <w:start w:val="1"/>
      <w:numFmt w:val="lowerLetter"/>
      <w:lvlText w:val="%5."/>
      <w:lvlJc w:val="left"/>
      <w:pPr>
        <w:ind w:left="3600" w:hanging="360"/>
      </w:pPr>
      <w:rPr>
        <w:rFonts w:ascii="Courier New" w:cs="Courier New" w:eastAsia="Courier New" w:hAnsi="Courier New"/>
      </w:rPr>
    </w:lvl>
    <w:lvl w:ilvl="5">
      <w:start w:val="1"/>
      <w:numFmt w:val="lowerRoman"/>
      <w:lvlText w:val="%6."/>
      <w:lvlJc w:val="right"/>
      <w:pPr>
        <w:ind w:left="4320" w:hanging="360"/>
      </w:pPr>
      <w:rPr>
        <w:rFonts w:ascii="Noto Sans Symbols" w:cs="Noto Sans Symbols" w:eastAsia="Noto Sans Symbols" w:hAnsi="Noto Sans Symbols"/>
      </w:rPr>
    </w:lvl>
    <w:lvl w:ilvl="6">
      <w:start w:val="1"/>
      <w:numFmt w:val="decimal"/>
      <w:lvlText w:val="%7."/>
      <w:lvlJc w:val="left"/>
      <w:pPr>
        <w:ind w:left="5040" w:hanging="360"/>
      </w:pPr>
      <w:rPr>
        <w:rFonts w:ascii="Noto Sans Symbols" w:cs="Noto Sans Symbols" w:eastAsia="Noto Sans Symbols" w:hAnsi="Noto Sans Symbols"/>
      </w:rPr>
    </w:lvl>
    <w:lvl w:ilvl="7">
      <w:start w:val="1"/>
      <w:numFmt w:val="lowerLetter"/>
      <w:lvlText w:val="%8."/>
      <w:lvlJc w:val="left"/>
      <w:pPr>
        <w:ind w:left="5760" w:hanging="360"/>
      </w:pPr>
      <w:rPr>
        <w:rFonts w:ascii="Courier New" w:cs="Courier New" w:eastAsia="Courier New" w:hAnsi="Courier New"/>
      </w:rPr>
    </w:lvl>
    <w:lvl w:ilvl="8">
      <w:start w:val="1"/>
      <w:numFmt w:val="lowerRoman"/>
      <w:lvlText w:val="%9."/>
      <w:lvlJc w:val="right"/>
      <w:pPr>
        <w:ind w:left="6480" w:hanging="360"/>
      </w:pPr>
      <w:rPr>
        <w:rFonts w:ascii="Noto Sans Symbols" w:cs="Noto Sans Symbols" w:eastAsia="Noto Sans Symbols" w:hAnsi="Noto Sans Symbols"/>
      </w:rPr>
    </w:lvl>
  </w:abstractNum>
  <w:abstractNum w:abstractNumId="71">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73">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7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5">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6">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decimal"/>
      <w:lvlText w:val="%1."/>
      <w:lvlJc w:val="left"/>
      <w:pPr>
        <w:ind w:left="360" w:hanging="360"/>
      </w:pPr>
      <w:rPr/>
    </w:lvl>
    <w:lvl w:ilvl="1">
      <w:start w:val="1"/>
      <w:numFmt w:val="bullet"/>
      <w:lvlText w:val="o"/>
      <w:lvlJc w:val="left"/>
      <w:pPr>
        <w:ind w:left="1080" w:hanging="360"/>
      </w:pPr>
      <w:rPr>
        <w:rFonts w:ascii="Courier New" w:cs="Courier New" w:eastAsia="Courier New" w:hAnsi="Courier New"/>
        <w:sz w:val="20"/>
        <w:szCs w:val="20"/>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7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0">
    <w:lvl w:ilvl="0">
      <w:start w:val="1"/>
      <w:numFmt w:val="decimal"/>
      <w:lvlText w:val="%1."/>
      <w:lvlJc w:val="left"/>
      <w:pPr>
        <w:ind w:left="360" w:hanging="360"/>
      </w:pPr>
      <w:rPr/>
    </w:lvl>
    <w:lvl w:ilvl="1">
      <w:start w:val="1"/>
      <w:numFmt w:val="bullet"/>
      <w:lvlText w:val="●"/>
      <w:lvlJc w:val="left"/>
      <w:pPr>
        <w:ind w:left="720" w:hanging="360"/>
      </w:pPr>
      <w:rPr>
        <w:rFonts w:ascii="Noto Sans Symbols" w:cs="Noto Sans Symbols" w:eastAsia="Noto Sans Symbols" w:hAnsi="Noto Sans Symbols"/>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3">
    <w:lvl w:ilvl="0">
      <w:start w:val="1"/>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1">
    <w:lvl w:ilvl="0">
      <w:start w:val="3"/>
      <w:numFmt w:val="bullet"/>
      <w:lvlText w:val="-"/>
      <w:lvlJc w:val="left"/>
      <w:pPr>
        <w:ind w:left="1440" w:hanging="360"/>
      </w:pPr>
      <w:rPr>
        <w:rFonts w:ascii="Bookman Old Style" w:cs="Bookman Old Style" w:eastAsia="Bookman Old Style" w:hAnsi="Bookman Old Style"/>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2">
    <w:lvl w:ilvl="0">
      <w:start w:val="3"/>
      <w:numFmt w:val="bullet"/>
      <w:lvlText w:val="-"/>
      <w:lvlJc w:val="left"/>
      <w:pPr>
        <w:ind w:left="1440" w:hanging="360"/>
      </w:pPr>
      <w:rPr>
        <w:rFonts w:ascii="Bookman Old Style" w:cs="Bookman Old Style" w:eastAsia="Bookman Old Style" w:hAnsi="Bookman Old Style"/>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3">
    <w:lvl w:ilvl="0">
      <w:start w:val="3"/>
      <w:numFmt w:val="bullet"/>
      <w:lvlText w:val="-"/>
      <w:lvlJc w:val="left"/>
      <w:pPr>
        <w:ind w:left="360" w:hanging="360"/>
      </w:pPr>
      <w:rPr>
        <w:rFonts w:ascii="Bookman Old Style" w:cs="Bookman Old Style" w:eastAsia="Bookman Old Style" w:hAnsi="Bookman Old Styl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4">
    <w:lvl w:ilvl="0">
      <w:start w:val="3"/>
      <w:numFmt w:val="bullet"/>
      <w:lvlText w:val="-"/>
      <w:lvlJc w:val="left"/>
      <w:pPr>
        <w:ind w:left="720" w:hanging="360"/>
      </w:pPr>
      <w:rPr>
        <w:rFonts w:ascii="Bookman Old Style" w:cs="Bookman Old Style" w:eastAsia="Bookman Old Style" w:hAnsi="Bookman Old Styl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8">
    <w:lvl w:ilvl="0">
      <w:start w:val="3"/>
      <w:numFmt w:val="bullet"/>
      <w:lvlText w:val="-"/>
      <w:lvlJc w:val="left"/>
      <w:pPr>
        <w:ind w:left="720" w:hanging="360"/>
      </w:pPr>
      <w:rPr>
        <w:rFonts w:ascii="Bookman Old Style" w:cs="Bookman Old Style" w:eastAsia="Bookman Old Style" w:hAnsi="Bookman Old Styl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0">
    <w:lvl w:ilvl="0">
      <w:start w:val="3"/>
      <w:numFmt w:val="bullet"/>
      <w:lvlText w:val="-"/>
      <w:lvlJc w:val="left"/>
      <w:pPr>
        <w:ind w:left="1080" w:hanging="360"/>
      </w:pPr>
      <w:rPr>
        <w:rFonts w:ascii="Bookman Old Style" w:cs="Bookman Old Style" w:eastAsia="Bookman Old Style" w:hAnsi="Bookman Old Style"/>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4">
    <w:lvl w:ilvl="0">
      <w:start w:val="3"/>
      <w:numFmt w:val="bullet"/>
      <w:lvlText w:val="-"/>
      <w:lvlJc w:val="left"/>
      <w:pPr>
        <w:ind w:left="720" w:hanging="360"/>
      </w:pPr>
      <w:rPr>
        <w:rFonts w:ascii="Bookman Old Style" w:cs="Bookman Old Style" w:eastAsia="Bookman Old Style" w:hAnsi="Bookman Old Styl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7">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08">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9">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1">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450" w:hanging="360"/>
      </w:pPr>
      <w:rPr>
        <w:rFonts w:ascii="Noto Sans Symbols" w:cs="Noto Sans Symbols" w:eastAsia="Noto Sans Symbols" w:hAnsi="Noto Sans Symbols"/>
      </w:rPr>
    </w:lvl>
    <w:lvl w:ilvl="2">
      <w:start w:val="1"/>
      <w:numFmt w:val="bullet"/>
      <w:lvlText w:val="o"/>
      <w:lvlJc w:val="left"/>
      <w:pPr>
        <w:ind w:left="1080" w:hanging="360"/>
      </w:pPr>
      <w:rPr>
        <w:rFonts w:ascii="Courier New" w:cs="Courier New" w:eastAsia="Courier New" w:hAnsi="Courier New"/>
      </w:rPr>
    </w:lvl>
    <w:lvl w:ilvl="3">
      <w:start w:val="1"/>
      <w:numFmt w:val="bullet"/>
      <w:lvlText w:val="●"/>
      <w:lvlJc w:val="left"/>
      <w:pPr>
        <w:ind w:left="1530" w:hanging="360"/>
      </w:pPr>
      <w:rPr>
        <w:rFonts w:ascii="Noto Sans Symbols" w:cs="Noto Sans Symbols" w:eastAsia="Noto Sans Symbols" w:hAnsi="Noto Sans Symbols"/>
      </w:rPr>
    </w:lvl>
    <w:lvl w:ilvl="4">
      <w:start w:val="1"/>
      <w:numFmt w:val="bullet"/>
      <w:lvlText w:val="○"/>
      <w:lvlJc w:val="left"/>
      <w:pPr>
        <w:ind w:left="1800" w:hanging="360"/>
      </w:pPr>
      <w:rPr>
        <w:rFonts w:ascii="Courier New" w:cs="Courier New" w:eastAsia="Courier New" w:hAnsi="Courier New"/>
      </w:rPr>
    </w:lvl>
    <w:lvl w:ilvl="5">
      <w:start w:val="1"/>
      <w:numFmt w:val="bullet"/>
      <w:lvlText w:val="■"/>
      <w:lvlJc w:val="left"/>
      <w:pPr>
        <w:ind w:left="225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2">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decimal"/>
      <w:lvlText w:val="%2."/>
      <w:lvlJc w:val="left"/>
      <w:pPr>
        <w:ind w:left="2160" w:hanging="360"/>
      </w:pPr>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113">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4">
    <w:lvl w:ilvl="0">
      <w:start w:val="1"/>
      <w:numFmt w:val="bullet"/>
      <w:lvlText w:val="o"/>
      <w:lvlJc w:val="left"/>
      <w:pPr>
        <w:ind w:left="720" w:hanging="360"/>
      </w:pPr>
      <w:rPr>
        <w:rFonts w:ascii="Courier New" w:cs="Courier New" w:eastAsia="Courier New" w:hAnsi="Courier New"/>
      </w:rPr>
    </w:lvl>
    <w:lvl w:ilvl="1">
      <w:start w:val="1"/>
      <w:numFmt w:val="bullet"/>
      <w:lvlText w:val="○"/>
      <w:lvlJc w:val="left"/>
      <w:pPr>
        <w:ind w:left="450" w:hanging="360"/>
      </w:pPr>
      <w:rPr>
        <w:rFonts w:ascii="Noto Sans Symbols" w:cs="Noto Sans Symbols" w:eastAsia="Noto Sans Symbols" w:hAnsi="Noto Sans Symbols"/>
      </w:rPr>
    </w:lvl>
    <w:lvl w:ilvl="2">
      <w:start w:val="1"/>
      <w:numFmt w:val="bullet"/>
      <w:lvlText w:val="o"/>
      <w:lvlJc w:val="left"/>
      <w:pPr>
        <w:ind w:left="1080" w:hanging="360"/>
      </w:pPr>
      <w:rPr>
        <w:rFonts w:ascii="Courier New" w:cs="Courier New" w:eastAsia="Courier New" w:hAnsi="Courier New"/>
      </w:rPr>
    </w:lvl>
    <w:lvl w:ilvl="3">
      <w:start w:val="1"/>
      <w:numFmt w:val="bullet"/>
      <w:lvlText w:val="▪"/>
      <w:lvlJc w:val="left"/>
      <w:pPr>
        <w:ind w:left="1530" w:hanging="360"/>
      </w:pPr>
      <w:rPr>
        <w:rFonts w:ascii="Noto Sans Symbols" w:cs="Noto Sans Symbols" w:eastAsia="Noto Sans Symbols" w:hAnsi="Noto Sans Symbols"/>
      </w:rPr>
    </w:lvl>
    <w:lvl w:ilvl="4">
      <w:start w:val="1"/>
      <w:numFmt w:val="bullet"/>
      <w:lvlText w:val="○"/>
      <w:lvlJc w:val="left"/>
      <w:pPr>
        <w:ind w:left="1800" w:hanging="360"/>
      </w:pPr>
      <w:rPr>
        <w:rFonts w:ascii="Courier New" w:cs="Courier New" w:eastAsia="Courier New" w:hAnsi="Courier New"/>
      </w:rPr>
    </w:lvl>
    <w:lvl w:ilvl="5">
      <w:start w:val="1"/>
      <w:numFmt w:val="bullet"/>
      <w:lvlText w:val="■"/>
      <w:lvlJc w:val="left"/>
      <w:pPr>
        <w:ind w:left="225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5">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450" w:hanging="360"/>
      </w:pPr>
      <w:rPr>
        <w:rFonts w:ascii="Noto Sans Symbols" w:cs="Noto Sans Symbols" w:eastAsia="Noto Sans Symbols" w:hAnsi="Noto Sans Symbols"/>
      </w:rPr>
    </w:lvl>
    <w:lvl w:ilvl="2">
      <w:start w:val="3"/>
      <w:numFmt w:val="bullet"/>
      <w:lvlText w:val="-"/>
      <w:lvlJc w:val="left"/>
      <w:pPr>
        <w:ind w:left="1080" w:hanging="360"/>
      </w:pPr>
      <w:rPr>
        <w:rFonts w:ascii="Calibri" w:cs="Calibri" w:eastAsia="Calibri" w:hAnsi="Calibri"/>
      </w:rPr>
    </w:lvl>
    <w:lvl w:ilvl="3">
      <w:start w:val="1"/>
      <w:numFmt w:val="bullet"/>
      <w:lvlText w:val="▪"/>
      <w:lvlJc w:val="left"/>
      <w:pPr>
        <w:ind w:left="1530" w:hanging="360"/>
      </w:pPr>
      <w:rPr>
        <w:rFonts w:ascii="Noto Sans Symbols" w:cs="Noto Sans Symbols" w:eastAsia="Noto Sans Symbols" w:hAnsi="Noto Sans Symbols"/>
      </w:rPr>
    </w:lvl>
    <w:lvl w:ilvl="4">
      <w:start w:val="1"/>
      <w:numFmt w:val="bullet"/>
      <w:lvlText w:val="○"/>
      <w:lvlJc w:val="left"/>
      <w:pPr>
        <w:ind w:left="1800" w:hanging="360"/>
      </w:pPr>
      <w:rPr>
        <w:rFonts w:ascii="Courier New" w:cs="Courier New" w:eastAsia="Courier New" w:hAnsi="Courier New"/>
      </w:rPr>
    </w:lvl>
    <w:lvl w:ilvl="5">
      <w:start w:val="1"/>
      <w:numFmt w:val="bullet"/>
      <w:lvlText w:val="■"/>
      <w:lvlJc w:val="left"/>
      <w:pPr>
        <w:ind w:left="225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2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9">
    <w:lvl w:ilvl="0">
      <w:start w:val="1"/>
      <w:numFmt w:val="decimal"/>
      <w:lvlText w:val="%1."/>
      <w:lvlJc w:val="left"/>
      <w:pPr>
        <w:ind w:left="360" w:hanging="360"/>
      </w:pPr>
      <w:rPr/>
    </w:lvl>
    <w:lvl w:ilvl="1">
      <w:start w:val="1"/>
      <w:numFmt w:val="bullet"/>
      <w:lvlText w:val="●"/>
      <w:lvlJc w:val="left"/>
      <w:pPr>
        <w:ind w:left="720" w:hanging="360"/>
      </w:pPr>
      <w:rPr>
        <w:rFonts w:ascii="Noto Sans Symbols" w:cs="Noto Sans Symbols" w:eastAsia="Noto Sans Symbols" w:hAnsi="Noto Sans Symbols"/>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3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lvl w:ilvl="0">
      <w:start w:val="1"/>
      <w:numFmt w:val="upperLetter"/>
      <w:lvlText w:val="%1."/>
      <w:lvlJc w:val="left"/>
      <w:pPr>
        <w:ind w:left="1440" w:hanging="360"/>
      </w:pPr>
      <w:rPr>
        <w:rFonts w:ascii="Aparajita" w:cs="Aparajita" w:eastAsia="Aparajita" w:hAnsi="Aparajita"/>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33">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34">
    <w:lvl w:ilvl="0">
      <w:start w:val="1"/>
      <w:numFmt w:val="decimal"/>
      <w:lvlText w:val="%1."/>
      <w:lvlJc w:val="left"/>
      <w:pPr>
        <w:ind w:left="360" w:hanging="360"/>
      </w:pPr>
      <w:rPr/>
    </w:lvl>
    <w:lvl w:ilvl="1">
      <w:start w:val="1"/>
      <w:numFmt w:val="bullet"/>
      <w:lvlText w:val="●"/>
      <w:lvlJc w:val="left"/>
      <w:pPr>
        <w:ind w:left="720" w:hanging="360"/>
      </w:pPr>
      <w:rPr>
        <w:rFonts w:ascii="Noto Sans Symbols" w:cs="Noto Sans Symbols" w:eastAsia="Noto Sans Symbols" w:hAnsi="Noto Sans Symbols"/>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35">
    <w:lvl w:ilvl="0">
      <w:start w:val="1"/>
      <w:numFmt w:val="upperLetter"/>
      <w:lvlText w:val="%1."/>
      <w:lvlJc w:val="left"/>
      <w:pPr>
        <w:ind w:left="1440" w:hanging="360"/>
      </w:pPr>
      <w:rPr>
        <w:rFonts w:ascii="Aparajita" w:cs="Aparajita" w:eastAsia="Aparajita" w:hAnsi="Aparajita"/>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36">
    <w:lvl w:ilvl="0">
      <w:start w:val="1"/>
      <w:numFmt w:val="decimal"/>
      <w:lvlText w:val="%1."/>
      <w:lvlJc w:val="left"/>
      <w:pPr>
        <w:ind w:left="360" w:hanging="360"/>
      </w:pPr>
      <w:rPr/>
    </w:lvl>
    <w:lvl w:ilvl="1">
      <w:start w:val="1"/>
      <w:numFmt w:val="bullet"/>
      <w:lvlText w:val="●"/>
      <w:lvlJc w:val="left"/>
      <w:pPr>
        <w:ind w:left="720" w:hanging="360"/>
      </w:pPr>
      <w:rPr>
        <w:rFonts w:ascii="Noto Sans Symbols" w:cs="Noto Sans Symbols" w:eastAsia="Noto Sans Symbols" w:hAnsi="Noto Sans Symbols"/>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3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13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2">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4">
    <w:lvl w:ilvl="0">
      <w:start w:val="1"/>
      <w:numFmt w:val="decimal"/>
      <w:lvlText w:val="%1."/>
      <w:lvlJc w:val="left"/>
      <w:pPr>
        <w:ind w:left="360" w:hanging="360"/>
      </w:pPr>
      <w:rPr>
        <w:rFonts w:ascii="Calibri" w:cs="Calibri" w:eastAsia="Calibri" w:hAnsi="Calibri"/>
        <w:b w:val="0"/>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14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6">
    <w:lvl w:ilvl="0">
      <w:start w:val="1"/>
      <w:numFmt w:val="decimal"/>
      <w:lvlText w:val="%1."/>
      <w:lvlJc w:val="left"/>
      <w:pPr>
        <w:ind w:left="1800" w:hanging="360"/>
      </w:pPr>
      <w:rPr>
        <w:rFonts w:ascii="Calibri" w:cs="Calibri" w:eastAsia="Calibri" w:hAnsi="Calibri"/>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49">
    <w:lvl w:ilvl="0">
      <w:start w:val="1"/>
      <w:numFmt w:val="decimal"/>
      <w:lvlText w:val="%1."/>
      <w:lvlJc w:val="left"/>
      <w:pPr>
        <w:ind w:left="360" w:hanging="360"/>
      </w:pPr>
      <w:rPr>
        <w:rFonts w:ascii="Arial" w:cs="Arial" w:eastAsia="Arial" w:hAnsi="Arial"/>
      </w:rPr>
    </w:lvl>
    <w:lvl w:ilvl="1">
      <w:start w:val="1"/>
      <w:numFmt w:val="bullet"/>
      <w:lvlText w:val="●"/>
      <w:lvlJc w:val="left"/>
      <w:pPr>
        <w:ind w:left="1080" w:hanging="360"/>
      </w:pPr>
      <w:rPr>
        <w:rFonts w:ascii="Noto Sans Symbols" w:cs="Noto Sans Symbols" w:eastAsia="Noto Sans Symbols" w:hAnsi="Noto Sans Symbols"/>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150">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5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3">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450" w:hanging="360"/>
      </w:pPr>
      <w:rPr>
        <w:rFonts w:ascii="Noto Sans Symbols" w:cs="Noto Sans Symbols" w:eastAsia="Noto Sans Symbols" w:hAnsi="Noto Sans Symbols"/>
      </w:rPr>
    </w:lvl>
    <w:lvl w:ilvl="2">
      <w:start w:val="3"/>
      <w:numFmt w:val="bullet"/>
      <w:lvlText w:val="-"/>
      <w:lvlJc w:val="left"/>
      <w:pPr>
        <w:ind w:left="1080" w:hanging="360"/>
      </w:pPr>
      <w:rPr>
        <w:rFonts w:ascii="Calibri" w:cs="Calibri" w:eastAsia="Calibri" w:hAnsi="Calibri"/>
      </w:rPr>
    </w:lvl>
    <w:lvl w:ilvl="3">
      <w:start w:val="1"/>
      <w:numFmt w:val="bullet"/>
      <w:lvlText w:val="▪"/>
      <w:lvlJc w:val="left"/>
      <w:pPr>
        <w:ind w:left="1530" w:hanging="360"/>
      </w:pPr>
      <w:rPr>
        <w:rFonts w:ascii="Noto Sans Symbols" w:cs="Noto Sans Symbols" w:eastAsia="Noto Sans Symbols" w:hAnsi="Noto Sans Symbols"/>
      </w:rPr>
    </w:lvl>
    <w:lvl w:ilvl="4">
      <w:start w:val="1"/>
      <w:numFmt w:val="bullet"/>
      <w:lvlText w:val="○"/>
      <w:lvlJc w:val="left"/>
      <w:pPr>
        <w:ind w:left="1800" w:hanging="360"/>
      </w:pPr>
      <w:rPr>
        <w:rFonts w:ascii="Courier New" w:cs="Courier New" w:eastAsia="Courier New" w:hAnsi="Courier New"/>
      </w:rPr>
    </w:lvl>
    <w:lvl w:ilvl="5">
      <w:start w:val="1"/>
      <w:numFmt w:val="bullet"/>
      <w:lvlText w:val="■"/>
      <w:lvlJc w:val="left"/>
      <w:pPr>
        <w:ind w:left="225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6">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15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3">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lvl w:ilvl="0">
      <w:start w:val="1"/>
      <w:numFmt w:val="upperLetter"/>
      <w:lvlText w:val="%1."/>
      <w:lvlJc w:val="left"/>
      <w:pPr>
        <w:ind w:left="1440" w:hanging="360"/>
      </w:pPr>
      <w:rPr/>
    </w:lvl>
    <w:lvl w:ilvl="1">
      <w:start w:val="1"/>
      <w:numFmt w:val="upperLetter"/>
      <w:lvlText w:val="%2."/>
      <w:lvlJc w:val="left"/>
      <w:pPr>
        <w:ind w:left="1069"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6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8">
    <w:lvl w:ilvl="0">
      <w:start w:val="1"/>
      <w:numFmt w:val="upperLetter"/>
      <w:lvlText w:val="%1."/>
      <w:lvlJc w:val="left"/>
      <w:pPr>
        <w:ind w:left="1440" w:hanging="360"/>
      </w:pPr>
      <w:rPr/>
    </w:lvl>
    <w:lvl w:ilvl="1">
      <w:start w:val="1"/>
      <w:numFmt w:val="upperLetter"/>
      <w:lvlText w:val="%2."/>
      <w:lvlJc w:val="left"/>
      <w:pPr>
        <w:ind w:left="1069"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69">
    <w:lvl w:ilvl="0">
      <w:start w:val="1"/>
      <w:numFmt w:val="decimal"/>
      <w:lvlText w:val="%1."/>
      <w:lvlJc w:val="left"/>
      <w:pPr>
        <w:ind w:left="360" w:hanging="360"/>
      </w:pPr>
      <w:rPr>
        <w:rFonts w:ascii="Arial" w:cs="Arial" w:eastAsia="Arial" w:hAnsi="Arial"/>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17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7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77">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8">
    <w:lvl w:ilvl="0">
      <w:start w:val="1"/>
      <w:numFmt w:val="upperLetter"/>
      <w:lvlText w:val="%1."/>
      <w:lvlJc w:val="left"/>
      <w:pPr>
        <w:ind w:left="644" w:hanging="358.99999999999994"/>
      </w:pPr>
      <w:rPr>
        <w:rFonts w:ascii="Aparajita" w:cs="Aparajita" w:eastAsia="Aparajita" w:hAnsi="Aparajita"/>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179">
    <w:lvl w:ilvl="0">
      <w:start w:val="1"/>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8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8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2">
    <w:lvl w:ilvl="0">
      <w:start w:val="1"/>
      <w:numFmt w:val="decimal"/>
      <w:lvlText w:val="%1."/>
      <w:lvlJc w:val="left"/>
      <w:pPr>
        <w:ind w:left="720" w:hanging="360"/>
      </w:pPr>
      <w:rPr>
        <w:rFonts w:ascii="Calibri" w:cs="Calibri" w:eastAsia="Calibri" w:hAnsi="Calibri"/>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84">
    <w:lvl w:ilvl="0">
      <w:start w:val="1"/>
      <w:numFmt w:val="upp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18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8">
    <w:lvl w:ilvl="0">
      <w:start w:val="1"/>
      <w:numFmt w:val="decimal"/>
      <w:lvlText w:val="%1."/>
      <w:lvlJc w:val="left"/>
      <w:pPr>
        <w:ind w:left="360" w:hanging="360"/>
      </w:pPr>
      <w:rPr/>
    </w:lvl>
    <w:lvl w:ilvl="1">
      <w:start w:val="1"/>
      <w:numFmt w:val="bullet"/>
      <w:lvlText w:val="●"/>
      <w:lvlJc w:val="left"/>
      <w:pPr>
        <w:ind w:left="360" w:hanging="360"/>
      </w:pPr>
      <w:rPr>
        <w:rFonts w:ascii="Noto Sans Symbols" w:cs="Noto Sans Symbols" w:eastAsia="Noto Sans Symbols" w:hAnsi="Noto Sans Symbols"/>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8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5">
    <w:lvl w:ilvl="0">
      <w:start w:val="4"/>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96">
    <w:lvl w:ilvl="0">
      <w:start w:val="1"/>
      <w:numFmt w:val="upp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97">
    <w:lvl w:ilvl="0">
      <w:start w:val="1"/>
      <w:numFmt w:val="decimal"/>
      <w:lvlText w:val="%1."/>
      <w:lvlJc w:val="left"/>
      <w:pPr>
        <w:ind w:left="786" w:hanging="360.00000000000006"/>
      </w:pPr>
      <w:rPr/>
    </w:lvl>
    <w:lvl w:ilvl="1">
      <w:start w:val="1"/>
      <w:numFmt w:val="lowerLetter"/>
      <w:lvlText w:val="%2."/>
      <w:lvlJc w:val="left"/>
      <w:pPr>
        <w:ind w:left="786" w:hanging="360.00000000000006"/>
      </w:pPr>
      <w:rPr/>
    </w:lvl>
    <w:lvl w:ilvl="2">
      <w:start w:val="1"/>
      <w:numFmt w:val="lowerRoman"/>
      <w:lvlText w:val="%3."/>
      <w:lvlJc w:val="right"/>
      <w:pPr>
        <w:ind w:left="1506" w:hanging="180"/>
      </w:pPr>
      <w:rPr/>
    </w:lvl>
    <w:lvl w:ilvl="3">
      <w:start w:val="1"/>
      <w:numFmt w:val="decimal"/>
      <w:lvlText w:val="%4."/>
      <w:lvlJc w:val="left"/>
      <w:pPr>
        <w:ind w:left="2226" w:hanging="360"/>
      </w:pPr>
      <w:rPr/>
    </w:lvl>
    <w:lvl w:ilvl="4">
      <w:start w:val="1"/>
      <w:numFmt w:val="lowerLetter"/>
      <w:lvlText w:val="%5."/>
      <w:lvlJc w:val="left"/>
      <w:pPr>
        <w:ind w:left="2946" w:hanging="360"/>
      </w:pPr>
      <w:rPr/>
    </w:lvl>
    <w:lvl w:ilvl="5">
      <w:start w:val="1"/>
      <w:numFmt w:val="lowerRoman"/>
      <w:lvlText w:val="%6."/>
      <w:lvlJc w:val="right"/>
      <w:pPr>
        <w:ind w:left="3666" w:hanging="180"/>
      </w:pPr>
      <w:rPr/>
    </w:lvl>
    <w:lvl w:ilvl="6">
      <w:start w:val="1"/>
      <w:numFmt w:val="decimal"/>
      <w:lvlText w:val="%7."/>
      <w:lvlJc w:val="left"/>
      <w:pPr>
        <w:ind w:left="4386" w:hanging="360"/>
      </w:pPr>
      <w:rPr/>
    </w:lvl>
    <w:lvl w:ilvl="7">
      <w:start w:val="1"/>
      <w:numFmt w:val="lowerLetter"/>
      <w:lvlText w:val="%8."/>
      <w:lvlJc w:val="left"/>
      <w:pPr>
        <w:ind w:left="5106" w:hanging="360"/>
      </w:pPr>
      <w:rPr/>
    </w:lvl>
    <w:lvl w:ilvl="8">
      <w:start w:val="1"/>
      <w:numFmt w:val="lowerRoman"/>
      <w:lvlText w:val="%9."/>
      <w:lvlJc w:val="right"/>
      <w:pPr>
        <w:ind w:left="5826" w:hanging="180"/>
      </w:pPr>
      <w:rPr/>
    </w:lvl>
  </w:abstractNum>
  <w:abstractNum w:abstractNumId="19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00">
    <w:lvl w:ilvl="0">
      <w:start w:val="1"/>
      <w:numFmt w:val="decimal"/>
      <w:lvlText w:val="%1."/>
      <w:lvlJc w:val="left"/>
      <w:pPr>
        <w:ind w:left="786" w:hanging="360.00000000000006"/>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1">
    <w:lvl w:ilvl="0">
      <w:start w:val="1"/>
      <w:numFmt w:val="bullet"/>
      <w:lvlText w:val="●"/>
      <w:lvlJc w:val="left"/>
      <w:pPr>
        <w:ind w:left="644" w:hanging="358.99999999999994"/>
      </w:pPr>
      <w:rPr>
        <w:rFonts w:ascii="Noto Sans Symbols" w:cs="Noto Sans Symbols" w:eastAsia="Noto Sans Symbols" w:hAnsi="Noto Sans Symbols"/>
      </w:rPr>
    </w:lvl>
    <w:lvl w:ilvl="1">
      <w:start w:val="1"/>
      <w:numFmt w:val="bullet"/>
      <w:lvlText w:val="o"/>
      <w:lvlJc w:val="left"/>
      <w:pPr>
        <w:ind w:left="1364" w:hanging="360"/>
      </w:pPr>
      <w:rPr>
        <w:rFonts w:ascii="Courier New" w:cs="Courier New" w:eastAsia="Courier New" w:hAnsi="Courier New"/>
      </w:rPr>
    </w:lvl>
    <w:lvl w:ilvl="2">
      <w:start w:val="1"/>
      <w:numFmt w:val="bullet"/>
      <w:lvlText w:val="▪"/>
      <w:lvlJc w:val="left"/>
      <w:pPr>
        <w:ind w:left="2084" w:hanging="360"/>
      </w:pPr>
      <w:rPr>
        <w:rFonts w:ascii="Noto Sans Symbols" w:cs="Noto Sans Symbols" w:eastAsia="Noto Sans Symbols" w:hAnsi="Noto Sans Symbols"/>
      </w:rPr>
    </w:lvl>
    <w:lvl w:ilvl="3">
      <w:start w:val="1"/>
      <w:numFmt w:val="bullet"/>
      <w:lvlText w:val="●"/>
      <w:lvlJc w:val="left"/>
      <w:pPr>
        <w:ind w:left="2804" w:hanging="360"/>
      </w:pPr>
      <w:rPr>
        <w:rFonts w:ascii="Noto Sans Symbols" w:cs="Noto Sans Symbols" w:eastAsia="Noto Sans Symbols" w:hAnsi="Noto Sans Symbols"/>
      </w:rPr>
    </w:lvl>
    <w:lvl w:ilvl="4">
      <w:start w:val="1"/>
      <w:numFmt w:val="bullet"/>
      <w:lvlText w:val="o"/>
      <w:lvlJc w:val="left"/>
      <w:pPr>
        <w:ind w:left="3524" w:hanging="360"/>
      </w:pPr>
      <w:rPr>
        <w:rFonts w:ascii="Courier New" w:cs="Courier New" w:eastAsia="Courier New" w:hAnsi="Courier New"/>
      </w:rPr>
    </w:lvl>
    <w:lvl w:ilvl="5">
      <w:start w:val="1"/>
      <w:numFmt w:val="bullet"/>
      <w:lvlText w:val="▪"/>
      <w:lvlJc w:val="left"/>
      <w:pPr>
        <w:ind w:left="4244" w:hanging="360"/>
      </w:pPr>
      <w:rPr>
        <w:rFonts w:ascii="Noto Sans Symbols" w:cs="Noto Sans Symbols" w:eastAsia="Noto Sans Symbols" w:hAnsi="Noto Sans Symbols"/>
      </w:rPr>
    </w:lvl>
    <w:lvl w:ilvl="6">
      <w:start w:val="1"/>
      <w:numFmt w:val="bullet"/>
      <w:lvlText w:val="●"/>
      <w:lvlJc w:val="left"/>
      <w:pPr>
        <w:ind w:left="4964" w:hanging="360"/>
      </w:pPr>
      <w:rPr>
        <w:rFonts w:ascii="Noto Sans Symbols" w:cs="Noto Sans Symbols" w:eastAsia="Noto Sans Symbols" w:hAnsi="Noto Sans Symbols"/>
      </w:rPr>
    </w:lvl>
    <w:lvl w:ilvl="7">
      <w:start w:val="1"/>
      <w:numFmt w:val="bullet"/>
      <w:lvlText w:val="o"/>
      <w:lvlJc w:val="left"/>
      <w:pPr>
        <w:ind w:left="5684" w:hanging="360"/>
      </w:pPr>
      <w:rPr>
        <w:rFonts w:ascii="Courier New" w:cs="Courier New" w:eastAsia="Courier New" w:hAnsi="Courier New"/>
      </w:rPr>
    </w:lvl>
    <w:lvl w:ilvl="8">
      <w:start w:val="1"/>
      <w:numFmt w:val="bullet"/>
      <w:lvlText w:val="▪"/>
      <w:lvlJc w:val="left"/>
      <w:pPr>
        <w:ind w:left="6404" w:hanging="360"/>
      </w:pPr>
      <w:rPr>
        <w:rFonts w:ascii="Noto Sans Symbols" w:cs="Noto Sans Symbols" w:eastAsia="Noto Sans Symbols" w:hAnsi="Noto Sans Symbols"/>
      </w:rPr>
    </w:lvl>
  </w:abstractNum>
  <w:abstractNum w:abstractNumId="2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3">
    <w:lvl w:ilvl="0">
      <w:start w:val="1"/>
      <w:numFmt w:val="upperLetter"/>
      <w:lvlText w:val="%1."/>
      <w:lvlJc w:val="left"/>
      <w:pPr>
        <w:ind w:left="1440" w:hanging="360"/>
      </w:pPr>
      <w:rPr>
        <w:rFonts w:ascii="Aparajita" w:cs="Aparajita" w:eastAsia="Aparajita" w:hAnsi="Aparajita"/>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0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05">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9">
    <w:lvl w:ilvl="0">
      <w:start w:val="1"/>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210">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029"/>
      </w:rPr>
    </w:rPrDefault>
    <w:pPrDefault>
      <w:pPr>
        <w:spacing w:after="160" w:line="25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0"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rFonts w:ascii="Cambria" w:cs="Cambria" w:eastAsia="Cambria" w:hAnsi="Cambria"/>
      <w:color w:val="000000"/>
      <w:sz w:val="56"/>
      <w:szCs w:val="56"/>
    </w:rPr>
  </w:style>
  <w:style w:type="paragraph" w:styleId="Normal" w:default="1">
    <w:name w:val="Normal"/>
    <w:qFormat w:val="1"/>
    <w:rsid w:val="007C2B56"/>
  </w:style>
  <w:style w:type="paragraph" w:styleId="Heading1">
    <w:name w:val="heading 1"/>
    <w:basedOn w:val="Normal"/>
    <w:next w:val="Normal"/>
    <w:link w:val="Heading1Char"/>
    <w:uiPriority w:val="9"/>
    <w:qFormat w:val="1"/>
    <w:rsid w:val="005506F7"/>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unhideWhenUsed w:val="1"/>
    <w:qFormat w:val="1"/>
    <w:rsid w:val="007C2B56"/>
    <w:pPr>
      <w:keepNext w:val="1"/>
      <w:keepLines w:val="1"/>
      <w:spacing w:after="0" w:before="40"/>
      <w:outlineLvl w:val="1"/>
    </w:pPr>
    <w:rPr>
      <w:rFonts w:asciiTheme="majorHAnsi" w:cstheme="majorBidi" w:eastAsiaTheme="majorEastAsia" w:hAnsiTheme="majorHAnsi"/>
      <w:color w:val="365f91" w:themeColor="accent1" w:themeShade="0000BF"/>
      <w:sz w:val="26"/>
      <w:szCs w:val="26"/>
    </w:rPr>
  </w:style>
  <w:style w:type="paragraph" w:styleId="Heading3">
    <w:name w:val="heading 3"/>
    <w:basedOn w:val="Normal"/>
    <w:next w:val="Normal"/>
    <w:link w:val="Heading3Char"/>
    <w:uiPriority w:val="9"/>
    <w:unhideWhenUsed w:val="1"/>
    <w:qFormat w:val="1"/>
    <w:rsid w:val="007C2B56"/>
    <w:pPr>
      <w:keepNext w:val="1"/>
      <w:keepLines w:val="1"/>
      <w:spacing w:after="0" w:before="40"/>
      <w:outlineLvl w:val="2"/>
    </w:pPr>
    <w:rPr>
      <w:rFonts w:asciiTheme="majorHAnsi" w:cstheme="majorBidi" w:eastAsiaTheme="majorEastAsia" w:hAnsiTheme="majorHAnsi"/>
      <w:color w:val="243f60" w:themeColor="accent1" w:themeShade="00007F"/>
      <w:sz w:val="24"/>
      <w:szCs w:val="24"/>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6A6190"/>
    <w:pPr>
      <w:spacing w:after="0" w:line="240" w:lineRule="auto"/>
      <w:contextualSpacing w:val="1"/>
    </w:pPr>
    <w:rPr>
      <w:rFonts w:asciiTheme="majorHAnsi" w:cstheme="majorBidi" w:eastAsiaTheme="majorEastAsia" w:hAnsiTheme="majorHAnsi"/>
      <w:color w:val="000000" w:themeColor="text1"/>
      <w:sz w:val="56"/>
      <w:szCs w:val="56"/>
      <w:lang w:val="en-TT"/>
    </w:rPr>
  </w:style>
  <w:style w:type="character" w:styleId="Heading2Char" w:customStyle="1">
    <w:name w:val="Heading 2 Char"/>
    <w:basedOn w:val="DefaultParagraphFont"/>
    <w:link w:val="Heading2"/>
    <w:uiPriority w:val="9"/>
    <w:rsid w:val="007C2B56"/>
    <w:rPr>
      <w:rFonts w:asciiTheme="majorHAnsi" w:cstheme="majorBidi" w:eastAsiaTheme="majorEastAsia" w:hAnsiTheme="majorHAnsi"/>
      <w:color w:val="365f91" w:themeColor="accent1" w:themeShade="0000BF"/>
      <w:sz w:val="26"/>
      <w:szCs w:val="26"/>
      <w:lang w:val="en-029"/>
    </w:rPr>
  </w:style>
  <w:style w:type="character" w:styleId="Heading3Char" w:customStyle="1">
    <w:name w:val="Heading 3 Char"/>
    <w:basedOn w:val="DefaultParagraphFont"/>
    <w:link w:val="Heading3"/>
    <w:uiPriority w:val="9"/>
    <w:rsid w:val="007C2B56"/>
    <w:rPr>
      <w:rFonts w:asciiTheme="majorHAnsi" w:cstheme="majorBidi" w:eastAsiaTheme="majorEastAsia" w:hAnsiTheme="majorHAnsi"/>
      <w:color w:val="243f60" w:themeColor="accent1" w:themeShade="00007F"/>
      <w:sz w:val="24"/>
      <w:szCs w:val="24"/>
      <w:lang w:val="en-029"/>
    </w:rPr>
  </w:style>
  <w:style w:type="character" w:styleId="Hyperlink">
    <w:name w:val="Hyperlink"/>
    <w:basedOn w:val="DefaultParagraphFont"/>
    <w:uiPriority w:val="99"/>
    <w:unhideWhenUsed w:val="1"/>
    <w:rsid w:val="007C2B56"/>
    <w:rPr>
      <w:color w:val="0000ff" w:themeColor="hyperlink"/>
      <w:u w:val="single"/>
    </w:rPr>
  </w:style>
  <w:style w:type="paragraph" w:styleId="CommentText">
    <w:name w:val="annotation text"/>
    <w:basedOn w:val="Normal"/>
    <w:link w:val="CommentTextChar"/>
    <w:uiPriority w:val="99"/>
    <w:unhideWhenUsed w:val="1"/>
    <w:rsid w:val="007C2B56"/>
    <w:pPr>
      <w:spacing w:line="240" w:lineRule="auto"/>
    </w:pPr>
    <w:rPr>
      <w:sz w:val="20"/>
      <w:szCs w:val="20"/>
    </w:rPr>
  </w:style>
  <w:style w:type="character" w:styleId="CommentTextChar" w:customStyle="1">
    <w:name w:val="Comment Text Char"/>
    <w:basedOn w:val="DefaultParagraphFont"/>
    <w:link w:val="CommentText"/>
    <w:uiPriority w:val="99"/>
    <w:rsid w:val="007C2B56"/>
    <w:rPr>
      <w:sz w:val="20"/>
      <w:szCs w:val="20"/>
      <w:lang w:val="en-029"/>
    </w:rPr>
  </w:style>
  <w:style w:type="paragraph" w:styleId="Caption">
    <w:name w:val="caption"/>
    <w:basedOn w:val="Normal"/>
    <w:next w:val="Normal"/>
    <w:uiPriority w:val="35"/>
    <w:semiHidden w:val="1"/>
    <w:unhideWhenUsed w:val="1"/>
    <w:qFormat w:val="1"/>
    <w:rsid w:val="007C2B56"/>
    <w:pPr>
      <w:spacing w:after="200" w:line="240" w:lineRule="auto"/>
    </w:pPr>
    <w:rPr>
      <w:i w:val="1"/>
      <w:iCs w:val="1"/>
      <w:color w:val="1f497d" w:themeColor="text2"/>
      <w:sz w:val="18"/>
      <w:szCs w:val="18"/>
    </w:rPr>
  </w:style>
  <w:style w:type="paragraph" w:styleId="ListParagraph">
    <w:name w:val="List Paragraph"/>
    <w:basedOn w:val="Normal"/>
    <w:uiPriority w:val="34"/>
    <w:qFormat w:val="1"/>
    <w:rsid w:val="007C2B56"/>
    <w:pPr>
      <w:ind w:left="720"/>
      <w:contextualSpacing w:val="1"/>
    </w:pPr>
  </w:style>
  <w:style w:type="character" w:styleId="CommentReference">
    <w:name w:val="annotation reference"/>
    <w:basedOn w:val="DefaultParagraphFont"/>
    <w:uiPriority w:val="99"/>
    <w:semiHidden w:val="1"/>
    <w:unhideWhenUsed w:val="1"/>
    <w:rsid w:val="007C2B56"/>
    <w:rPr>
      <w:sz w:val="16"/>
      <w:szCs w:val="16"/>
    </w:rPr>
  </w:style>
  <w:style w:type="paragraph" w:styleId="BalloonText">
    <w:name w:val="Balloon Text"/>
    <w:basedOn w:val="Normal"/>
    <w:link w:val="BalloonTextChar"/>
    <w:uiPriority w:val="99"/>
    <w:semiHidden w:val="1"/>
    <w:unhideWhenUsed w:val="1"/>
    <w:rsid w:val="007C2B56"/>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7C2B56"/>
    <w:rPr>
      <w:rFonts w:ascii="Tahoma" w:cs="Tahoma" w:hAnsi="Tahoma"/>
      <w:sz w:val="16"/>
      <w:szCs w:val="16"/>
      <w:lang w:val="en-029"/>
    </w:rPr>
  </w:style>
  <w:style w:type="paragraph" w:styleId="Header">
    <w:name w:val="header"/>
    <w:basedOn w:val="Normal"/>
    <w:link w:val="HeaderChar"/>
    <w:uiPriority w:val="99"/>
    <w:unhideWhenUsed w:val="1"/>
    <w:rsid w:val="007B45F8"/>
    <w:pPr>
      <w:tabs>
        <w:tab w:val="center" w:pos="4680"/>
        <w:tab w:val="right" w:pos="9360"/>
      </w:tabs>
      <w:spacing w:after="0" w:line="240" w:lineRule="auto"/>
    </w:pPr>
  </w:style>
  <w:style w:type="character" w:styleId="HeaderChar" w:customStyle="1">
    <w:name w:val="Header Char"/>
    <w:basedOn w:val="DefaultParagraphFont"/>
    <w:link w:val="Header"/>
    <w:uiPriority w:val="99"/>
    <w:rsid w:val="007B45F8"/>
    <w:rPr>
      <w:lang w:val="en-029"/>
    </w:rPr>
  </w:style>
  <w:style w:type="paragraph" w:styleId="Footer">
    <w:name w:val="footer"/>
    <w:basedOn w:val="Normal"/>
    <w:link w:val="FooterChar"/>
    <w:uiPriority w:val="99"/>
    <w:unhideWhenUsed w:val="1"/>
    <w:rsid w:val="007B45F8"/>
    <w:pPr>
      <w:tabs>
        <w:tab w:val="center" w:pos="4680"/>
        <w:tab w:val="right" w:pos="9360"/>
      </w:tabs>
      <w:spacing w:after="0" w:line="240" w:lineRule="auto"/>
    </w:pPr>
  </w:style>
  <w:style w:type="character" w:styleId="FooterChar" w:customStyle="1">
    <w:name w:val="Footer Char"/>
    <w:basedOn w:val="DefaultParagraphFont"/>
    <w:link w:val="Footer"/>
    <w:uiPriority w:val="99"/>
    <w:rsid w:val="007B45F8"/>
    <w:rPr>
      <w:lang w:val="en-029"/>
    </w:rPr>
  </w:style>
  <w:style w:type="character" w:styleId="TitleChar" w:customStyle="1">
    <w:name w:val="Title Char"/>
    <w:basedOn w:val="DefaultParagraphFont"/>
    <w:link w:val="Title"/>
    <w:uiPriority w:val="10"/>
    <w:rsid w:val="006A6190"/>
    <w:rPr>
      <w:rFonts w:asciiTheme="majorHAnsi" w:cstheme="majorBidi" w:eastAsiaTheme="majorEastAsia" w:hAnsiTheme="majorHAnsi"/>
      <w:color w:val="000000" w:themeColor="text1"/>
      <w:sz w:val="56"/>
      <w:szCs w:val="56"/>
    </w:rPr>
  </w:style>
  <w:style w:type="table" w:styleId="GridTable5Dark-Accent11" w:customStyle="1">
    <w:name w:val="Grid Table 5 Dark - Accent 11"/>
    <w:basedOn w:val="TableNormal"/>
    <w:uiPriority w:val="50"/>
    <w:rsid w:val="00C06B18"/>
    <w:pPr>
      <w:spacing w:after="0" w:line="240" w:lineRule="auto"/>
    </w:pPr>
    <w:rPr>
      <w:rFonts w:eastAsiaTheme="minorEastAsia"/>
    </w:rPr>
    <w:tblPr>
      <w:tblStyleRowBandSize w:val="1"/>
      <w:tblStyleColBandSize w:val="1"/>
      <w:tblInd w:w="0.0" w:type="nil"/>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be5f1" w:themeFill="accen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4f81bd" w:themeFill="accen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4f81bd" w:themeFill="accen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4f81bd" w:themeFill="accen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4f81bd" w:themeFill="accent1" w:val="clear"/>
      </w:tcPr>
    </w:tblStylePr>
    <w:tblStylePr w:type="band1Vert">
      <w:tblPr/>
      <w:tcPr>
        <w:shd w:color="auto" w:fill="b8cce4" w:themeFill="accent1" w:themeFillTint="000066" w:val="clear"/>
      </w:tcPr>
    </w:tblStylePr>
    <w:tblStylePr w:type="band1Horz">
      <w:tblPr/>
      <w:tcPr>
        <w:shd w:color="auto" w:fill="b8cce4" w:themeFill="accent1" w:themeFillTint="000066" w:val="clear"/>
      </w:tcPr>
    </w:tblStylePr>
  </w:style>
  <w:style w:type="table" w:styleId="LightShading">
    <w:name w:val="Light Shading"/>
    <w:basedOn w:val="TableNormal"/>
    <w:uiPriority w:val="60"/>
    <w:rsid w:val="00350925"/>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TableGrid">
    <w:name w:val="Table Grid"/>
    <w:basedOn w:val="TableNormal"/>
    <w:uiPriority w:val="39"/>
    <w:rsid w:val="0035092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List">
    <w:name w:val="Light List"/>
    <w:basedOn w:val="TableNormal"/>
    <w:uiPriority w:val="61"/>
    <w:rsid w:val="00350925"/>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character" w:styleId="Heading1Char" w:customStyle="1">
    <w:name w:val="Heading 1 Char"/>
    <w:basedOn w:val="DefaultParagraphFont"/>
    <w:link w:val="Heading1"/>
    <w:uiPriority w:val="9"/>
    <w:rsid w:val="005506F7"/>
    <w:rPr>
      <w:rFonts w:asciiTheme="majorHAnsi" w:cstheme="majorBidi" w:eastAsiaTheme="majorEastAsia" w:hAnsiTheme="majorHAnsi"/>
      <w:b w:val="1"/>
      <w:bCs w:val="1"/>
      <w:color w:val="365f91" w:themeColor="accent1" w:themeShade="0000BF"/>
      <w:sz w:val="28"/>
      <w:szCs w:val="28"/>
      <w:lang w:val="en-029"/>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rPr>
      <w:color w:val="000000"/>
    </w:rPr>
    <w:tblPr>
      <w:tblStyleRowBandSize w:val="1"/>
      <w:tblStyleColBandSize w:val="1"/>
      <w:tblCellMar>
        <w:left w:w="115.0" w:type="dxa"/>
        <w:right w:w="115.0" w:type="dxa"/>
      </w:tblCellMar>
    </w:tblPr>
    <w:tcPr>
      <w:shd w:color="auto" w:fill="dbe5f1" w:val="clear"/>
    </w:tcPr>
    <w:tblStylePr w:type="firstRow">
      <w:pPr>
        <w:spacing w:after="0" w:before="0" w:line="240" w:lineRule="auto"/>
      </w:pPr>
      <w:rPr>
        <w:b w:val="1"/>
        <w:color w:val="ffffff"/>
      </w:rPr>
      <w:tblPr/>
      <w:tcPr>
        <w:shd w:color="auto" w:fill="000000" w:val="clear"/>
      </w:tcPr>
    </w:tblStylePr>
    <w:tblStylePr w:type="lastRow">
      <w:pPr>
        <w:spacing w:after="0" w:before="0" w:line="240" w:lineRule="auto"/>
      </w:pPr>
      <w:rPr>
        <w:b w:val="1"/>
      </w:rPr>
      <w:tblPr/>
      <w:tcPr>
        <w:tcBorders>
          <w:top w:color="000000" w:space="0" w:sz="6" w:val="single"/>
          <w:left w:color="000000" w:space="0" w:sz="8" w:val="single"/>
          <w:bottom w:color="000000" w:space="0" w:sz="8" w:val="single"/>
          <w:right w:color="000000" w:space="0" w:sz="8" w:val="single"/>
        </w:tcBorders>
      </w:tcPr>
    </w:tblStylePr>
    <w:tblStylePr w:type="firstCol">
      <w:rPr>
        <w:b w:val="1"/>
      </w:rPr>
    </w:tblStylePr>
    <w:tblStylePr w:type="lastCol">
      <w:rPr>
        <w:b w:val="1"/>
      </w:rPr>
    </w:tblStylePr>
    <w:tblStylePr w:type="band1Vert">
      <w:tblPr/>
      <w:tcPr>
        <w:tcBorders>
          <w:top w:color="000000" w:space="0" w:sz="8" w:val="single"/>
          <w:left w:color="000000" w:space="0" w:sz="8" w:val="single"/>
          <w:bottom w:color="000000" w:space="0" w:sz="8" w:val="single"/>
          <w:right w:color="000000" w:space="0" w:sz="8" w:val="single"/>
        </w:tcBorders>
      </w:tcPr>
    </w:tblStylePr>
    <w:tblStylePr w:type="band1Horz">
      <w:tblPr/>
      <w:tcPr>
        <w:tcBorders>
          <w:top w:color="000000" w:space="0" w:sz="8" w:val="single"/>
          <w:left w:color="000000" w:space="0" w:sz="8" w:val="single"/>
          <w:bottom w:color="000000" w:space="0" w:sz="8" w:val="single"/>
          <w:right w:color="000000" w:space="0" w:sz="8" w:val="single"/>
        </w:tcBorders>
      </w:tcPr>
    </w:tblStylePr>
  </w:style>
  <w:style w:type="table" w:styleId="a0" w:customStyle="1">
    <w:basedOn w:val="TableNormal"/>
    <w:pPr>
      <w:spacing w:after="0" w:line="240" w:lineRule="auto"/>
    </w:pPr>
    <w:rPr>
      <w:color w:val="000000"/>
    </w:rPr>
    <w:tblPr>
      <w:tblStyleRowBandSize w:val="1"/>
      <w:tblStyleColBandSize w:val="1"/>
      <w:tblCellMar>
        <w:left w:w="115.0" w:type="dxa"/>
        <w:right w:w="115.0" w:type="dxa"/>
      </w:tblCellMar>
    </w:tblPr>
    <w:tcPr>
      <w:shd w:color="auto" w:fill="dbe5f1" w:val="clear"/>
    </w:tcPr>
  </w:style>
  <w:style w:type="table" w:styleId="a1" w:customStyle="1">
    <w:basedOn w:val="TableNormal"/>
    <w:pPr>
      <w:spacing w:after="0" w:line="240" w:lineRule="auto"/>
    </w:pPr>
    <w:rPr>
      <w:sz w:val="24"/>
      <w:szCs w:val="24"/>
    </w:rPr>
    <w:tblPr>
      <w:tblStyleRowBandSize w:val="1"/>
      <w:tblStyleColBandSize w:val="1"/>
    </w:tblPr>
  </w:style>
  <w:style w:type="table" w:styleId="a2" w:customStyle="1">
    <w:basedOn w:val="TableNormal"/>
    <w:pPr>
      <w:spacing w:after="0" w:line="240" w:lineRule="auto"/>
    </w:pPr>
    <w:rPr>
      <w:sz w:val="24"/>
      <w:szCs w:val="24"/>
    </w:rPr>
    <w:tblPr>
      <w:tblStyleRowBandSize w:val="1"/>
      <w:tblStyleColBandSize w:val="1"/>
    </w:tblPr>
  </w:style>
  <w:style w:type="table" w:styleId="a3" w:customStyle="1">
    <w:basedOn w:val="TableNormal"/>
    <w:pPr>
      <w:spacing w:after="0" w:line="240" w:lineRule="auto"/>
    </w:pPr>
    <w:rPr>
      <w:sz w:val="24"/>
      <w:szCs w:val="24"/>
    </w:rPr>
    <w:tblPr>
      <w:tblStyleRowBandSize w:val="1"/>
      <w:tblStyleColBandSize w:val="1"/>
    </w:tblPr>
  </w:style>
  <w:style w:type="table" w:styleId="a4" w:customStyle="1">
    <w:basedOn w:val="TableNormal"/>
    <w:pPr>
      <w:spacing w:after="0" w:line="240" w:lineRule="auto"/>
    </w:pPr>
    <w:rPr>
      <w:sz w:val="24"/>
      <w:szCs w:val="24"/>
    </w:rPr>
    <w:tblPr>
      <w:tblStyleRowBandSize w:val="1"/>
      <w:tblStyleColBandSize w:val="1"/>
    </w:tblPr>
  </w:style>
  <w:style w:type="table" w:styleId="a5" w:customStyle="1">
    <w:basedOn w:val="TableNormal"/>
    <w:pPr>
      <w:spacing w:after="0" w:line="240" w:lineRule="auto"/>
    </w:pPr>
    <w:rPr>
      <w:sz w:val="24"/>
      <w:szCs w:val="24"/>
    </w:rPr>
    <w:tblPr>
      <w:tblStyleRowBandSize w:val="1"/>
      <w:tblStyleColBandSize w:val="1"/>
    </w:tblPr>
  </w:style>
  <w:style w:type="table" w:styleId="a6" w:customStyle="1">
    <w:basedOn w:val="TableNormal"/>
    <w:pPr>
      <w:spacing w:after="0" w:line="240" w:lineRule="auto"/>
    </w:pPr>
    <w:rPr>
      <w:sz w:val="24"/>
      <w:szCs w:val="24"/>
    </w:rPr>
    <w:tblPr>
      <w:tblStyleRowBandSize w:val="1"/>
      <w:tblStyleColBandSize w:val="1"/>
    </w:tblPr>
  </w:style>
  <w:style w:type="table" w:styleId="a7" w:customStyle="1">
    <w:basedOn w:val="TableNormal"/>
    <w:pPr>
      <w:spacing w:after="0" w:line="240" w:lineRule="auto"/>
    </w:pPr>
    <w:rPr>
      <w:sz w:val="24"/>
      <w:szCs w:val="24"/>
    </w:rPr>
    <w:tblPr>
      <w:tblStyleRowBandSize w:val="1"/>
      <w:tblStyleColBandSize w:val="1"/>
    </w:tblPr>
  </w:style>
  <w:style w:type="paragraph" w:styleId="TOC1">
    <w:name w:val="toc 1"/>
    <w:basedOn w:val="Normal"/>
    <w:next w:val="Normal"/>
    <w:autoRedefine w:val="1"/>
    <w:uiPriority w:val="39"/>
    <w:unhideWhenUsed w:val="1"/>
    <w:rsid w:val="00631333"/>
    <w:pPr>
      <w:tabs>
        <w:tab w:val="right" w:leader="dot" w:pos="9350"/>
      </w:tabs>
      <w:spacing w:after="100"/>
      <w:pPrChange w:author="Cassandra Ramkerrysingh" w:id="0" w:date="2023-10-23T13:17:00Z">
        <w:pPr>
          <w:spacing w:after="100" w:line="256" w:lineRule="auto"/>
        </w:pPr>
      </w:pPrChange>
    </w:pPr>
    <w:rPr>
      <w:rPrChange w:author="Cassandra Ramkerrysingh" w:id="0" w:date="2023-10-23T13:17:00Z">
        <w:rPr>
          <w:rFonts w:ascii="Calibri" w:cs="Calibri" w:eastAsia="Calibri" w:hAnsi="Calibri"/>
          <w:sz w:val="22"/>
          <w:szCs w:val="22"/>
          <w:lang w:bidi="ar-SA" w:eastAsia="en-GB" w:val="en-029"/>
        </w:rPr>
      </w:rPrChange>
    </w:rPr>
  </w:style>
  <w:style w:type="paragraph" w:styleId="TOC2">
    <w:name w:val="toc 2"/>
    <w:basedOn w:val="Normal"/>
    <w:next w:val="Normal"/>
    <w:autoRedefine w:val="1"/>
    <w:uiPriority w:val="39"/>
    <w:unhideWhenUsed w:val="1"/>
    <w:rsid w:val="003A4516"/>
    <w:pPr>
      <w:tabs>
        <w:tab w:val="right" w:leader="dot" w:pos="9350"/>
      </w:tabs>
      <w:spacing w:after="100"/>
      <w:ind w:left="220"/>
      <w:pPrChange w:author="Cassandra Ramkerrysingh" w:id="1" w:date="2023-10-23T15:04:00Z">
        <w:pPr>
          <w:spacing w:after="100" w:line="256" w:lineRule="auto"/>
          <w:ind w:left="220"/>
        </w:pPr>
      </w:pPrChange>
    </w:pPr>
    <w:rPr>
      <w:rPrChange w:author="Cassandra Ramkerrysingh" w:id="1" w:date="2023-10-23T15:04:00Z">
        <w:rPr>
          <w:rFonts w:ascii="Calibri" w:cs="Calibri" w:eastAsia="Calibri" w:hAnsi="Calibri"/>
          <w:sz w:val="22"/>
          <w:szCs w:val="22"/>
          <w:lang w:bidi="ar-SA" w:eastAsia="en-GB" w:val="en-029"/>
        </w:rPr>
      </w:rPrChange>
    </w:rPr>
  </w:style>
  <w:style w:type="paragraph" w:styleId="TOC3">
    <w:name w:val="toc 3"/>
    <w:basedOn w:val="Normal"/>
    <w:next w:val="Normal"/>
    <w:autoRedefine w:val="1"/>
    <w:uiPriority w:val="39"/>
    <w:unhideWhenUsed w:val="1"/>
    <w:rsid w:val="00631333"/>
    <w:pPr>
      <w:tabs>
        <w:tab w:val="right" w:leader="dot" w:pos="9350"/>
      </w:tabs>
      <w:spacing w:after="100"/>
      <w:ind w:left="440"/>
      <w:pPrChange w:author="Cassandra Ramkerrysingh" w:id="2" w:date="2023-10-23T13:17:00Z">
        <w:pPr>
          <w:spacing w:after="100" w:line="256" w:lineRule="auto"/>
          <w:ind w:left="440"/>
        </w:pPr>
      </w:pPrChange>
    </w:pPr>
    <w:rPr>
      <w:rPrChange w:author="Cassandra Ramkerrysingh" w:id="2" w:date="2023-10-23T13:17:00Z">
        <w:rPr>
          <w:rFonts w:ascii="Calibri" w:cs="Calibri" w:eastAsia="Calibri" w:hAnsi="Calibri"/>
          <w:sz w:val="22"/>
          <w:szCs w:val="22"/>
          <w:lang w:bidi="ar-SA" w:eastAsia="en-GB" w:val="en-029"/>
        </w:rPr>
      </w:rPrChange>
    </w:rPr>
  </w:style>
  <w:style w:type="paragraph" w:styleId="TOC4">
    <w:name w:val="toc 4"/>
    <w:basedOn w:val="Normal"/>
    <w:next w:val="Normal"/>
    <w:autoRedefine w:val="1"/>
    <w:uiPriority w:val="39"/>
    <w:unhideWhenUsed w:val="1"/>
    <w:rsid w:val="00F6244D"/>
    <w:pPr>
      <w:spacing w:after="100" w:line="259" w:lineRule="auto"/>
      <w:ind w:left="660"/>
    </w:pPr>
    <w:rPr>
      <w:rFonts w:asciiTheme="minorHAnsi" w:cstheme="minorBidi" w:eastAsiaTheme="minorEastAsia" w:hAnsiTheme="minorHAnsi"/>
      <w:kern w:val="2"/>
      <w:lang w:val="en-GB"/>
    </w:rPr>
  </w:style>
  <w:style w:type="paragraph" w:styleId="TOC5">
    <w:name w:val="toc 5"/>
    <w:basedOn w:val="Normal"/>
    <w:next w:val="Normal"/>
    <w:autoRedefine w:val="1"/>
    <w:uiPriority w:val="39"/>
    <w:unhideWhenUsed w:val="1"/>
    <w:rsid w:val="00F6244D"/>
    <w:pPr>
      <w:spacing w:after="100" w:line="259" w:lineRule="auto"/>
      <w:ind w:left="880"/>
    </w:pPr>
    <w:rPr>
      <w:rFonts w:asciiTheme="minorHAnsi" w:cstheme="minorBidi" w:eastAsiaTheme="minorEastAsia" w:hAnsiTheme="minorHAnsi"/>
      <w:kern w:val="2"/>
      <w:lang w:val="en-GB"/>
    </w:rPr>
  </w:style>
  <w:style w:type="paragraph" w:styleId="TOC6">
    <w:name w:val="toc 6"/>
    <w:basedOn w:val="Normal"/>
    <w:next w:val="Normal"/>
    <w:autoRedefine w:val="1"/>
    <w:uiPriority w:val="39"/>
    <w:unhideWhenUsed w:val="1"/>
    <w:rsid w:val="00F6244D"/>
    <w:pPr>
      <w:spacing w:after="100" w:line="259" w:lineRule="auto"/>
      <w:ind w:left="1100"/>
    </w:pPr>
    <w:rPr>
      <w:rFonts w:asciiTheme="minorHAnsi" w:cstheme="minorBidi" w:eastAsiaTheme="minorEastAsia" w:hAnsiTheme="minorHAnsi"/>
      <w:kern w:val="2"/>
      <w:lang w:val="en-GB"/>
    </w:rPr>
  </w:style>
  <w:style w:type="paragraph" w:styleId="TOC7">
    <w:name w:val="toc 7"/>
    <w:basedOn w:val="Normal"/>
    <w:next w:val="Normal"/>
    <w:autoRedefine w:val="1"/>
    <w:uiPriority w:val="39"/>
    <w:unhideWhenUsed w:val="1"/>
    <w:rsid w:val="00F6244D"/>
    <w:pPr>
      <w:spacing w:after="100" w:line="259" w:lineRule="auto"/>
      <w:ind w:left="1320"/>
    </w:pPr>
    <w:rPr>
      <w:rFonts w:asciiTheme="minorHAnsi" w:cstheme="minorBidi" w:eastAsiaTheme="minorEastAsia" w:hAnsiTheme="minorHAnsi"/>
      <w:kern w:val="2"/>
      <w:lang w:val="en-GB"/>
    </w:rPr>
  </w:style>
  <w:style w:type="paragraph" w:styleId="TOC8">
    <w:name w:val="toc 8"/>
    <w:basedOn w:val="Normal"/>
    <w:next w:val="Normal"/>
    <w:autoRedefine w:val="1"/>
    <w:uiPriority w:val="39"/>
    <w:unhideWhenUsed w:val="1"/>
    <w:rsid w:val="00F6244D"/>
    <w:pPr>
      <w:spacing w:after="100" w:line="259" w:lineRule="auto"/>
      <w:ind w:left="1540"/>
    </w:pPr>
    <w:rPr>
      <w:rFonts w:asciiTheme="minorHAnsi" w:cstheme="minorBidi" w:eastAsiaTheme="minorEastAsia" w:hAnsiTheme="minorHAnsi"/>
      <w:kern w:val="2"/>
      <w:lang w:val="en-GB"/>
    </w:rPr>
  </w:style>
  <w:style w:type="paragraph" w:styleId="TOC9">
    <w:name w:val="toc 9"/>
    <w:basedOn w:val="Normal"/>
    <w:next w:val="Normal"/>
    <w:autoRedefine w:val="1"/>
    <w:uiPriority w:val="39"/>
    <w:unhideWhenUsed w:val="1"/>
    <w:rsid w:val="00F6244D"/>
    <w:pPr>
      <w:spacing w:after="100" w:line="259" w:lineRule="auto"/>
      <w:ind w:left="1760"/>
    </w:pPr>
    <w:rPr>
      <w:rFonts w:asciiTheme="minorHAnsi" w:cstheme="minorBidi" w:eastAsiaTheme="minorEastAsia" w:hAnsiTheme="minorHAnsi"/>
      <w:kern w:val="2"/>
      <w:lang w:val="en-GB"/>
    </w:rPr>
  </w:style>
  <w:style w:type="character" w:styleId="UnresolvedMention">
    <w:name w:val="Unresolved Mention"/>
    <w:basedOn w:val="DefaultParagraphFont"/>
    <w:uiPriority w:val="99"/>
    <w:semiHidden w:val="1"/>
    <w:unhideWhenUsed w:val="1"/>
    <w:rsid w:val="00F6244D"/>
    <w:rPr>
      <w:color w:val="605e5c"/>
      <w:shd w:color="auto" w:fill="e1dfdd" w:val="clear"/>
    </w:rPr>
  </w:style>
  <w:style w:type="paragraph" w:styleId="Revision">
    <w:name w:val="Revision"/>
    <w:hidden w:val="1"/>
    <w:uiPriority w:val="99"/>
    <w:semiHidden w:val="1"/>
    <w:rsid w:val="002C41F2"/>
    <w:pPr>
      <w:spacing w:after="0" w:line="240" w:lineRule="auto"/>
    </w:pPr>
  </w:style>
  <w:style w:type="character" w:styleId="oypena" w:customStyle="1">
    <w:name w:val="oypena"/>
    <w:basedOn w:val="DefaultParagraphFont"/>
    <w:rsid w:val="00544DDD"/>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000000"/>
      <w:sz w:val="24"/>
      <w:szCs w:val="24"/>
    </w:rPr>
    <w:tblPr>
      <w:tblStyleRowBandSize w:val="1"/>
      <w:tblStyleColBandSize w:val="1"/>
      <w:tblCellMar>
        <w:top w:w="0.0" w:type="dxa"/>
        <w:left w:w="115.0" w:type="dxa"/>
        <w:bottom w:w="0.0" w:type="dxa"/>
        <w:right w:w="115.0" w:type="dxa"/>
      </w:tblCellMar>
    </w:tblPr>
    <w:tcPr>
      <w:shd w:fill="dbe5f1" w:val="clear"/>
    </w:tcPr>
    <w:tblStylePr w:type="band1Horz">
      <w:tcPr>
        <w:tcBorders>
          <w:top w:color="000000" w:space="0" w:sz="8" w:val="single"/>
          <w:left w:color="000000" w:space="0" w:sz="8" w:val="single"/>
          <w:bottom w:color="000000" w:space="0" w:sz="8" w:val="single"/>
          <w:right w:color="000000" w:space="0" w:sz="8" w:val="single"/>
        </w:tcBorders>
      </w:tcPr>
    </w:tblStylePr>
    <w:tblStylePr w:type="band1Vert">
      <w:tcPr>
        <w:tcBorders>
          <w:top w:color="000000" w:space="0" w:sz="8" w:val="single"/>
          <w:left w:color="000000" w:space="0" w:sz="8" w:val="single"/>
          <w:bottom w:color="000000" w:space="0" w:sz="8" w:val="single"/>
          <w:right w:color="000000" w:space="0" w:sz="8" w:val="single"/>
        </w:tcBorders>
      </w:tcPr>
    </w:tblStylePr>
    <w:tblStylePr w:type="firstCol">
      <w:rPr>
        <w:b w:val="1"/>
      </w:rPr>
    </w:tblStylePr>
    <w:tblStylePr w:type="firstRow">
      <w:pPr>
        <w:spacing w:after="0" w:before="0" w:line="240" w:lineRule="auto"/>
      </w:pPr>
      <w:rPr>
        <w:b w:val="1"/>
        <w:color w:val="ffffff"/>
      </w:rPr>
      <w:tcPr>
        <w:shd w:fill="000000" w:val="clear"/>
      </w:tcPr>
    </w:tblStylePr>
    <w:tblStylePr w:type="lastCol">
      <w:rPr>
        <w:b w:val="1"/>
      </w:rPr>
    </w:tblStylePr>
    <w:tblStylePr w:type="lastRow">
      <w:pPr>
        <w:spacing w:after="0" w:before="0" w:line="240" w:lineRule="auto"/>
      </w:pPr>
      <w:rPr>
        <w:b w:val="1"/>
      </w:rPr>
      <w:tcPr>
        <w:tcBorders>
          <w:top w:color="000000" w:space="0" w:sz="6" w:val="single"/>
          <w:left w:color="000000" w:space="0" w:sz="8" w:val="single"/>
          <w:bottom w:color="000000" w:space="0" w:sz="8" w:val="single"/>
          <w:right w:color="000000" w:space="0" w:sz="8" w:val="single"/>
        </w:tcBorders>
      </w:tcPr>
    </w:tblStylePr>
  </w:style>
  <w:style w:type="table" w:styleId="Table2">
    <w:basedOn w:val="TableNormal"/>
    <w:pPr>
      <w:spacing w:after="0" w:line="240" w:lineRule="auto"/>
    </w:pPr>
    <w:rPr>
      <w:color w:val="000000"/>
      <w:sz w:val="24"/>
      <w:szCs w:val="24"/>
    </w:rPr>
    <w:tblPr>
      <w:tblStyleRowBandSize w:val="1"/>
      <w:tblStyleColBandSize w:val="1"/>
      <w:tblCellMar>
        <w:top w:w="0.0" w:type="dxa"/>
        <w:left w:w="115.0" w:type="dxa"/>
        <w:bottom w:w="0.0" w:type="dxa"/>
        <w:right w:w="115.0" w:type="dxa"/>
      </w:tblCellMar>
    </w:tblPr>
    <w:tcPr>
      <w:shd w:fill="dbe5f1" w:val="clear"/>
    </w:tcPr>
  </w:style>
  <w:style w:type="table" w:styleId="Table3">
    <w:basedOn w:val="TableNormal"/>
    <w:pPr>
      <w:spacing w:after="0" w:line="240" w:lineRule="auto"/>
    </w:pPr>
    <w:rPr>
      <w:color w:val="000000"/>
      <w:sz w:val="24"/>
      <w:szCs w:val="24"/>
    </w:rPr>
    <w:tblPr>
      <w:tblStyleRowBandSize w:val="1"/>
      <w:tblStyleColBandSize w:val="1"/>
      <w:tblCellMar>
        <w:top w:w="0.0" w:type="dxa"/>
        <w:left w:w="115.0" w:type="dxa"/>
        <w:bottom w:w="0.0" w:type="dxa"/>
        <w:right w:w="115.0" w:type="dxa"/>
      </w:tblCellMar>
    </w:tblPr>
    <w:tcPr>
      <w:shd w:fill="dbe5f1" w:val="clear"/>
    </w:tcPr>
  </w:style>
  <w:style w:type="table" w:styleId="Table4">
    <w:basedOn w:val="TableNormal"/>
    <w:pPr>
      <w:spacing w:after="0" w:line="240" w:lineRule="auto"/>
    </w:pPr>
    <w:rPr>
      <w:color w:val="000000"/>
      <w:sz w:val="24"/>
      <w:szCs w:val="24"/>
    </w:rPr>
    <w:tblPr>
      <w:tblStyleRowBandSize w:val="1"/>
      <w:tblStyleColBandSize w:val="1"/>
      <w:tblCellMar>
        <w:top w:w="0.0" w:type="dxa"/>
        <w:left w:w="115.0" w:type="dxa"/>
        <w:bottom w:w="0.0" w:type="dxa"/>
        <w:right w:w="115.0" w:type="dxa"/>
      </w:tblCellMar>
    </w:tblPr>
    <w:tcPr>
      <w:shd w:fill="dbe5f1" w:val="clear"/>
    </w:tcPr>
  </w:style>
  <w:style w:type="table" w:styleId="Table5">
    <w:basedOn w:val="TableNormal"/>
    <w:pPr>
      <w:spacing w:after="0" w:line="240" w:lineRule="auto"/>
    </w:pPr>
    <w:rPr>
      <w:color w:val="000000"/>
      <w:sz w:val="24"/>
      <w:szCs w:val="24"/>
    </w:rPr>
    <w:tblPr>
      <w:tblStyleRowBandSize w:val="1"/>
      <w:tblStyleColBandSize w:val="1"/>
      <w:tblCellMar>
        <w:top w:w="0.0" w:type="dxa"/>
        <w:left w:w="115.0" w:type="dxa"/>
        <w:bottom w:w="0.0" w:type="dxa"/>
        <w:right w:w="115.0" w:type="dxa"/>
      </w:tblCellMar>
    </w:tblPr>
    <w:tcPr>
      <w:shd w:fill="dbe5f1" w:val="clear"/>
    </w:tcPr>
  </w:style>
  <w:style w:type="table" w:styleId="Table6">
    <w:basedOn w:val="TableNormal"/>
    <w:pPr>
      <w:spacing w:after="0" w:line="240" w:lineRule="auto"/>
    </w:pPr>
    <w:rPr>
      <w:color w:val="000000"/>
      <w:sz w:val="24"/>
      <w:szCs w:val="24"/>
    </w:rPr>
    <w:tblPr>
      <w:tblStyleRowBandSize w:val="1"/>
      <w:tblStyleColBandSize w:val="1"/>
      <w:tblCellMar>
        <w:top w:w="0.0" w:type="dxa"/>
        <w:left w:w="115.0" w:type="dxa"/>
        <w:bottom w:w="0.0" w:type="dxa"/>
        <w:right w:w="115.0" w:type="dxa"/>
      </w:tblCellMar>
    </w:tblPr>
    <w:tcPr>
      <w:shd w:fill="dbe5f1" w:val="clear"/>
    </w:tcPr>
  </w:style>
  <w:style w:type="table" w:styleId="Table7">
    <w:basedOn w:val="TableNormal"/>
    <w:pPr>
      <w:spacing w:after="0" w:line="240" w:lineRule="auto"/>
    </w:pPr>
    <w:rPr>
      <w:color w:val="000000"/>
      <w:sz w:val="24"/>
      <w:szCs w:val="24"/>
    </w:rPr>
    <w:tblPr>
      <w:tblStyleRowBandSize w:val="1"/>
      <w:tblStyleColBandSize w:val="1"/>
      <w:tblCellMar>
        <w:top w:w="0.0" w:type="dxa"/>
        <w:left w:w="115.0" w:type="dxa"/>
        <w:bottom w:w="0.0" w:type="dxa"/>
        <w:right w:w="115.0" w:type="dxa"/>
      </w:tblCellMar>
    </w:tblPr>
    <w:tcPr>
      <w:shd w:fill="dbe5f1" w:val="clear"/>
    </w:tcPr>
  </w:style>
  <w:style w:type="table" w:styleId="Table8">
    <w:basedOn w:val="TableNormal"/>
    <w:pPr>
      <w:spacing w:after="0" w:line="240" w:lineRule="auto"/>
    </w:pPr>
    <w:rPr>
      <w:color w:val="000000"/>
      <w:sz w:val="24"/>
      <w:szCs w:val="24"/>
    </w:rPr>
    <w:tblPr>
      <w:tblStyleRowBandSize w:val="1"/>
      <w:tblStyleColBandSize w:val="1"/>
      <w:tblCellMar>
        <w:top w:w="0.0" w:type="dxa"/>
        <w:left w:w="115.0" w:type="dxa"/>
        <w:bottom w:w="0.0" w:type="dxa"/>
        <w:right w:w="115.0" w:type="dxa"/>
      </w:tblCellMar>
    </w:tblPr>
    <w:tcPr>
      <w:shd w:fill="dbe5f1" w:val="clear"/>
    </w:tcPr>
  </w:style>
  <w:style w:type="table" w:styleId="Table9">
    <w:basedOn w:val="TableNormal"/>
    <w:pPr>
      <w:spacing w:after="0" w:line="240" w:lineRule="auto"/>
    </w:pPr>
    <w:rPr>
      <w:color w:val="000000"/>
      <w:sz w:val="24"/>
      <w:szCs w:val="24"/>
    </w:rPr>
    <w:tblPr>
      <w:tblStyleRowBandSize w:val="1"/>
      <w:tblStyleColBandSize w:val="1"/>
      <w:tblCellMar>
        <w:top w:w="0.0" w:type="dxa"/>
        <w:left w:w="115.0" w:type="dxa"/>
        <w:bottom w:w="0.0" w:type="dxa"/>
        <w:right w:w="115.0" w:type="dxa"/>
      </w:tblCellMar>
    </w:tblPr>
    <w:tcPr>
      <w:shd w:fill="dbe5f1" w:val="clear"/>
    </w:tcPr>
  </w:style>
  <w:style w:type="table" w:styleId="Table10">
    <w:basedOn w:val="TableNormal"/>
    <w:pPr>
      <w:spacing w:after="0" w:line="240" w:lineRule="auto"/>
    </w:pPr>
    <w:rPr>
      <w:color w:val="000000"/>
      <w:sz w:val="24"/>
      <w:szCs w:val="24"/>
    </w:rPr>
    <w:tblPr>
      <w:tblStyleRowBandSize w:val="1"/>
      <w:tblStyleColBandSize w:val="1"/>
      <w:tblCellMar>
        <w:top w:w="0.0" w:type="dxa"/>
        <w:left w:w="115.0" w:type="dxa"/>
        <w:bottom w:w="0.0" w:type="dxa"/>
        <w:right w:w="115.0" w:type="dxa"/>
      </w:tblCellMar>
    </w:tblPr>
    <w:tcPr>
      <w:shd w:fill="dbe5f1" w:val="clear"/>
    </w:tcPr>
  </w:style>
</w:styles>
</file>

<file path=word/_rels/document.xml.rels><?xml version="1.0" encoding="UTF-8" standalone="yes"?><Relationships xmlns="http://schemas.openxmlformats.org/package/2006/relationships"><Relationship Id="rId40" Type="http://schemas.openxmlformats.org/officeDocument/2006/relationships/image" Target="media/image51.png"/><Relationship Id="rId84" Type="http://schemas.openxmlformats.org/officeDocument/2006/relationships/image" Target="media/image8.png"/><Relationship Id="rId83" Type="http://schemas.openxmlformats.org/officeDocument/2006/relationships/image" Target="media/image79.png"/><Relationship Id="rId42" Type="http://schemas.openxmlformats.org/officeDocument/2006/relationships/image" Target="media/image14.png"/><Relationship Id="rId86" Type="http://schemas.openxmlformats.org/officeDocument/2006/relationships/image" Target="media/image30.png"/><Relationship Id="rId41" Type="http://schemas.openxmlformats.org/officeDocument/2006/relationships/image" Target="media/image55.jpg"/><Relationship Id="rId85" Type="http://schemas.openxmlformats.org/officeDocument/2006/relationships/image" Target="media/image35.jpg"/><Relationship Id="rId44" Type="http://schemas.openxmlformats.org/officeDocument/2006/relationships/image" Target="media/image16.png"/><Relationship Id="rId88" Type="http://schemas.openxmlformats.org/officeDocument/2006/relationships/image" Target="media/image33.png"/><Relationship Id="rId43" Type="http://schemas.openxmlformats.org/officeDocument/2006/relationships/image" Target="media/image10.png"/><Relationship Id="rId87" Type="http://schemas.openxmlformats.org/officeDocument/2006/relationships/image" Target="media/image47.png"/><Relationship Id="rId46" Type="http://schemas.openxmlformats.org/officeDocument/2006/relationships/image" Target="media/image32.png"/><Relationship Id="rId45" Type="http://schemas.openxmlformats.org/officeDocument/2006/relationships/image" Target="media/image20.png"/><Relationship Id="rId80" Type="http://schemas.openxmlformats.org/officeDocument/2006/relationships/image" Target="media/image17.png"/><Relationship Id="rId82" Type="http://schemas.openxmlformats.org/officeDocument/2006/relationships/image" Target="media/image36.png"/><Relationship Id="rId81" Type="http://schemas.openxmlformats.org/officeDocument/2006/relationships/image" Target="media/image3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7.jpg"/><Relationship Id="rId48" Type="http://schemas.openxmlformats.org/officeDocument/2006/relationships/image" Target="media/image18.png"/><Relationship Id="rId47" Type="http://schemas.openxmlformats.org/officeDocument/2006/relationships/image" Target="media/image3.jpg"/><Relationship Id="rId4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image" Target="media/image65.png"/><Relationship Id="rId73" Type="http://schemas.openxmlformats.org/officeDocument/2006/relationships/image" Target="media/image19.jpg"/><Relationship Id="rId72" Type="http://schemas.openxmlformats.org/officeDocument/2006/relationships/image" Target="media/image26.png"/><Relationship Id="rId31" Type="http://schemas.openxmlformats.org/officeDocument/2006/relationships/image" Target="media/image73.png"/><Relationship Id="rId75" Type="http://schemas.openxmlformats.org/officeDocument/2006/relationships/image" Target="media/image31.gif"/><Relationship Id="rId30" Type="http://schemas.openxmlformats.org/officeDocument/2006/relationships/image" Target="media/image72.png"/><Relationship Id="rId74" Type="http://schemas.openxmlformats.org/officeDocument/2006/relationships/image" Target="media/image15.png"/><Relationship Id="rId33" Type="http://schemas.openxmlformats.org/officeDocument/2006/relationships/image" Target="media/image45.png"/><Relationship Id="rId77" Type="http://schemas.openxmlformats.org/officeDocument/2006/relationships/image" Target="media/image23.png"/><Relationship Id="rId32" Type="http://schemas.openxmlformats.org/officeDocument/2006/relationships/image" Target="media/image63.jpg"/><Relationship Id="rId76" Type="http://schemas.openxmlformats.org/officeDocument/2006/relationships/image" Target="media/image29.png"/><Relationship Id="rId35" Type="http://schemas.openxmlformats.org/officeDocument/2006/relationships/image" Target="media/image46.jpg"/><Relationship Id="rId79" Type="http://schemas.openxmlformats.org/officeDocument/2006/relationships/image" Target="media/image11.png"/><Relationship Id="rId34" Type="http://schemas.openxmlformats.org/officeDocument/2006/relationships/image" Target="media/image54.png"/><Relationship Id="rId78" Type="http://schemas.openxmlformats.org/officeDocument/2006/relationships/image" Target="media/image12.png"/><Relationship Id="rId71" Type="http://schemas.openxmlformats.org/officeDocument/2006/relationships/image" Target="media/image38.png"/><Relationship Id="rId70" Type="http://schemas.openxmlformats.org/officeDocument/2006/relationships/image" Target="media/image80.jpg"/><Relationship Id="rId37" Type="http://schemas.openxmlformats.org/officeDocument/2006/relationships/image" Target="media/image53.png"/><Relationship Id="rId36" Type="http://schemas.openxmlformats.org/officeDocument/2006/relationships/image" Target="media/image62.png"/><Relationship Id="rId39" Type="http://schemas.openxmlformats.org/officeDocument/2006/relationships/image" Target="media/image58.png"/><Relationship Id="rId38" Type="http://schemas.openxmlformats.org/officeDocument/2006/relationships/image" Target="media/image52.jpg"/><Relationship Id="rId62" Type="http://schemas.openxmlformats.org/officeDocument/2006/relationships/image" Target="media/image34.png"/><Relationship Id="rId61" Type="http://schemas.openxmlformats.org/officeDocument/2006/relationships/image" Target="media/image42.jpg"/><Relationship Id="rId20" Type="http://schemas.openxmlformats.org/officeDocument/2006/relationships/hyperlink" Target="https://www.youtube.com/watch?v=702hIkfzgu8" TargetMode="External"/><Relationship Id="rId64" Type="http://schemas.openxmlformats.org/officeDocument/2006/relationships/image" Target="media/image60.png"/><Relationship Id="rId63" Type="http://schemas.openxmlformats.org/officeDocument/2006/relationships/hyperlink" Target="https://www.mindtools.com/ah8ju2z/risk-impactprobability-charts" TargetMode="External"/><Relationship Id="rId22" Type="http://schemas.openxmlformats.org/officeDocument/2006/relationships/image" Target="media/image5.png"/><Relationship Id="rId66" Type="http://schemas.openxmlformats.org/officeDocument/2006/relationships/image" Target="media/image41.png"/><Relationship Id="rId21" Type="http://schemas.openxmlformats.org/officeDocument/2006/relationships/image" Target="media/image75.png"/><Relationship Id="rId65" Type="http://schemas.openxmlformats.org/officeDocument/2006/relationships/image" Target="media/image24.png"/><Relationship Id="rId24" Type="http://schemas.openxmlformats.org/officeDocument/2006/relationships/image" Target="media/image64.jpg"/><Relationship Id="rId68" Type="http://schemas.openxmlformats.org/officeDocument/2006/relationships/image" Target="media/image25.png"/><Relationship Id="rId23" Type="http://schemas.openxmlformats.org/officeDocument/2006/relationships/image" Target="media/image61.jpg"/><Relationship Id="rId67" Type="http://schemas.openxmlformats.org/officeDocument/2006/relationships/image" Target="media/image40.png"/><Relationship Id="rId60" Type="http://schemas.openxmlformats.org/officeDocument/2006/relationships/image" Target="media/image48.png"/><Relationship Id="rId26" Type="http://schemas.openxmlformats.org/officeDocument/2006/relationships/image" Target="media/image28.png"/><Relationship Id="rId25" Type="http://schemas.openxmlformats.org/officeDocument/2006/relationships/image" Target="media/image50.png"/><Relationship Id="rId69" Type="http://schemas.openxmlformats.org/officeDocument/2006/relationships/image" Target="media/image21.jpg"/><Relationship Id="rId28" Type="http://schemas.openxmlformats.org/officeDocument/2006/relationships/image" Target="media/image6.png"/><Relationship Id="rId27" Type="http://schemas.openxmlformats.org/officeDocument/2006/relationships/image" Target="media/image59.png"/><Relationship Id="rId29" Type="http://schemas.openxmlformats.org/officeDocument/2006/relationships/image" Target="media/image49.png"/><Relationship Id="rId51" Type="http://schemas.openxmlformats.org/officeDocument/2006/relationships/image" Target="media/image13.png"/><Relationship Id="rId50" Type="http://schemas.openxmlformats.org/officeDocument/2006/relationships/image" Target="media/image7.png"/><Relationship Id="rId53" Type="http://schemas.openxmlformats.org/officeDocument/2006/relationships/image" Target="media/image22.png"/><Relationship Id="rId52" Type="http://schemas.openxmlformats.org/officeDocument/2006/relationships/image" Target="media/image9.png"/><Relationship Id="rId11" Type="http://schemas.openxmlformats.org/officeDocument/2006/relationships/image" Target="media/image76.png"/><Relationship Id="rId55" Type="http://schemas.openxmlformats.org/officeDocument/2006/relationships/image" Target="media/image27.png"/><Relationship Id="rId10" Type="http://schemas.openxmlformats.org/officeDocument/2006/relationships/image" Target="media/image67.jpg"/><Relationship Id="rId54" Type="http://schemas.openxmlformats.org/officeDocument/2006/relationships/image" Target="media/image2.jpg"/><Relationship Id="rId13" Type="http://schemas.openxmlformats.org/officeDocument/2006/relationships/image" Target="media/image69.jpg"/><Relationship Id="rId57" Type="http://schemas.openxmlformats.org/officeDocument/2006/relationships/image" Target="media/image44.png"/><Relationship Id="rId12" Type="http://schemas.openxmlformats.org/officeDocument/2006/relationships/image" Target="media/image66.jpg"/><Relationship Id="rId56" Type="http://schemas.openxmlformats.org/officeDocument/2006/relationships/image" Target="media/image39.jpg"/><Relationship Id="rId15" Type="http://schemas.openxmlformats.org/officeDocument/2006/relationships/image" Target="media/image56.png"/><Relationship Id="rId59" Type="http://schemas.openxmlformats.org/officeDocument/2006/relationships/image" Target="media/image1.jpg"/><Relationship Id="rId14" Type="http://schemas.openxmlformats.org/officeDocument/2006/relationships/image" Target="media/image71.png"/><Relationship Id="rId58" Type="http://schemas.openxmlformats.org/officeDocument/2006/relationships/image" Target="media/image43.jpg"/><Relationship Id="rId17" Type="http://schemas.openxmlformats.org/officeDocument/2006/relationships/hyperlink" Target="https://www.youtube.com/watch?v=b3qPWGwfCwE" TargetMode="External"/><Relationship Id="rId16" Type="http://schemas.openxmlformats.org/officeDocument/2006/relationships/image" Target="media/image68.jpg"/><Relationship Id="rId19" Type="http://schemas.openxmlformats.org/officeDocument/2006/relationships/hyperlink" Target="https://www.youtube.com/watch?v=BVcd9uy9kuQ" TargetMode="External"/><Relationship Id="rId18" Type="http://schemas.openxmlformats.org/officeDocument/2006/relationships/image" Target="media/image70.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iJZOt9hpl/dtkN3Tha6XkTdcEA==">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2023-10-16T01:04:00Z</dcterms:created>
  <dc:creator>SBlack</dc:creator>
</cp:coreProperties>
</file>